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大城县退役军人事务局</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bookmarkStart w:id="3" w:name="_GoBack"/>
      <w:bookmarkEnd w:id="3"/>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按照《中华人民共和国预算法》、《中华人民共和国预算法实施条例》、《地方预决算公开操作规程》和《河北省省级预算公开办法》规定，现将大城县退役军人事务局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（一）贯彻执行国家和省、市思想政治、管理保障和安置优抚等工作政策法规。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（二）负责全县军队转业干部、复员干部、离退休干部、退役士兵、符合条件消防员和无军籍退休退职职工的移交安置工作以及自主择业、就业退役军人的服务管理工作。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（三）组织指导退役军人教育培训工作，协调扶持退役军人和随军随调家属就业创业。</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（四）会同有关部门按照省市退役军人特殊保障政策、企业中军队转业干部的解困政策，抓好贯彻落实并组织实施。</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（五）组织协调落实移交地方的离退休军人、符合条件的其他退役军人和无军籍退休退职职工的住房保障工作，以及退役军人医疗保障、社会保险等待遇保障工作。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（六）组织指导伤病残退役军人服务管理和抚恤工作。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（七）组织指导全县拥军优属工作。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（八）负责烈士及退役军人荣誉奖励、军人公墓管理维护、纪念活动等工作。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（九）指导并监督检查退役军人相关法律法规和政策措施的落实，组织开展退役军人权益维护和有关人员的帮扶援助工作。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大城县退役军人事务局</w:t>
            </w:r>
          </w:p>
        </w:tc>
        <w:tc>
          <w:tcPr>
            <w:tcW w:w="1134"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行政</w:t>
            </w:r>
          </w:p>
        </w:tc>
        <w:tc>
          <w:tcPr>
            <w:tcW w:w="1276"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正科级</w:t>
            </w:r>
          </w:p>
        </w:tc>
        <w:tc>
          <w:tcPr>
            <w:tcW w:w="2902" w:type="dxa"/>
            <w:vAlign w:val="center"/>
          </w:tcPr>
          <w:p>
            <w:pPr>
              <w:spacing w:line="584" w:lineRule="exact"/>
              <w:jc w:val="center"/>
              <w:rPr>
                <w:rFonts w:ascii="仿宋" w:hAnsi="仿宋" w:eastAsia="仿宋" w:cs="Times New Roman"/>
                <w:sz w:val="32"/>
                <w:szCs w:val="32"/>
              </w:rPr>
            </w:pPr>
            <w:r>
              <w:rPr>
                <w:rFonts w:hint="eastAsia" w:ascii="仿宋" w:hAnsi="仿宋" w:eastAsia="仿宋"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按照预算管理有关规定，目前我县部门预算的编制实行综合预算制度，即全部收入和支出都反映在预算中。大城县退役军人事务局机关及所属事业单位的收支包含在部门预算中。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反映本部</w:t>
      </w:r>
      <w:r>
        <w:rPr>
          <w:rFonts w:hint="eastAsia" w:ascii="Times New Roman" w:hAnsi="Times New Roman" w:eastAsia="仿宋_GB2312" w:cs="Times New Roman"/>
          <w:sz w:val="32"/>
          <w:szCs w:val="32"/>
        </w:rPr>
        <w:t>门当年全部收入。</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10146.19</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345.73</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ind w:firstLine="640" w:firstLineChars="200"/>
        <w:rPr>
          <w:rFonts w:ascii="宋体" w:cs="宋体"/>
          <w:sz w:val="18"/>
          <w:szCs w:val="18"/>
        </w:rPr>
      </w:pPr>
      <w:r>
        <w:rPr>
          <w:rFonts w:hint="eastAsia" w:ascii="Times New Roman" w:hAnsi="Times New Roman" w:eastAsia="仿宋_GB2312" w:cs="Times New Roman"/>
          <w:sz w:val="32"/>
          <w:szCs w:val="32"/>
        </w:rPr>
        <w:t>收支预算总表支出栏、基本支出表、项目支出表按经济分类和支出功能分类科目编制，反映我局</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414.38</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386.90</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27.48</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10077.54</w:t>
      </w:r>
      <w:r>
        <w:rPr>
          <w:rFonts w:hint="eastAsia" w:ascii="Times New Roman" w:hAnsi="Times New Roman" w:eastAsia="仿宋_GB2312" w:cs="Times New Roman"/>
          <w:sz w:val="32"/>
          <w:szCs w:val="32"/>
        </w:rPr>
        <w:t>万元，包括本级支出，主要为抚恤、退役安置、退役军人管理事务等。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10491.92</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1240.51</w:t>
      </w:r>
      <w:r>
        <w:rPr>
          <w:rFonts w:hint="eastAsia" w:ascii="Times New Roman" w:hAnsi="Times New Roman" w:eastAsia="仿宋_GB2312" w:cs="Times New Roman"/>
          <w:sz w:val="32"/>
          <w:szCs w:val="32"/>
        </w:rPr>
        <w:t>万元，其中：基本支出增加</w:t>
      </w:r>
      <w:r>
        <w:rPr>
          <w:rFonts w:ascii="Times New Roman" w:hAnsi="Times New Roman" w:eastAsia="仿宋_GB2312" w:cs="Times New Roman"/>
          <w:sz w:val="32"/>
          <w:szCs w:val="32"/>
        </w:rPr>
        <w:t>35.26</w:t>
      </w:r>
      <w:r>
        <w:rPr>
          <w:rFonts w:hint="eastAsia" w:ascii="Times New Roman" w:hAnsi="Times New Roman" w:eastAsia="仿宋_GB2312" w:cs="Times New Roman"/>
          <w:sz w:val="32"/>
          <w:szCs w:val="32"/>
        </w:rPr>
        <w:t>万元，主要为人员类经费支出；项目支出减少</w:t>
      </w:r>
      <w:r>
        <w:rPr>
          <w:rFonts w:ascii="Times New Roman" w:hAnsi="Times New Roman" w:eastAsia="仿宋_GB2312" w:cs="Times New Roman"/>
          <w:sz w:val="32"/>
          <w:szCs w:val="32"/>
        </w:rPr>
        <w:t>1275.77</w:t>
      </w:r>
      <w:r>
        <w:rPr>
          <w:rFonts w:hint="eastAsia" w:ascii="Times New Roman" w:hAnsi="Times New Roman" w:eastAsia="仿宋_GB2312" w:cs="Times New Roman"/>
          <w:sz w:val="32"/>
          <w:szCs w:val="32"/>
        </w:rPr>
        <w:t>万元，主要为抚恤、退役安置、退役军人管理事务等。</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年，我局机关运行经费共计安排</w:t>
      </w:r>
      <w:r>
        <w:rPr>
          <w:rFonts w:ascii="Times New Roman" w:hAnsi="Times New Roman" w:eastAsia="仿宋_GB2312" w:cs="Times New Roman"/>
          <w:sz w:val="32"/>
          <w:szCs w:val="32"/>
        </w:rPr>
        <w:t>27.48</w:t>
      </w:r>
      <w:r>
        <w:rPr>
          <w:rFonts w:hint="eastAsia" w:ascii="Times New Roman" w:hAnsi="Times New Roman" w:eastAsia="仿宋_GB2312" w:cs="Times New Roman"/>
          <w:sz w:val="32"/>
          <w:szCs w:val="32"/>
        </w:rPr>
        <w:t>万元，主要用于我部门办公区的日常维修、办公用房水电费、办公用房取暖费、办公用品采买等日常运行支出。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left"/>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年相比持平，无增减变化；公务接待费与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全面贯彻落实国家、省、市关于退役军人相关政策，确保退役军人各项补助落实到位。协调指导全县拥军优抚工作，指导做好地方支持军队相关工作，落实优抚对象优待抚恤政策；严格按照国家和省有关文件精神，周密组织开展退役军人安置工作，全面推行阳光安置，保障退役军人合法权益；切实做好全县退役军人就业创业工作，组织指导全县退役军人教育培训工作，努力提升退役军人综合素质和就业竞争力，不断拓宽就业创业渠道，帮助有就业创业意愿的退役军人实现就业创业；维持退役军人信访稳定；落实军休干部“两个待遇”，提高军休管理服务水平；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、移交安置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绩效目标：提高安置工作精准度，全面推行“阳光安置”，确保符合政府安排工作的退役军人按政策安置到位。</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绩效指标：自主就业退役士兵一次性经济补助资金发放率达到</w:t>
      </w:r>
      <w:r>
        <w:rPr>
          <w:rFonts w:ascii="仿宋_GB2312" w:eastAsia="仿宋_GB2312" w:cs="Times New Roman"/>
          <w:sz w:val="32"/>
          <w:szCs w:val="32"/>
        </w:rPr>
        <w:t>95%</w:t>
      </w:r>
      <w:r>
        <w:rPr>
          <w:rFonts w:hint="eastAsia" w:ascii="仿宋_GB2312" w:eastAsia="仿宋_GB2312" w:cs="Times New Roman"/>
          <w:sz w:val="32"/>
          <w:szCs w:val="32"/>
        </w:rPr>
        <w:t>；符合政策退役士兵自谋职业补助金应补尽补率达到</w:t>
      </w:r>
      <w:r>
        <w:rPr>
          <w:rFonts w:ascii="仿宋_GB2312" w:eastAsia="仿宋_GB2312" w:cs="Times New Roman"/>
          <w:sz w:val="32"/>
          <w:szCs w:val="32"/>
        </w:rPr>
        <w:t>95%</w:t>
      </w:r>
      <w:r>
        <w:rPr>
          <w:rFonts w:hint="eastAsia" w:ascii="仿宋_GB2312" w:eastAsia="仿宋_GB2312" w:cs="Times New Roman"/>
          <w:sz w:val="32"/>
          <w:szCs w:val="32"/>
        </w:rPr>
        <w:t>；补助资金及时拨付比例</w:t>
      </w:r>
      <w:r>
        <w:rPr>
          <w:rFonts w:ascii="仿宋_GB2312" w:eastAsia="仿宋_GB2312" w:cs="Times New Roman"/>
          <w:sz w:val="32"/>
          <w:szCs w:val="32"/>
        </w:rPr>
        <w:t>95%</w:t>
      </w:r>
      <w:r>
        <w:rPr>
          <w:rFonts w:hint="eastAsia" w:ascii="仿宋_GB2312" w:eastAsia="仿宋_GB2312" w:cs="Times New Roman"/>
          <w:sz w:val="32"/>
          <w:szCs w:val="32"/>
        </w:rPr>
        <w:t>；使进高校学习的军转干部提高专业水平和工作能力。</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w:t>
      </w:r>
      <w:r>
        <w:rPr>
          <w:rFonts w:hint="eastAsia" w:ascii="仿宋_GB2312" w:eastAsia="仿宋_GB2312" w:cs="Times New Roman"/>
          <w:sz w:val="32"/>
          <w:szCs w:val="32"/>
        </w:rPr>
        <w:t>、拥军优抚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绩效目标：协调指导全县拥军优抚工作，指导做好地方支持军队相关工作。全面落实贯彻落实国家、省、市关于优抚对象优待抚恤政策，依法维护优抚对象合法权益。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绩效指标：优抚资金下拨率达到</w:t>
      </w:r>
      <w:r>
        <w:rPr>
          <w:rFonts w:ascii="仿宋_GB2312" w:eastAsia="仿宋_GB2312" w:cs="Times New Roman"/>
          <w:sz w:val="32"/>
          <w:szCs w:val="32"/>
        </w:rPr>
        <w:t>100%</w:t>
      </w:r>
      <w:r>
        <w:rPr>
          <w:rFonts w:hint="eastAsia" w:ascii="仿宋_GB2312" w:eastAsia="仿宋_GB2312" w:cs="Times New Roman"/>
          <w:sz w:val="32"/>
          <w:szCs w:val="32"/>
        </w:rPr>
        <w:t>；慰问驻廊部队次数不少于</w:t>
      </w:r>
      <w:r>
        <w:rPr>
          <w:rFonts w:ascii="仿宋_GB2312" w:eastAsia="仿宋_GB2312" w:cs="Times New Roman"/>
          <w:sz w:val="32"/>
          <w:szCs w:val="32"/>
        </w:rPr>
        <w:t>2</w:t>
      </w:r>
      <w:r>
        <w:rPr>
          <w:rFonts w:hint="eastAsia" w:ascii="仿宋_GB2312" w:eastAsia="仿宋_GB2312" w:cs="Times New Roman"/>
          <w:sz w:val="32"/>
          <w:szCs w:val="32"/>
        </w:rPr>
        <w:t>次；参加鉴定的残疾军人和带病回乡退役人员资质符合度达到</w:t>
      </w:r>
      <w:r>
        <w:rPr>
          <w:rFonts w:ascii="仿宋_GB2312" w:eastAsia="仿宋_GB2312" w:cs="Times New Roman"/>
          <w:sz w:val="32"/>
          <w:szCs w:val="32"/>
        </w:rPr>
        <w:t>100%</w:t>
      </w:r>
      <w:r>
        <w:rPr>
          <w:rFonts w:hint="eastAsia" w:ascii="仿宋_GB2312" w:eastAsia="仿宋_GB2312" w:cs="Times New Roman"/>
          <w:sz w:val="32"/>
          <w:szCs w:val="32"/>
        </w:rPr>
        <w:t>；及时核查优抚对象资质符合度；加强军地联谊，促进军民情谊。</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3</w:t>
      </w:r>
      <w:r>
        <w:rPr>
          <w:rFonts w:hint="eastAsia" w:ascii="仿宋_GB2312" w:eastAsia="仿宋_GB2312" w:cs="Times New Roman"/>
          <w:sz w:val="32"/>
          <w:szCs w:val="32"/>
        </w:rPr>
        <w:t>、褒扬纪念</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绩效目标：做好褒扬纪念工作，大力弘扬英烈精神，指导提升烈士纪念设施水平，推动全社会形成崇尚英雄、缅怀先烈的良好风尚。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w:t>
      </w:r>
      <w:r>
        <w:rPr>
          <w:rFonts w:hint="eastAsia" w:ascii="仿宋_GB2312" w:eastAsia="仿宋_GB2312" w:cs="Times New Roman"/>
          <w:color w:val="auto"/>
          <w:sz w:val="32"/>
          <w:szCs w:val="32"/>
        </w:rPr>
        <w:t>：烈士公</w:t>
      </w:r>
      <w:r>
        <w:rPr>
          <w:rFonts w:hint="eastAsia" w:ascii="仿宋_GB2312" w:eastAsia="仿宋_GB2312" w:cs="Times New Roman"/>
          <w:sz w:val="32"/>
          <w:szCs w:val="32"/>
        </w:rPr>
        <w:t>祭活动开展及时；烈士纪念设施督导检查开展及时；有效增强广大优抚对象的政治荣誉感，缅怀革命烈士，发扬优良传统，激励广大干部群众继承先烈遗志。</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4.</w:t>
      </w:r>
      <w:r>
        <w:rPr>
          <w:rFonts w:hint="eastAsia" w:ascii="仿宋_GB2312" w:eastAsia="仿宋_GB2312" w:cs="Times New Roman"/>
          <w:sz w:val="32"/>
          <w:szCs w:val="32"/>
        </w:rPr>
        <w:t>退役军人事务政务管理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绩效目标：维持机关正常运转，做好资产管理、财务统计、党建、人事、纪律检查等工作。推进信息化建设，不断提高退役军人服务管理水平。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绩效指标：资产清查次数不少于</w:t>
      </w:r>
      <w:r>
        <w:rPr>
          <w:rFonts w:ascii="仿宋_GB2312" w:eastAsia="仿宋_GB2312" w:cs="Times New Roman"/>
          <w:sz w:val="32"/>
          <w:szCs w:val="32"/>
        </w:rPr>
        <w:t>1</w:t>
      </w:r>
      <w:r>
        <w:rPr>
          <w:rFonts w:hint="eastAsia" w:ascii="仿宋_GB2312" w:eastAsia="仿宋_GB2312" w:cs="Times New Roman"/>
          <w:sz w:val="32"/>
          <w:szCs w:val="32"/>
        </w:rPr>
        <w:t>次；新购办公设备验收合格率达到</w:t>
      </w:r>
      <w:r>
        <w:rPr>
          <w:rFonts w:ascii="仿宋_GB2312" w:eastAsia="仿宋_GB2312" w:cs="Times New Roman"/>
          <w:sz w:val="32"/>
          <w:szCs w:val="32"/>
        </w:rPr>
        <w:t>100%</w:t>
      </w:r>
      <w:r>
        <w:rPr>
          <w:rFonts w:hint="eastAsia" w:ascii="仿宋_GB2312" w:eastAsia="仿宋_GB2312" w:cs="Times New Roman"/>
          <w:sz w:val="32"/>
          <w:szCs w:val="32"/>
        </w:rPr>
        <w:t>；确保机关办公环境满足办公需要；有效增强广大优抚对象的政治荣誉感，缅怀革命烈士，发扬优良传统，激励广大干部群众继承先烈遗志。</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w:t>
      </w:r>
      <w:r>
        <w:rPr>
          <w:rFonts w:hint="eastAsia" w:ascii="仿宋_GB2312" w:eastAsia="仿宋_GB2312" w:cs="Times New Roman"/>
          <w:sz w:val="32"/>
          <w:szCs w:val="32"/>
        </w:rPr>
        <w:t>完善制度建设。按照《中共廊坊市委廊坊市人民政府关于全面实施预算绩效管理的实施意见》（廊发〔</w:t>
      </w:r>
      <w:r>
        <w:rPr>
          <w:rFonts w:ascii="仿宋_GB2312" w:eastAsia="仿宋_GB2312" w:cs="Times New Roman"/>
          <w:sz w:val="32"/>
          <w:szCs w:val="32"/>
        </w:rPr>
        <w:t>2019</w:t>
      </w:r>
      <w:r>
        <w:rPr>
          <w:rFonts w:hint="eastAsia" w:ascii="仿宋_GB2312" w:eastAsia="仿宋_GB2312" w:cs="Times New Roman"/>
          <w:sz w:val="32"/>
          <w:szCs w:val="32"/>
        </w:rPr>
        <w:t>〕</w:t>
      </w:r>
      <w:r>
        <w:rPr>
          <w:rFonts w:ascii="仿宋_GB2312" w:eastAsia="仿宋_GB2312" w:cs="Times New Roman"/>
          <w:sz w:val="32"/>
          <w:szCs w:val="32"/>
        </w:rPr>
        <w:t>23</w:t>
      </w:r>
      <w:r>
        <w:rPr>
          <w:rFonts w:hint="eastAsia" w:ascii="仿宋_GB2312" w:eastAsia="仿宋_GB2312" w:cs="Times New Roman"/>
          <w:sz w:val="32"/>
          <w:szCs w:val="32"/>
        </w:rPr>
        <w:t>号）的要求，对预算项目进行绩效管理，完善预算绩效管理制度、资金管理办法、工作保障制度等，为全年预算绩效目标的实现奠定制度基础。</w:t>
      </w:r>
      <w:r>
        <w:rPr>
          <w:rFonts w:ascii="仿宋_GB2312" w:eastAsia="仿宋_GB2312" w:cs="Times New Roman"/>
          <w:sz w:val="32"/>
          <w:szCs w:val="32"/>
        </w:rPr>
        <w:t>2.</w:t>
      </w:r>
      <w:r>
        <w:rPr>
          <w:rFonts w:hint="eastAsia" w:ascii="仿宋_GB2312" w:eastAsia="仿宋_GB2312" w:cs="Times New Roman"/>
          <w:sz w:val="32"/>
          <w:szCs w:val="32"/>
        </w:rPr>
        <w:t>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r>
        <w:rPr>
          <w:rFonts w:ascii="仿宋_GB2312" w:eastAsia="仿宋_GB2312" w:cs="Times New Roman"/>
          <w:color w:val="auto"/>
          <w:sz w:val="32"/>
          <w:szCs w:val="32"/>
        </w:rPr>
        <w:t>3.</w:t>
      </w:r>
      <w:r>
        <w:rPr>
          <w:rFonts w:hint="eastAsia" w:ascii="仿宋_GB2312" w:eastAsia="仿宋_GB2312" w:cs="Times New Roman"/>
          <w:sz w:val="32"/>
          <w:szCs w:val="32"/>
        </w:rPr>
        <w:t>加强绩效运行监控。按要求开展绩效运行监控，发现问题及时采取措施，确保绩效目标如期保质实现。</w:t>
      </w:r>
      <w:r>
        <w:rPr>
          <w:rFonts w:ascii="仿宋_GB2312" w:eastAsia="仿宋_GB2312" w:cs="Times New Roman"/>
          <w:sz w:val="32"/>
          <w:szCs w:val="32"/>
        </w:rPr>
        <w:t>4.</w:t>
      </w: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r>
        <w:rPr>
          <w:rFonts w:ascii="仿宋_GB2312" w:eastAsia="仿宋_GB2312" w:cs="Times New Roman"/>
          <w:sz w:val="32"/>
          <w:szCs w:val="32"/>
        </w:rPr>
        <w:t>5.</w:t>
      </w:r>
      <w:r>
        <w:rPr>
          <w:rFonts w:hint="eastAsia" w:ascii="仿宋_GB2312" w:eastAsia="仿宋_GB2312" w:cs="Times New Roman"/>
          <w:sz w:val="32"/>
          <w:szCs w:val="32"/>
        </w:rPr>
        <w:t>规范财务资产管理。完善财务管理制度，严格审批程序，加强固定资产登记、使用和报废处置管理，做到支出合理，物尽其用。</w:t>
      </w:r>
      <w:r>
        <w:rPr>
          <w:rFonts w:ascii="仿宋_GB2312" w:eastAsia="仿宋_GB2312" w:cs="Times New Roman"/>
          <w:sz w:val="32"/>
          <w:szCs w:val="32"/>
        </w:rPr>
        <w:t>6.</w:t>
      </w:r>
      <w:r>
        <w:rPr>
          <w:rFonts w:hint="eastAsia" w:ascii="仿宋_GB2312" w:eastAsia="仿宋_GB2312" w:cs="Times New Roman"/>
          <w:sz w:val="32"/>
          <w:szCs w:val="32"/>
        </w:rPr>
        <w:t>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r>
        <w:rPr>
          <w:rFonts w:ascii="仿宋_GB2312" w:eastAsia="仿宋_GB2312" w:cs="Times New Roman"/>
          <w:sz w:val="32"/>
          <w:szCs w:val="32"/>
        </w:rPr>
        <w:t>7.</w:t>
      </w:r>
      <w:r>
        <w:rPr>
          <w:rFonts w:hint="eastAsia" w:ascii="仿宋_GB2312" w:eastAsia="仿宋_GB2312" w:cs="Times New Roman"/>
          <w:sz w:val="32"/>
          <w:szCs w:val="32"/>
        </w:rPr>
        <w:t>加强宣传培训调研等。按照工作计划进行人员培训，提高本部门职工业务素质；加强调研，确保资金按照政策文件规定用途使用，确保做到专款专用；加大宣传力度，强化预算绩效管理意识，促进预算绩效管理落到实处。</w:t>
      </w:r>
    </w:p>
    <w:p>
      <w:pPr>
        <w:numPr>
          <w:ilvl w:val="0"/>
          <w:numId w:val="1"/>
        </w:numPr>
        <w:overflowPunct w:val="0"/>
        <w:adjustRightInd w:val="0"/>
        <w:snapToGrid w:val="0"/>
        <w:spacing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pPr w:leftFromText="180" w:rightFromText="180" w:vertAnchor="text" w:horzAnchor="margin" w:tblpY="518"/>
        <w:tblW w:w="14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2"/>
        <w:gridCol w:w="1349"/>
        <w:gridCol w:w="2685"/>
        <w:gridCol w:w="1785"/>
        <w:gridCol w:w="4305"/>
        <w:gridCol w:w="945"/>
        <w:gridCol w:w="735"/>
        <w:gridCol w:w="94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tblHeader/>
        </w:trPr>
        <w:tc>
          <w:tcPr>
            <w:tcW w:w="91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34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68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78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430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625"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754"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9" w:hRule="atLeast"/>
          <w:tblHeader/>
        </w:trPr>
        <w:tc>
          <w:tcPr>
            <w:tcW w:w="912" w:type="dxa"/>
            <w:vMerge w:val="continue"/>
            <w:vAlign w:val="center"/>
          </w:tcPr>
          <w:p/>
        </w:tc>
        <w:tc>
          <w:tcPr>
            <w:tcW w:w="1349" w:type="dxa"/>
            <w:vMerge w:val="continue"/>
            <w:vAlign w:val="center"/>
          </w:tcPr>
          <w:p/>
        </w:tc>
        <w:tc>
          <w:tcPr>
            <w:tcW w:w="2685" w:type="dxa"/>
            <w:vMerge w:val="continue"/>
            <w:vAlign w:val="center"/>
          </w:tcPr>
          <w:p/>
        </w:tc>
        <w:tc>
          <w:tcPr>
            <w:tcW w:w="1785" w:type="dxa"/>
            <w:vMerge w:val="continue"/>
            <w:vAlign w:val="center"/>
          </w:tcPr>
          <w:p/>
        </w:tc>
        <w:tc>
          <w:tcPr>
            <w:tcW w:w="4305" w:type="dxa"/>
            <w:vMerge w:val="continue"/>
            <w:vAlign w:val="center"/>
          </w:tcPr>
          <w:p/>
        </w:tc>
        <w:tc>
          <w:tcPr>
            <w:tcW w:w="945"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35"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945"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75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1" w:hRule="atLeast"/>
        </w:trPr>
        <w:tc>
          <w:tcPr>
            <w:tcW w:w="912"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职工工资及政策性社保保障资金按月支付次数</w:t>
            </w:r>
          </w:p>
        </w:tc>
        <w:tc>
          <w:tcPr>
            <w:tcW w:w="1785"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305" w:type="dxa"/>
            <w:vAlign w:val="center"/>
          </w:tcPr>
          <w:p>
            <w:pPr>
              <w:jc w:val="center"/>
              <w:rPr>
                <w:rFonts w:ascii="方正书宋_GBK" w:eastAsia="方正书宋_GBK"/>
              </w:rPr>
            </w:pPr>
            <w:r>
              <w:rPr>
                <w:rFonts w:hint="eastAsia" w:ascii="方正书宋_GBK" w:eastAsia="方正书宋_GBK"/>
              </w:rPr>
              <w:t>职工工资及政策性社保保障资金按月支付次数</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2" w:hRule="atLeast"/>
        </w:trPr>
        <w:tc>
          <w:tcPr>
            <w:tcW w:w="912" w:type="dxa"/>
            <w:vMerge w:val="continue"/>
            <w:vAlign w:val="center"/>
          </w:tcPr>
          <w:p>
            <w:pPr>
              <w:widowControl/>
              <w:adjustRightInd w:val="0"/>
              <w:snapToGrid w:val="0"/>
              <w:jc w:val="center"/>
              <w:rPr>
                <w:rFonts w:ascii="方正书宋_GBK" w:eastAsia="方正书宋_GBK"/>
              </w:rPr>
            </w:p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785"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0" w:hRule="atLeast"/>
        </w:trPr>
        <w:tc>
          <w:tcPr>
            <w:tcW w:w="912" w:type="dxa"/>
            <w:vMerge w:val="continue"/>
            <w:vAlign w:val="center"/>
          </w:tcPr>
          <w:p>
            <w:pPr>
              <w:widowControl/>
              <w:adjustRightInd w:val="0"/>
              <w:snapToGrid w:val="0"/>
              <w:jc w:val="center"/>
              <w:rPr>
                <w:rFonts w:ascii="方正书宋_GBK" w:eastAsia="方正书宋_GBK"/>
              </w:rPr>
            </w:p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补助对象人数比例</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人数比例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实际发放人数与应发人数比例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各类补助足额兑现</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各类补助资金足额兑现比例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trPr>
        <w:tc>
          <w:tcPr>
            <w:tcW w:w="912" w:type="dxa"/>
            <w:vMerge w:val="continue"/>
            <w:vAlign w:val="center"/>
          </w:tc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34"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及时拨付率</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3" w:hRule="atLeast"/>
        </w:trPr>
        <w:tc>
          <w:tcPr>
            <w:tcW w:w="912" w:type="dxa"/>
            <w:vMerge w:val="continue"/>
            <w:vAlign w:val="center"/>
          </w:tcPr>
          <w:p/>
        </w:tc>
        <w:tc>
          <w:tcPr>
            <w:tcW w:w="1349" w:type="dxa"/>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各类工资补助及时兑现</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及时兑现比例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各类工资补助资金及时兑现比例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2"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预算资金安排比例</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定安排到位比例</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严格按照政策规定安排到位比例</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35"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45"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0" w:hRule="atLeast"/>
        </w:trPr>
        <w:tc>
          <w:tcPr>
            <w:tcW w:w="912"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服务水平</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35" w:type="dxa"/>
            <w:vAlign w:val="center"/>
          </w:tcPr>
          <w:p>
            <w:pPr>
              <w:widowControl/>
              <w:adjustRightInd w:val="0"/>
              <w:snapToGrid w:val="0"/>
              <w:jc w:val="center"/>
              <w:rPr>
                <w:rFonts w:ascii="方正书宋_GBK" w:eastAsia="方正书宋_GBK"/>
              </w:rPr>
            </w:pP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685"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1785" w:type="dxa"/>
          </w:tcPr>
          <w:p>
            <w:pPr>
              <w:widowControl/>
              <w:adjustRightInd w:val="0"/>
              <w:snapToGrid w:val="0"/>
              <w:jc w:val="center"/>
              <w:rPr>
                <w:rFonts w:ascii="方正书宋_GBK" w:eastAsia="方正书宋_GBK"/>
              </w:rPr>
            </w:pPr>
            <w:r>
              <w:rPr>
                <w:rFonts w:hint="eastAsia" w:ascii="方正书宋_GBK" w:eastAsia="方正书宋_GBK"/>
              </w:rPr>
              <w:t>稳定水平</w:t>
            </w:r>
          </w:p>
        </w:tc>
        <w:tc>
          <w:tcPr>
            <w:tcW w:w="4305"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35" w:type="dxa"/>
            <w:vAlign w:val="center"/>
          </w:tcPr>
          <w:p>
            <w:pPr>
              <w:widowControl/>
              <w:adjustRightInd w:val="0"/>
              <w:snapToGrid w:val="0"/>
              <w:jc w:val="center"/>
              <w:rPr>
                <w:rFonts w:ascii="方正书宋_GBK" w:eastAsia="方正书宋_GBK"/>
              </w:rPr>
            </w:pPr>
          </w:p>
        </w:tc>
        <w:tc>
          <w:tcPr>
            <w:tcW w:w="945"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54"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1" w:hRule="atLeast"/>
        </w:trPr>
        <w:tc>
          <w:tcPr>
            <w:tcW w:w="912" w:type="dxa"/>
            <w:vMerge w:val="continue"/>
            <w:vAlign w:val="center"/>
          </w:tcPr>
          <w:p/>
        </w:tc>
        <w:tc>
          <w:tcPr>
            <w:tcW w:w="1349"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685"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1785"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4305" w:type="dxa"/>
            <w:noWrap/>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945" w:type="dxa"/>
            <w:vAlign w:val="center"/>
          </w:tcPr>
          <w:p>
            <w:pPr>
              <w:rPr>
                <w:rFonts w:ascii="宋体" w:cs="宋体"/>
                <w:sz w:val="18"/>
                <w:szCs w:val="18"/>
              </w:rPr>
            </w:pPr>
            <w:r>
              <w:rPr>
                <w:rFonts w:hint="eastAsia"/>
                <w:sz w:val="18"/>
                <w:szCs w:val="18"/>
              </w:rPr>
              <w:t>≥</w:t>
            </w:r>
          </w:p>
        </w:tc>
        <w:tc>
          <w:tcPr>
            <w:tcW w:w="735" w:type="dxa"/>
            <w:vAlign w:val="center"/>
          </w:tcPr>
          <w:p>
            <w:pPr>
              <w:jc w:val="right"/>
              <w:rPr>
                <w:rFonts w:ascii="宋体" w:cs="宋体"/>
                <w:sz w:val="18"/>
                <w:szCs w:val="18"/>
              </w:rPr>
            </w:pPr>
            <w:r>
              <w:rPr>
                <w:sz w:val="18"/>
                <w:szCs w:val="18"/>
              </w:rPr>
              <w:t>95.00</w:t>
            </w:r>
          </w:p>
        </w:tc>
        <w:tc>
          <w:tcPr>
            <w:tcW w:w="945" w:type="dxa"/>
            <w:vAlign w:val="center"/>
          </w:tcPr>
          <w:p>
            <w:pPr>
              <w:rPr>
                <w:rFonts w:ascii="宋体" w:cs="宋体"/>
                <w:sz w:val="18"/>
                <w:szCs w:val="18"/>
              </w:rPr>
            </w:pPr>
            <w:r>
              <w:rPr>
                <w:sz w:val="18"/>
                <w:szCs w:val="18"/>
              </w:rPr>
              <w:t>%</w:t>
            </w:r>
          </w:p>
        </w:tc>
        <w:tc>
          <w:tcPr>
            <w:tcW w:w="754" w:type="dxa"/>
            <w:vAlign w:val="center"/>
          </w:tcPr>
          <w:p>
            <w:pPr>
              <w:rPr>
                <w:rFonts w:ascii="宋体" w:cs="宋体"/>
                <w:sz w:val="18"/>
                <w:szCs w:val="18"/>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t xml:space="preserve"> </w:t>
      </w: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1-6</w:t>
      </w:r>
      <w:r>
        <w:rPr>
          <w:rFonts w:hint="eastAsia" w:ascii="Times New Roman" w:hAnsi="Times New Roman" w:eastAsia="仿宋_GB2312" w:cs="Times New Roman"/>
          <w:sz w:val="28"/>
        </w:rPr>
        <w:t>级残疾军人（</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bookmarkStart w:id="0" w:name="_Toc29799657"/>
      <w:bookmarkEnd w:id="0"/>
    </w:p>
    <w:tbl>
      <w:tblPr>
        <w:tblStyle w:val="8"/>
        <w:tblW w:w="14841" w:type="dxa"/>
        <w:tblInd w:w="96" w:type="dxa"/>
        <w:tblLayout w:type="fixed"/>
        <w:tblCellMar>
          <w:top w:w="0" w:type="dxa"/>
          <w:left w:w="108" w:type="dxa"/>
          <w:bottom w:w="0" w:type="dxa"/>
          <w:right w:w="108" w:type="dxa"/>
        </w:tblCellMar>
      </w:tblPr>
      <w:tblGrid>
        <w:gridCol w:w="1646"/>
        <w:gridCol w:w="1936"/>
        <w:gridCol w:w="2651"/>
        <w:gridCol w:w="2968"/>
        <w:gridCol w:w="310"/>
        <w:gridCol w:w="1256"/>
        <w:gridCol w:w="836"/>
        <w:gridCol w:w="502"/>
        <w:gridCol w:w="1378"/>
        <w:gridCol w:w="312"/>
        <w:gridCol w:w="1046"/>
      </w:tblGrid>
      <w:tr>
        <w:tblPrEx>
          <w:tblCellMar>
            <w:top w:w="0" w:type="dxa"/>
            <w:left w:w="108" w:type="dxa"/>
            <w:bottom w:w="0" w:type="dxa"/>
            <w:right w:w="108" w:type="dxa"/>
          </w:tblCellMar>
        </w:tblPrEx>
        <w:trPr>
          <w:trHeight w:val="366"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6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13102522P00885910001D</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1-6</w:t>
            </w:r>
            <w:r>
              <w:rPr>
                <w:rFonts w:hint="eastAsia" w:ascii="宋体" w:hAnsi="宋体" w:cs="宋体"/>
                <w:color w:val="000000"/>
                <w:sz w:val="18"/>
                <w:szCs w:val="18"/>
              </w:rPr>
              <w:t>级残疾军人（</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6"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6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32"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5"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494" w:hRule="atLeast"/>
        </w:trPr>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4" w:hRule="atLeast"/>
        </w:trPr>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28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66" w:hRule="atLeast"/>
        </w:trPr>
        <w:tc>
          <w:tcPr>
            <w:tcW w:w="164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6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8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5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5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数量指标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医疗救助人数</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救助人数</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50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人</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质量指标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医疗救助费用足额兑换</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足额兑换比例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100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时效指标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医疗救助费用及时兑换</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及时兑换比例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100</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2"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成本指标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预算资金安排（万元）</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严格按照政策规定安排到位比例</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15</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万元</w:t>
            </w:r>
          </w:p>
        </w:tc>
        <w:tc>
          <w:tcPr>
            <w:tcW w:w="1358"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社会效益指标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社会稳定水平</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稳步提升</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文字描述</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稳步提升</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18"/>
                <w:szCs w:val="18"/>
              </w:rPr>
            </w:pPr>
            <w:r>
              <w:rPr>
                <w:rFonts w:hint="eastAsia" w:ascii="宋体" w:hAnsi="宋体" w:cs="宋体"/>
                <w:color w:val="000000"/>
                <w:sz w:val="18"/>
                <w:szCs w:val="18"/>
              </w:rPr>
              <w:t>服务对象满意度指标</w:t>
            </w:r>
          </w:p>
        </w:tc>
        <w:tc>
          <w:tcPr>
            <w:tcW w:w="26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服务对象满意度</w:t>
            </w:r>
          </w:p>
        </w:tc>
        <w:tc>
          <w:tcPr>
            <w:tcW w:w="296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hAnsi="宋体" w:cs="宋体"/>
                <w:color w:val="000000"/>
                <w:sz w:val="18"/>
                <w:szCs w:val="18"/>
              </w:rPr>
              <w:t>服务对象满意度</w:t>
            </w:r>
          </w:p>
        </w:tc>
        <w:tc>
          <w:tcPr>
            <w:tcW w:w="1566"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r>
              <w:rPr>
                <w:rFonts w:hint="eastAsia" w:ascii="宋体" w:cs="宋体"/>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95</w:t>
            </w:r>
          </w:p>
        </w:tc>
        <w:tc>
          <w:tcPr>
            <w:tcW w:w="18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宋体"/>
                <w:color w:val="000000"/>
                <w:sz w:val="18"/>
                <w:szCs w:val="18"/>
              </w:rPr>
            </w:pPr>
            <w:r>
              <w:rPr>
                <w:rFonts w:ascii="宋体" w:hAnsi="宋体" w:cs="宋体"/>
                <w:color w:val="000000"/>
                <w:sz w:val="18"/>
                <w:szCs w:val="18"/>
              </w:rPr>
              <w:t>%</w:t>
            </w: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6" w:hRule="atLeast"/>
        </w:trPr>
        <w:tc>
          <w:tcPr>
            <w:tcW w:w="1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5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7-10</w:t>
      </w:r>
      <w:r>
        <w:rPr>
          <w:rFonts w:hint="eastAsia" w:ascii="Times New Roman" w:hAnsi="Times New Roman" w:eastAsia="仿宋_GB2312" w:cs="Times New Roman"/>
          <w:sz w:val="28"/>
        </w:rPr>
        <w:t>级残疾军人（</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26" w:type="dxa"/>
        <w:tblInd w:w="96" w:type="dxa"/>
        <w:tblLayout w:type="fixed"/>
        <w:tblCellMar>
          <w:top w:w="0" w:type="dxa"/>
          <w:left w:w="108" w:type="dxa"/>
          <w:bottom w:w="0" w:type="dxa"/>
          <w:right w:w="108" w:type="dxa"/>
        </w:tblCellMar>
      </w:tblPr>
      <w:tblGrid>
        <w:gridCol w:w="1738"/>
        <w:gridCol w:w="2006"/>
        <w:gridCol w:w="1979"/>
        <w:gridCol w:w="764"/>
        <w:gridCol w:w="2680"/>
        <w:gridCol w:w="611"/>
        <w:gridCol w:w="1210"/>
        <w:gridCol w:w="916"/>
        <w:gridCol w:w="178"/>
        <w:gridCol w:w="1537"/>
        <w:gridCol w:w="328"/>
        <w:gridCol w:w="879"/>
      </w:tblGrid>
      <w:tr>
        <w:tblPrEx>
          <w:tblCellMar>
            <w:top w:w="0" w:type="dxa"/>
            <w:left w:w="108" w:type="dxa"/>
            <w:bottom w:w="0" w:type="dxa"/>
            <w:right w:w="108" w:type="dxa"/>
          </w:tblCellMar>
        </w:tblPrEx>
        <w:trPr>
          <w:trHeight w:val="40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13102522P00886010001H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7-10</w:t>
            </w:r>
            <w:r>
              <w:rPr>
                <w:rFonts w:hint="eastAsia" w:ascii="宋体" w:hAnsi="宋体" w:cs="宋体"/>
                <w:color w:val="000000"/>
                <w:sz w:val="18"/>
                <w:szCs w:val="18"/>
              </w:rPr>
              <w:t>级残疾军人（</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7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40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7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2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23" w:hRule="atLeast"/>
        </w:trPr>
        <w:tc>
          <w:tcPr>
            <w:tcW w:w="17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87"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46" w:hRule="atLeast"/>
        </w:trPr>
        <w:tc>
          <w:tcPr>
            <w:tcW w:w="17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5"/>
                <w:szCs w:val="15"/>
              </w:rPr>
            </w:pPr>
            <w:r>
              <w:rPr>
                <w:rFonts w:ascii="宋体" w:hAnsi="宋体" w:cs="宋体"/>
                <w:b/>
                <w:bCs/>
                <w:color w:val="000000"/>
                <w:kern w:val="0"/>
                <w:sz w:val="15"/>
                <w:szCs w:val="15"/>
              </w:rPr>
              <w:t>12</w:t>
            </w:r>
            <w:r>
              <w:rPr>
                <w:rFonts w:hint="eastAsia" w:ascii="宋体" w:hAnsi="宋体" w:cs="宋体"/>
                <w:b/>
                <w:bCs/>
                <w:color w:val="000000"/>
                <w:kern w:val="0"/>
                <w:sz w:val="15"/>
                <w:szCs w:val="15"/>
              </w:rPr>
              <w:t>月底</w:t>
            </w:r>
          </w:p>
        </w:tc>
      </w:tr>
      <w:tr>
        <w:tblPrEx>
          <w:tblCellMar>
            <w:top w:w="0" w:type="dxa"/>
            <w:left w:w="108" w:type="dxa"/>
            <w:bottom w:w="0" w:type="dxa"/>
            <w:right w:w="108" w:type="dxa"/>
          </w:tblCellMar>
        </w:tblPrEx>
        <w:trPr>
          <w:trHeight w:val="546" w:hRule="atLeast"/>
        </w:trPr>
        <w:tc>
          <w:tcPr>
            <w:tcW w:w="17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78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5"/>
                <w:szCs w:val="15"/>
              </w:rPr>
            </w:pPr>
            <w:r>
              <w:rPr>
                <w:rFonts w:ascii="宋体" w:cs="宋体"/>
                <w:color w:val="000000"/>
                <w:sz w:val="15"/>
                <w:szCs w:val="15"/>
              </w:rPr>
              <w:t>100</w:t>
            </w: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08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403" w:hRule="atLeast"/>
        </w:trPr>
        <w:tc>
          <w:tcPr>
            <w:tcW w:w="173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08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0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9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4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0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29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0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51</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45"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51</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07"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29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21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4"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r>
        <w:tblPrEx>
          <w:tblCellMar>
            <w:top w:w="0" w:type="dxa"/>
            <w:left w:w="108" w:type="dxa"/>
            <w:bottom w:w="0" w:type="dxa"/>
            <w:right w:w="108" w:type="dxa"/>
          </w:tblCellMar>
        </w:tblPrEx>
        <w:trPr>
          <w:trHeight w:val="403" w:hRule="atLeast"/>
        </w:trPr>
        <w:tc>
          <w:tcPr>
            <w:tcW w:w="17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9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5"/>
                <w:szCs w:val="15"/>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60</w:t>
      </w:r>
      <w:r>
        <w:rPr>
          <w:rFonts w:hint="eastAsia" w:ascii="Times New Roman" w:hAnsi="Times New Roman" w:eastAsia="仿宋_GB2312" w:cs="Times New Roman"/>
          <w:sz w:val="28"/>
        </w:rPr>
        <w:t>周岁烈士子女生活补助资金绩效目标表</w:t>
      </w:r>
    </w:p>
    <w:tbl>
      <w:tblPr>
        <w:tblStyle w:val="8"/>
        <w:tblW w:w="14817" w:type="dxa"/>
        <w:tblInd w:w="96" w:type="dxa"/>
        <w:tblLayout w:type="autofit"/>
        <w:tblCellMar>
          <w:top w:w="0" w:type="dxa"/>
          <w:left w:w="108" w:type="dxa"/>
          <w:bottom w:w="0" w:type="dxa"/>
          <w:right w:w="108" w:type="dxa"/>
        </w:tblCellMar>
      </w:tblPr>
      <w:tblGrid>
        <w:gridCol w:w="1598"/>
        <w:gridCol w:w="1883"/>
        <w:gridCol w:w="3153"/>
        <w:gridCol w:w="3702"/>
        <w:gridCol w:w="1070"/>
        <w:gridCol w:w="693"/>
        <w:gridCol w:w="116"/>
        <w:gridCol w:w="1418"/>
        <w:gridCol w:w="1184"/>
      </w:tblGrid>
      <w:tr>
        <w:tblPrEx>
          <w:tblCellMar>
            <w:top w:w="0" w:type="dxa"/>
            <w:left w:w="108" w:type="dxa"/>
            <w:bottom w:w="0" w:type="dxa"/>
            <w:right w:w="108" w:type="dxa"/>
          </w:tblCellMar>
        </w:tblPrEx>
        <w:trPr>
          <w:trHeight w:val="378" w:hRule="atLeast"/>
        </w:trPr>
        <w:tc>
          <w:tcPr>
            <w:tcW w:w="15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73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13102522P008811100013</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60</w:t>
            </w:r>
            <w:r>
              <w:rPr>
                <w:rFonts w:hint="eastAsia" w:ascii="宋体" w:hAnsi="宋体" w:cs="宋体"/>
                <w:color w:val="000000"/>
                <w:sz w:val="18"/>
                <w:szCs w:val="18"/>
              </w:rPr>
              <w:t>周岁烈士子女生活补助资金</w:t>
            </w:r>
          </w:p>
        </w:tc>
        <w:tc>
          <w:tcPr>
            <w:tcW w:w="1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14.03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w:t>
            </w:r>
            <w:r>
              <w:rPr>
                <w:rFonts w:ascii="宋体" w:hAnsi="宋体" w:cs="宋体"/>
                <w:color w:val="000000"/>
                <w:sz w:val="18"/>
                <w:szCs w:val="18"/>
              </w:rPr>
              <w:t>60</w:t>
            </w:r>
            <w:r>
              <w:rPr>
                <w:rFonts w:hint="eastAsia" w:ascii="宋体" w:hAnsi="宋体" w:cs="宋体"/>
                <w:color w:val="000000"/>
                <w:sz w:val="18"/>
                <w:szCs w:val="18"/>
              </w:rPr>
              <w:t>周岁烈士子女生活补助金，解决其生活困难。</w:t>
            </w:r>
          </w:p>
        </w:tc>
      </w:tr>
      <w:tr>
        <w:tblPrEx>
          <w:tblCellMar>
            <w:top w:w="0" w:type="dxa"/>
            <w:left w:w="108" w:type="dxa"/>
            <w:bottom w:w="0" w:type="dxa"/>
            <w:right w:w="108" w:type="dxa"/>
          </w:tblCellMar>
        </w:tblPrEx>
        <w:trPr>
          <w:trHeight w:val="510" w:hRule="atLeast"/>
        </w:trPr>
        <w:tc>
          <w:tcPr>
            <w:tcW w:w="15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0" w:hRule="atLeast"/>
        </w:trPr>
        <w:tc>
          <w:tcPr>
            <w:tcW w:w="15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59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w:t>
            </w:r>
            <w:r>
              <w:rPr>
                <w:rFonts w:ascii="宋体" w:hAnsi="宋体" w:cs="宋体"/>
                <w:color w:val="000000"/>
                <w:sz w:val="18"/>
                <w:szCs w:val="18"/>
              </w:rPr>
              <w:t>60</w:t>
            </w:r>
            <w:r>
              <w:rPr>
                <w:rFonts w:hint="eastAsia" w:ascii="宋体" w:hAnsi="宋体" w:cs="宋体"/>
                <w:color w:val="000000"/>
                <w:sz w:val="18"/>
                <w:szCs w:val="18"/>
              </w:rPr>
              <w:t>周岁烈士子女生活补助金，解决其生活困难。</w:t>
            </w:r>
          </w:p>
        </w:tc>
      </w:tr>
      <w:tr>
        <w:tblPrEx>
          <w:tblCellMar>
            <w:top w:w="0" w:type="dxa"/>
            <w:left w:w="108" w:type="dxa"/>
            <w:bottom w:w="0" w:type="dxa"/>
            <w:right w:w="108" w:type="dxa"/>
          </w:tblCellMar>
        </w:tblPrEx>
        <w:trPr>
          <w:trHeight w:val="378" w:hRule="atLeast"/>
        </w:trPr>
        <w:tc>
          <w:tcPr>
            <w:tcW w:w="159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1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29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1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1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14.03</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1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8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1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0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0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41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0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w:t>
      </w:r>
      <w:r>
        <w:rPr>
          <w:rFonts w:ascii="Times New Roman" w:hAnsi="Times New Roman" w:eastAsia="仿宋_GB2312" w:cs="Times New Roman"/>
          <w:sz w:val="28"/>
        </w:rPr>
        <w:t>60</w:t>
      </w:r>
      <w:r>
        <w:rPr>
          <w:rFonts w:hint="eastAsia" w:ascii="Times New Roman" w:hAnsi="Times New Roman" w:eastAsia="仿宋_GB2312" w:cs="Times New Roman"/>
          <w:sz w:val="28"/>
        </w:rPr>
        <w:t>周岁义务兵生活补助资金绩效目标表</w:t>
      </w:r>
    </w:p>
    <w:tbl>
      <w:tblPr>
        <w:tblStyle w:val="8"/>
        <w:tblW w:w="14829" w:type="dxa"/>
        <w:tblInd w:w="96" w:type="dxa"/>
        <w:tblLayout w:type="autofit"/>
        <w:tblCellMar>
          <w:top w:w="0" w:type="dxa"/>
          <w:left w:w="108" w:type="dxa"/>
          <w:bottom w:w="0" w:type="dxa"/>
          <w:right w:w="108" w:type="dxa"/>
        </w:tblCellMar>
      </w:tblPr>
      <w:tblGrid>
        <w:gridCol w:w="1115"/>
        <w:gridCol w:w="2101"/>
        <w:gridCol w:w="2719"/>
        <w:gridCol w:w="3954"/>
        <w:gridCol w:w="1154"/>
        <w:gridCol w:w="932"/>
        <w:gridCol w:w="1701"/>
        <w:gridCol w:w="1243"/>
      </w:tblGrid>
      <w:tr>
        <w:tblPrEx>
          <w:tblCellMar>
            <w:top w:w="0" w:type="dxa"/>
            <w:left w:w="108" w:type="dxa"/>
            <w:bottom w:w="0" w:type="dxa"/>
            <w:right w:w="108" w:type="dxa"/>
          </w:tblCellMar>
        </w:tblPrEx>
        <w:trPr>
          <w:trHeight w:val="352" w:hRule="atLeast"/>
        </w:trPr>
        <w:tc>
          <w:tcPr>
            <w:tcW w:w="9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81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13102522P00881210001Q</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w:t>
            </w:r>
            <w:r>
              <w:rPr>
                <w:rFonts w:ascii="宋体" w:hAnsi="宋体" w:cs="宋体"/>
                <w:color w:val="000000"/>
                <w:sz w:val="18"/>
                <w:szCs w:val="18"/>
              </w:rPr>
              <w:t>60</w:t>
            </w:r>
            <w:r>
              <w:rPr>
                <w:rFonts w:hint="eastAsia" w:ascii="宋体" w:hAnsi="宋体" w:cs="宋体"/>
                <w:color w:val="000000"/>
                <w:sz w:val="18"/>
                <w:szCs w:val="18"/>
              </w:rPr>
              <w:t>周岁义务兵生活补助资金</w:t>
            </w:r>
          </w:p>
        </w:tc>
        <w:tc>
          <w:tcPr>
            <w:tcW w:w="2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9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9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363.62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0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8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资金用于</w:t>
            </w:r>
            <w:r>
              <w:rPr>
                <w:rFonts w:ascii="宋体" w:hAnsi="宋体" w:cs="宋体"/>
                <w:color w:val="000000"/>
                <w:sz w:val="18"/>
                <w:szCs w:val="18"/>
              </w:rPr>
              <w:t>60</w:t>
            </w:r>
            <w:r>
              <w:rPr>
                <w:rFonts w:hint="eastAsia" w:ascii="宋体" w:hAnsi="宋体" w:cs="宋体"/>
                <w:color w:val="000000"/>
                <w:sz w:val="18"/>
                <w:szCs w:val="18"/>
              </w:rPr>
              <w:t>周岁农村籍义务兵生活补助资金发放，抚恤补助按《军人抚恤优待条例》；冀退役军人厅发﹝</w:t>
            </w:r>
            <w:r>
              <w:rPr>
                <w:rFonts w:ascii="宋体" w:hAnsi="宋体" w:cs="宋体"/>
                <w:color w:val="000000"/>
                <w:sz w:val="18"/>
                <w:szCs w:val="18"/>
              </w:rPr>
              <w:t>2020</w:t>
            </w:r>
            <w:r>
              <w:rPr>
                <w:rFonts w:hint="eastAsia" w:ascii="宋体" w:hAnsi="宋体" w:cs="宋体"/>
                <w:color w:val="000000"/>
                <w:sz w:val="18"/>
                <w:szCs w:val="18"/>
              </w:rPr>
              <w:t>﹞</w:t>
            </w:r>
            <w:r>
              <w:rPr>
                <w:rFonts w:ascii="宋体" w:hAnsi="宋体" w:cs="宋体"/>
                <w:color w:val="000000"/>
                <w:sz w:val="18"/>
                <w:szCs w:val="18"/>
              </w:rPr>
              <w:t>14</w:t>
            </w:r>
            <w:r>
              <w:rPr>
                <w:rFonts w:hint="eastAsia" w:ascii="宋体" w:hAnsi="宋体" w:cs="宋体"/>
                <w:color w:val="000000"/>
                <w:sz w:val="18"/>
                <w:szCs w:val="18"/>
              </w:rPr>
              <w:t>号标准。每月的抚恤金和补助金通过社会性发放</w:t>
            </w:r>
            <w:r>
              <w:rPr>
                <w:rFonts w:ascii="宋体" w:cs="宋体"/>
                <w:color w:val="000000"/>
                <w:sz w:val="18"/>
                <w:szCs w:val="18"/>
              </w:rPr>
              <w:t>.</w:t>
            </w:r>
          </w:p>
        </w:tc>
      </w:tr>
      <w:tr>
        <w:tblPrEx>
          <w:tblCellMar>
            <w:top w:w="0" w:type="dxa"/>
            <w:left w:w="108" w:type="dxa"/>
            <w:bottom w:w="0" w:type="dxa"/>
            <w:right w:w="108" w:type="dxa"/>
          </w:tblCellMar>
        </w:tblPrEx>
        <w:trPr>
          <w:trHeight w:val="475" w:hRule="atLeast"/>
        </w:trPr>
        <w:tc>
          <w:tcPr>
            <w:tcW w:w="9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75" w:hRule="atLeast"/>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52" w:hRule="atLeast"/>
        </w:trPr>
        <w:tc>
          <w:tcPr>
            <w:tcW w:w="96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资金用于</w:t>
            </w:r>
            <w:r>
              <w:rPr>
                <w:rFonts w:ascii="宋体" w:hAnsi="宋体" w:cs="宋体"/>
                <w:color w:val="000000"/>
                <w:sz w:val="18"/>
                <w:szCs w:val="18"/>
              </w:rPr>
              <w:t>60</w:t>
            </w:r>
            <w:r>
              <w:rPr>
                <w:rFonts w:hint="eastAsia" w:ascii="宋体" w:hAnsi="宋体" w:cs="宋体"/>
                <w:color w:val="000000"/>
                <w:sz w:val="18"/>
                <w:szCs w:val="18"/>
              </w:rPr>
              <w:t>周岁农村籍义务兵生活补助资金发放，抚恤补助按《军人抚恤优待条例》；冀退役军人厅发﹝</w:t>
            </w:r>
            <w:r>
              <w:rPr>
                <w:rFonts w:ascii="宋体" w:hAnsi="宋体" w:cs="宋体"/>
                <w:color w:val="000000"/>
                <w:sz w:val="18"/>
                <w:szCs w:val="18"/>
              </w:rPr>
              <w:t>2020</w:t>
            </w:r>
            <w:r>
              <w:rPr>
                <w:rFonts w:hint="eastAsia" w:ascii="宋体" w:hAnsi="宋体" w:cs="宋体"/>
                <w:color w:val="000000"/>
                <w:sz w:val="18"/>
                <w:szCs w:val="18"/>
              </w:rPr>
              <w:t>﹞</w:t>
            </w:r>
            <w:r>
              <w:rPr>
                <w:rFonts w:ascii="宋体" w:hAnsi="宋体" w:cs="宋体"/>
                <w:color w:val="000000"/>
                <w:sz w:val="18"/>
                <w:szCs w:val="18"/>
              </w:rPr>
              <w:t>14</w:t>
            </w:r>
            <w:r>
              <w:rPr>
                <w:rFonts w:hint="eastAsia" w:ascii="宋体" w:hAnsi="宋体" w:cs="宋体"/>
                <w:color w:val="000000"/>
                <w:sz w:val="18"/>
                <w:szCs w:val="18"/>
              </w:rPr>
              <w:t>号标准。每月的抚恤金和补助金通过社会性发放</w:t>
            </w:r>
            <w:r>
              <w:rPr>
                <w:rFonts w:ascii="宋体" w:cs="宋体"/>
                <w:color w:val="000000"/>
                <w:sz w:val="18"/>
                <w:szCs w:val="18"/>
              </w:rPr>
              <w:t>.</w:t>
            </w:r>
          </w:p>
        </w:tc>
      </w:tr>
      <w:tr>
        <w:tblPrEx>
          <w:tblCellMar>
            <w:top w:w="0" w:type="dxa"/>
            <w:left w:w="108" w:type="dxa"/>
            <w:bottom w:w="0" w:type="dxa"/>
            <w:right w:w="108" w:type="dxa"/>
          </w:tblCellMar>
        </w:tblPrEx>
        <w:trPr>
          <w:trHeight w:val="352" w:hRule="atLeast"/>
        </w:trPr>
        <w:tc>
          <w:tcPr>
            <w:tcW w:w="96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7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享受抚恤补助人员服役年限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实际发放服役年限与应发放服役年限比例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年限</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363.62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年部分退役士兵补缴社会保险资金绩效目标表</w:t>
      </w:r>
    </w:p>
    <w:tbl>
      <w:tblPr>
        <w:tblStyle w:val="8"/>
        <w:tblW w:w="14836" w:type="dxa"/>
        <w:tblInd w:w="96" w:type="dxa"/>
        <w:tblLayout w:type="autofit"/>
        <w:tblCellMar>
          <w:top w:w="0" w:type="dxa"/>
          <w:left w:w="108" w:type="dxa"/>
          <w:bottom w:w="0" w:type="dxa"/>
          <w:right w:w="108" w:type="dxa"/>
        </w:tblCellMar>
      </w:tblPr>
      <w:tblGrid>
        <w:gridCol w:w="1331"/>
        <w:gridCol w:w="1849"/>
        <w:gridCol w:w="3843"/>
        <w:gridCol w:w="2575"/>
        <w:gridCol w:w="1139"/>
        <w:gridCol w:w="957"/>
        <w:gridCol w:w="1762"/>
        <w:gridCol w:w="1380"/>
      </w:tblGrid>
      <w:tr>
        <w:tblPrEx>
          <w:tblCellMar>
            <w:top w:w="0" w:type="dxa"/>
            <w:left w:w="108" w:type="dxa"/>
            <w:bottom w:w="0" w:type="dxa"/>
            <w:right w:w="108" w:type="dxa"/>
          </w:tblCellMar>
        </w:tblPrEx>
        <w:trPr>
          <w:trHeight w:val="382" w:hRule="atLeast"/>
        </w:trPr>
        <w:tc>
          <w:tcPr>
            <w:tcW w:w="13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13102522P008794100016</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年部分退役士兵补缴社会保险资金</w:t>
            </w:r>
          </w:p>
        </w:tc>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42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6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通过拨付退役士兵社会保险资金，使退役士兵人员待遇得到保障。</w:t>
            </w:r>
          </w:p>
        </w:tc>
      </w:tr>
      <w:tr>
        <w:tblPrEx>
          <w:tblCellMar>
            <w:top w:w="0" w:type="dxa"/>
            <w:left w:w="108" w:type="dxa"/>
            <w:bottom w:w="0" w:type="dxa"/>
            <w:right w:w="108" w:type="dxa"/>
          </w:tblCellMar>
        </w:tblPrEx>
        <w:trPr>
          <w:trHeight w:val="516" w:hRule="atLeast"/>
        </w:trPr>
        <w:tc>
          <w:tcPr>
            <w:tcW w:w="13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6" w:hRule="atLeast"/>
        </w:trPr>
        <w:tc>
          <w:tcPr>
            <w:tcW w:w="13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82" w:hRule="atLeast"/>
        </w:trPr>
        <w:tc>
          <w:tcPr>
            <w:tcW w:w="133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通过拨付退役士兵社会保险资金，使退役士兵人员待遇得到保障。</w:t>
            </w:r>
          </w:p>
        </w:tc>
      </w:tr>
      <w:tr>
        <w:tblPrEx>
          <w:tblCellMar>
            <w:top w:w="0" w:type="dxa"/>
            <w:left w:w="108" w:type="dxa"/>
            <w:bottom w:w="0" w:type="dxa"/>
            <w:right w:w="108" w:type="dxa"/>
          </w:tblCellMar>
        </w:tblPrEx>
        <w:trPr>
          <w:trHeight w:val="382" w:hRule="atLeast"/>
        </w:trPr>
        <w:tc>
          <w:tcPr>
            <w:tcW w:w="133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补助符合保险接续条件部分退役士兵人数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退役士兵安排工作期间生活方面得到有效保障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符合政府安排工作条件退役士兵满意度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年参试体检费（</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2" w:type="dxa"/>
        <w:tblInd w:w="96" w:type="dxa"/>
        <w:tblLayout w:type="autofit"/>
        <w:tblCellMar>
          <w:top w:w="0" w:type="dxa"/>
          <w:left w:w="108" w:type="dxa"/>
          <w:bottom w:w="0" w:type="dxa"/>
          <w:right w:w="108" w:type="dxa"/>
        </w:tblCellMar>
      </w:tblPr>
      <w:tblGrid>
        <w:gridCol w:w="1676"/>
        <w:gridCol w:w="1930"/>
        <w:gridCol w:w="2120"/>
        <w:gridCol w:w="2508"/>
        <w:gridCol w:w="1738"/>
        <w:gridCol w:w="902"/>
        <w:gridCol w:w="2220"/>
        <w:gridCol w:w="1738"/>
      </w:tblGrid>
      <w:tr>
        <w:tblPrEx>
          <w:tblCellMar>
            <w:top w:w="0" w:type="dxa"/>
            <w:left w:w="108" w:type="dxa"/>
            <w:bottom w:w="0" w:type="dxa"/>
            <w:right w:w="108" w:type="dxa"/>
          </w:tblCellMar>
        </w:tblPrEx>
        <w:trPr>
          <w:trHeight w:val="395" w:hRule="atLeast"/>
        </w:trPr>
        <w:tc>
          <w:tcPr>
            <w:tcW w:w="16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5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13102522P008861100017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年参试体检费（</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5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参加核试验人员体检费用</w:t>
            </w:r>
          </w:p>
        </w:tc>
      </w:tr>
      <w:tr>
        <w:tblPrEx>
          <w:tblCellMar>
            <w:top w:w="0" w:type="dxa"/>
            <w:left w:w="108" w:type="dxa"/>
            <w:bottom w:w="0" w:type="dxa"/>
            <w:right w:w="108" w:type="dxa"/>
          </w:tblCellMar>
        </w:tblPrEx>
        <w:trPr>
          <w:trHeight w:val="534" w:hRule="atLeast"/>
        </w:trPr>
        <w:tc>
          <w:tcPr>
            <w:tcW w:w="16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4" w:hRule="atLeast"/>
        </w:trPr>
        <w:tc>
          <w:tcPr>
            <w:tcW w:w="16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95" w:hRule="atLeast"/>
        </w:trPr>
        <w:tc>
          <w:tcPr>
            <w:tcW w:w="167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参加核试验人员体检费用</w:t>
            </w:r>
          </w:p>
        </w:tc>
      </w:tr>
      <w:tr>
        <w:tblPrEx>
          <w:tblCellMar>
            <w:top w:w="0" w:type="dxa"/>
            <w:left w:w="108" w:type="dxa"/>
            <w:bottom w:w="0" w:type="dxa"/>
            <w:right w:w="108" w:type="dxa"/>
          </w:tblCellMar>
        </w:tblPrEx>
        <w:trPr>
          <w:trHeight w:val="395" w:hRule="atLeast"/>
        </w:trPr>
        <w:tc>
          <w:tcPr>
            <w:tcW w:w="167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年参战涉核生活补助资金绩效目标表</w:t>
      </w:r>
    </w:p>
    <w:tbl>
      <w:tblPr>
        <w:tblStyle w:val="8"/>
        <w:tblW w:w="14832" w:type="dxa"/>
        <w:tblInd w:w="96" w:type="dxa"/>
        <w:tblLayout w:type="fixed"/>
        <w:tblCellMar>
          <w:top w:w="0" w:type="dxa"/>
          <w:left w:w="108" w:type="dxa"/>
          <w:bottom w:w="0" w:type="dxa"/>
          <w:right w:w="108" w:type="dxa"/>
        </w:tblCellMar>
      </w:tblPr>
      <w:tblGrid>
        <w:gridCol w:w="1682"/>
        <w:gridCol w:w="1311"/>
        <w:gridCol w:w="2403"/>
        <w:gridCol w:w="3129"/>
        <w:gridCol w:w="1499"/>
        <w:gridCol w:w="1152"/>
        <w:gridCol w:w="2222"/>
        <w:gridCol w:w="1434"/>
      </w:tblGrid>
      <w:tr>
        <w:tblPrEx>
          <w:tblCellMar>
            <w:top w:w="0" w:type="dxa"/>
            <w:left w:w="108" w:type="dxa"/>
            <w:bottom w:w="0" w:type="dxa"/>
            <w:right w:w="108" w:type="dxa"/>
          </w:tblCellMar>
        </w:tblPrEx>
        <w:trPr>
          <w:trHeight w:val="383"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8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13102522P00881010001D</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年参战涉核生活补助资金</w:t>
            </w:r>
          </w:p>
        </w:tc>
        <w:tc>
          <w:tcPr>
            <w:tcW w:w="26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3"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8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244.08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67" w:hRule="atLeast"/>
        </w:trPr>
        <w:tc>
          <w:tcPr>
            <w:tcW w:w="16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每月为参战涉核部队退役士兵生活补助金，解决其生活困难。</w:t>
            </w:r>
          </w:p>
        </w:tc>
      </w:tr>
      <w:tr>
        <w:tblPrEx>
          <w:tblCellMar>
            <w:top w:w="0" w:type="dxa"/>
            <w:left w:w="108" w:type="dxa"/>
            <w:bottom w:w="0" w:type="dxa"/>
            <w:right w:w="108" w:type="dxa"/>
          </w:tblCellMar>
        </w:tblPrEx>
        <w:trPr>
          <w:trHeight w:val="518" w:hRule="atLeast"/>
        </w:trPr>
        <w:tc>
          <w:tcPr>
            <w:tcW w:w="16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1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8" w:hRule="atLeast"/>
        </w:trPr>
        <w:tc>
          <w:tcPr>
            <w:tcW w:w="16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r>
              <w:rPr>
                <w:rFonts w:ascii="宋体" w:cs="宋体"/>
                <w:color w:val="000000"/>
                <w:sz w:val="18"/>
                <w:szCs w:val="18"/>
              </w:rPr>
              <w:t>100</w:t>
            </w: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8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每月为参战涉核部队退役士兵生活补助金，解决其生活困难。</w:t>
            </w:r>
          </w:p>
        </w:tc>
      </w:tr>
      <w:tr>
        <w:tblPrEx>
          <w:tblCellMar>
            <w:top w:w="0" w:type="dxa"/>
            <w:left w:w="108" w:type="dxa"/>
            <w:bottom w:w="0" w:type="dxa"/>
            <w:right w:w="108" w:type="dxa"/>
          </w:tblCellMar>
        </w:tblPrEx>
        <w:trPr>
          <w:trHeight w:val="383" w:hRule="atLeast"/>
        </w:trPr>
        <w:tc>
          <w:tcPr>
            <w:tcW w:w="16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8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2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1017</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2"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244.08</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12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2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2"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年春节、八一优抚对象慰问资金绩效目标表</w:t>
      </w:r>
    </w:p>
    <w:tbl>
      <w:tblPr>
        <w:tblStyle w:val="8"/>
        <w:tblW w:w="14833" w:type="dxa"/>
        <w:tblInd w:w="96" w:type="dxa"/>
        <w:tblLayout w:type="autofit"/>
        <w:tblCellMar>
          <w:top w:w="0" w:type="dxa"/>
          <w:left w:w="108" w:type="dxa"/>
          <w:bottom w:w="0" w:type="dxa"/>
          <w:right w:w="108" w:type="dxa"/>
        </w:tblCellMar>
      </w:tblPr>
      <w:tblGrid>
        <w:gridCol w:w="1631"/>
        <w:gridCol w:w="1892"/>
        <w:gridCol w:w="2078"/>
        <w:gridCol w:w="2820"/>
        <w:gridCol w:w="1499"/>
        <w:gridCol w:w="1066"/>
        <w:gridCol w:w="2158"/>
        <w:gridCol w:w="1689"/>
      </w:tblGrid>
      <w:tr>
        <w:tblPrEx>
          <w:tblCellMar>
            <w:top w:w="0" w:type="dxa"/>
            <w:left w:w="108" w:type="dxa"/>
            <w:bottom w:w="0" w:type="dxa"/>
            <w:right w:w="108" w:type="dxa"/>
          </w:tblCellMar>
        </w:tblPrEx>
        <w:trPr>
          <w:trHeight w:val="371" w:hRule="atLeast"/>
        </w:trPr>
        <w:tc>
          <w:tcPr>
            <w:tcW w:w="1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79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13102522P00885310001B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年春节、八一优抚对象慰问资金</w:t>
            </w:r>
          </w:p>
        </w:tc>
        <w:tc>
          <w:tcPr>
            <w:tcW w:w="25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210.5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4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通过项目对优抚对象开展春节、八一期间走访慰问工作，让优抚对象体会到党和国家对他们的关怀。</w:t>
            </w:r>
          </w:p>
        </w:tc>
      </w:tr>
      <w:tr>
        <w:tblPrEx>
          <w:tblCellMar>
            <w:top w:w="0" w:type="dxa"/>
            <w:left w:w="108" w:type="dxa"/>
            <w:bottom w:w="0" w:type="dxa"/>
            <w:right w:w="108" w:type="dxa"/>
          </w:tblCellMar>
        </w:tblPrEx>
        <w:trPr>
          <w:trHeight w:val="503" w:hRule="atLeast"/>
        </w:trPr>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3" w:hRule="atLeast"/>
        </w:trPr>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1" w:hRule="atLeast"/>
        </w:trPr>
        <w:tc>
          <w:tcPr>
            <w:tcW w:w="163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通过项目对优抚对象开展春节、八一期间走访慰问工作，让优抚对象体会到党和国家对他们的关怀。</w:t>
            </w:r>
          </w:p>
        </w:tc>
      </w:tr>
      <w:tr>
        <w:tblPrEx>
          <w:tblCellMar>
            <w:top w:w="0" w:type="dxa"/>
            <w:left w:w="108" w:type="dxa"/>
            <w:bottom w:w="0" w:type="dxa"/>
            <w:right w:w="108" w:type="dxa"/>
          </w:tblCellMar>
        </w:tblPrEx>
        <w:trPr>
          <w:trHeight w:val="371" w:hRule="atLeast"/>
        </w:trPr>
        <w:tc>
          <w:tcPr>
            <w:tcW w:w="163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7"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涉军单位</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涉军单位个数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87"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慰问信数量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走访慰问品合格率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88" w:hRule="atLeast"/>
        </w:trPr>
        <w:tc>
          <w:tcPr>
            <w:tcW w:w="0" w:type="auto"/>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慰问及时率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09" w:hRule="atLeast"/>
        </w:trPr>
        <w:tc>
          <w:tcPr>
            <w:tcW w:w="0" w:type="auto"/>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210.5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年大学生入伍一次性奖励资金绩效目标表</w:t>
      </w:r>
    </w:p>
    <w:tbl>
      <w:tblPr>
        <w:tblStyle w:val="8"/>
        <w:tblW w:w="14817" w:type="dxa"/>
        <w:tblInd w:w="96" w:type="dxa"/>
        <w:tblLayout w:type="autofit"/>
        <w:tblCellMar>
          <w:top w:w="0" w:type="dxa"/>
          <w:left w:w="108" w:type="dxa"/>
          <w:bottom w:w="0" w:type="dxa"/>
          <w:right w:w="108" w:type="dxa"/>
        </w:tblCellMar>
      </w:tblPr>
      <w:tblGrid>
        <w:gridCol w:w="1328"/>
        <w:gridCol w:w="1957"/>
        <w:gridCol w:w="3300"/>
        <w:gridCol w:w="2916"/>
        <w:gridCol w:w="1299"/>
        <w:gridCol w:w="799"/>
        <w:gridCol w:w="1712"/>
        <w:gridCol w:w="1506"/>
      </w:tblGrid>
      <w:tr>
        <w:tblPrEx>
          <w:tblCellMar>
            <w:top w:w="0" w:type="dxa"/>
            <w:left w:w="108" w:type="dxa"/>
            <w:bottom w:w="0" w:type="dxa"/>
            <w:right w:w="108" w:type="dxa"/>
          </w:tblCellMar>
        </w:tblPrEx>
        <w:trPr>
          <w:trHeight w:val="376"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7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13102522P00885210001M</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年大学生入伍一次性奖励资金</w:t>
            </w:r>
          </w:p>
        </w:tc>
        <w:tc>
          <w:tcPr>
            <w:tcW w:w="209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76.8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8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为大学生义务兵发放一次性奖励</w:t>
            </w:r>
          </w:p>
        </w:tc>
      </w:tr>
      <w:tr>
        <w:tblPrEx>
          <w:tblCellMar>
            <w:top w:w="0" w:type="dxa"/>
            <w:left w:w="108" w:type="dxa"/>
            <w:bottom w:w="0" w:type="dxa"/>
            <w:right w:w="108" w:type="dxa"/>
          </w:tblCellMar>
        </w:tblPrEx>
        <w:trPr>
          <w:trHeight w:val="509" w:hRule="atLeast"/>
        </w:trPr>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3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32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为大学生义务兵发放一次性奖励</w:t>
            </w:r>
          </w:p>
        </w:tc>
      </w:tr>
      <w:tr>
        <w:tblPrEx>
          <w:tblCellMar>
            <w:top w:w="0" w:type="dxa"/>
            <w:left w:w="108" w:type="dxa"/>
            <w:bottom w:w="0" w:type="dxa"/>
            <w:right w:w="108" w:type="dxa"/>
          </w:tblCellMar>
        </w:tblPrEx>
        <w:trPr>
          <w:trHeight w:val="376" w:hRule="atLeast"/>
        </w:trPr>
        <w:tc>
          <w:tcPr>
            <w:tcW w:w="132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大学生义务兵一次性奖励金足额发放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大学生义务兵一次性奖励金及时发放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奖励金及时发放比例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76.8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6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年带病回乡抚恤资金绩效目标表</w:t>
      </w:r>
    </w:p>
    <w:tbl>
      <w:tblPr>
        <w:tblStyle w:val="8"/>
        <w:tblW w:w="14840" w:type="dxa"/>
        <w:tblInd w:w="96" w:type="dxa"/>
        <w:tblLayout w:type="autofit"/>
        <w:tblCellMar>
          <w:top w:w="0" w:type="dxa"/>
          <w:left w:w="108" w:type="dxa"/>
          <w:bottom w:w="0" w:type="dxa"/>
          <w:right w:w="108" w:type="dxa"/>
        </w:tblCellMar>
      </w:tblPr>
      <w:tblGrid>
        <w:gridCol w:w="1512"/>
        <w:gridCol w:w="1851"/>
        <w:gridCol w:w="2396"/>
        <w:gridCol w:w="3122"/>
        <w:gridCol w:w="1319"/>
        <w:gridCol w:w="1066"/>
        <w:gridCol w:w="2005"/>
        <w:gridCol w:w="1569"/>
      </w:tblGrid>
      <w:tr>
        <w:tblPrEx>
          <w:tblCellMar>
            <w:top w:w="0" w:type="dxa"/>
            <w:left w:w="108" w:type="dxa"/>
            <w:bottom w:w="0" w:type="dxa"/>
            <w:right w:w="108" w:type="dxa"/>
          </w:tblCellMar>
        </w:tblPrEx>
        <w:trPr>
          <w:trHeight w:val="395" w:hRule="atLeast"/>
        </w:trPr>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13102522P008809100019</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年带病回乡抚恤资金</w:t>
            </w:r>
          </w:p>
        </w:tc>
        <w:tc>
          <w:tcPr>
            <w:tcW w:w="23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104.02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每月为带病回乡退伍军人生活补助金，解决其生活困难。</w:t>
            </w:r>
          </w:p>
        </w:tc>
      </w:tr>
      <w:tr>
        <w:tblPrEx>
          <w:tblCellMar>
            <w:top w:w="0" w:type="dxa"/>
            <w:left w:w="108" w:type="dxa"/>
            <w:bottom w:w="0" w:type="dxa"/>
            <w:right w:w="108" w:type="dxa"/>
          </w:tblCellMar>
        </w:tblPrEx>
        <w:trPr>
          <w:trHeight w:val="534" w:hRule="atLeast"/>
        </w:trPr>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4" w:hRule="atLeast"/>
        </w:trPr>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1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每月为带病回乡退伍军人生活补助金，解决其生活困难。</w:t>
            </w:r>
          </w:p>
        </w:tc>
      </w:tr>
      <w:tr>
        <w:tblPrEx>
          <w:tblCellMar>
            <w:top w:w="0" w:type="dxa"/>
            <w:left w:w="108" w:type="dxa"/>
            <w:bottom w:w="0" w:type="dxa"/>
            <w:right w:w="108" w:type="dxa"/>
          </w:tblCellMar>
        </w:tblPrEx>
        <w:trPr>
          <w:trHeight w:val="395" w:hRule="atLeast"/>
        </w:trPr>
        <w:tc>
          <w:tcPr>
            <w:tcW w:w="151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104.02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年待分配期间社会保险经费绩效目标表</w:t>
      </w:r>
    </w:p>
    <w:tbl>
      <w:tblPr>
        <w:tblStyle w:val="8"/>
        <w:tblW w:w="14829" w:type="dxa"/>
        <w:tblInd w:w="96" w:type="dxa"/>
        <w:tblLayout w:type="autofit"/>
        <w:tblCellMar>
          <w:top w:w="0" w:type="dxa"/>
          <w:left w:w="108" w:type="dxa"/>
          <w:bottom w:w="0" w:type="dxa"/>
          <w:right w:w="108" w:type="dxa"/>
        </w:tblCellMar>
      </w:tblPr>
      <w:tblGrid>
        <w:gridCol w:w="1337"/>
        <w:gridCol w:w="1840"/>
        <w:gridCol w:w="3824"/>
        <w:gridCol w:w="2562"/>
        <w:gridCol w:w="981"/>
        <w:gridCol w:w="1130"/>
        <w:gridCol w:w="1770"/>
        <w:gridCol w:w="1385"/>
      </w:tblGrid>
      <w:tr>
        <w:tblPrEx>
          <w:tblCellMar>
            <w:top w:w="0" w:type="dxa"/>
            <w:left w:w="108" w:type="dxa"/>
            <w:bottom w:w="0" w:type="dxa"/>
            <w:right w:w="108" w:type="dxa"/>
          </w:tblCellMar>
        </w:tblPrEx>
        <w:trPr>
          <w:trHeight w:val="376" w:hRule="atLeast"/>
        </w:trPr>
        <w:tc>
          <w:tcPr>
            <w:tcW w:w="13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2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13102522P00878210001K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年待分配期间社会保险经费</w:t>
            </w:r>
          </w:p>
        </w:tc>
        <w:tc>
          <w:tcPr>
            <w:tcW w:w="211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31.86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5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待分配期间社会保险</w:t>
            </w:r>
          </w:p>
        </w:tc>
      </w:tr>
      <w:tr>
        <w:tblPrEx>
          <w:tblCellMar>
            <w:top w:w="0" w:type="dxa"/>
            <w:left w:w="108" w:type="dxa"/>
            <w:bottom w:w="0" w:type="dxa"/>
            <w:right w:w="108" w:type="dxa"/>
          </w:tblCellMar>
        </w:tblPrEx>
        <w:trPr>
          <w:trHeight w:val="508" w:hRule="atLeast"/>
        </w:trPr>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8" w:hRule="atLeast"/>
        </w:trPr>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33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待分配期间社会保险</w:t>
            </w:r>
          </w:p>
        </w:tc>
      </w:tr>
      <w:tr>
        <w:tblPrEx>
          <w:tblCellMar>
            <w:top w:w="0" w:type="dxa"/>
            <w:left w:w="108" w:type="dxa"/>
            <w:bottom w:w="0" w:type="dxa"/>
            <w:right w:w="108" w:type="dxa"/>
          </w:tblCellMar>
        </w:tblPrEx>
        <w:trPr>
          <w:trHeight w:val="376" w:hRule="atLeast"/>
        </w:trPr>
        <w:tc>
          <w:tcPr>
            <w:tcW w:w="133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补助符合政府安排工作条件退役士兵人数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31.86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退役士兵安排工作期间生活方面得到有效保障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r>
              <w:rPr>
                <w:rFonts w:ascii="宋体" w:hAnsi="宋体" w:cs="Calibri"/>
                <w:color w:val="000000"/>
                <w:sz w:val="18"/>
                <w:szCs w:val="18"/>
              </w:rPr>
              <w:t>1</w:t>
            </w: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符合政府安排工作条件退役士兵满意度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年待分配期间生活补助费资金绩效目标表</w:t>
      </w:r>
    </w:p>
    <w:tbl>
      <w:tblPr>
        <w:tblStyle w:val="8"/>
        <w:tblW w:w="14833" w:type="dxa"/>
        <w:tblInd w:w="96" w:type="dxa"/>
        <w:tblLayout w:type="fixed"/>
        <w:tblCellMar>
          <w:top w:w="0" w:type="dxa"/>
          <w:left w:w="108" w:type="dxa"/>
          <w:bottom w:w="0" w:type="dxa"/>
          <w:right w:w="108" w:type="dxa"/>
        </w:tblCellMar>
      </w:tblPr>
      <w:tblGrid>
        <w:gridCol w:w="1418"/>
        <w:gridCol w:w="1875"/>
        <w:gridCol w:w="3566"/>
        <w:gridCol w:w="2626"/>
        <w:gridCol w:w="1084"/>
        <w:gridCol w:w="1155"/>
        <w:gridCol w:w="1878"/>
        <w:gridCol w:w="1231"/>
      </w:tblGrid>
      <w:tr>
        <w:tblPrEx>
          <w:tblCellMar>
            <w:top w:w="0" w:type="dxa"/>
            <w:left w:w="108" w:type="dxa"/>
            <w:bottom w:w="0" w:type="dxa"/>
            <w:right w:w="108" w:type="dxa"/>
          </w:tblCellMar>
        </w:tblPrEx>
        <w:trPr>
          <w:trHeight w:val="376"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13102522P00878110001X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年待分配期间生活补助费资金</w:t>
            </w:r>
          </w:p>
        </w:tc>
        <w:tc>
          <w:tcPr>
            <w:tcW w:w="22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主管部门</w:t>
            </w: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6"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年度资金总额</w:t>
            </w: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4"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1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待分配期间生活补助费资金</w:t>
            </w:r>
          </w:p>
        </w:tc>
      </w:tr>
      <w:tr>
        <w:tblPrEx>
          <w:tblCellMar>
            <w:top w:w="0" w:type="dxa"/>
            <w:left w:w="108" w:type="dxa"/>
            <w:bottom w:w="0" w:type="dxa"/>
            <w:right w:w="108" w:type="dxa"/>
          </w:tblCellMar>
        </w:tblPrEx>
        <w:trPr>
          <w:trHeight w:val="510" w:hRule="atLeast"/>
        </w:trPr>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0" w:hRule="atLeast"/>
        </w:trPr>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待分配期间生活补助费资金</w:t>
            </w:r>
          </w:p>
        </w:tc>
      </w:tr>
      <w:tr>
        <w:tblPrEx>
          <w:tblCellMar>
            <w:top w:w="0" w:type="dxa"/>
            <w:left w:w="108" w:type="dxa"/>
            <w:bottom w:w="0" w:type="dxa"/>
            <w:right w:w="108" w:type="dxa"/>
          </w:tblCellMar>
        </w:tblPrEx>
        <w:trPr>
          <w:trHeight w:val="376" w:hRule="atLeast"/>
        </w:trPr>
        <w:tc>
          <w:tcPr>
            <w:tcW w:w="141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5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62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1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5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补助符合保险接续条件部分退役士兵人数</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3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部分退役士兵补缴社会保险得到有效保障</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5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安置期间退役士兵满意度</w:t>
            </w:r>
          </w:p>
        </w:tc>
        <w:tc>
          <w:tcPr>
            <w:tcW w:w="26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补助退役士兵满意比例</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6" w:hRule="atLeast"/>
        </w:trPr>
        <w:tc>
          <w:tcPr>
            <w:tcW w:w="14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56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年档案室建设及档案整理经费绩效目标表</w:t>
      </w:r>
    </w:p>
    <w:tbl>
      <w:tblPr>
        <w:tblStyle w:val="8"/>
        <w:tblW w:w="14919" w:type="dxa"/>
        <w:tblInd w:w="96" w:type="dxa"/>
        <w:tblLayout w:type="fixed"/>
        <w:tblCellMar>
          <w:top w:w="0" w:type="dxa"/>
          <w:left w:w="108" w:type="dxa"/>
          <w:bottom w:w="0" w:type="dxa"/>
          <w:right w:w="108" w:type="dxa"/>
        </w:tblCellMar>
      </w:tblPr>
      <w:tblGrid>
        <w:gridCol w:w="1510"/>
        <w:gridCol w:w="1838"/>
        <w:gridCol w:w="1925"/>
        <w:gridCol w:w="2761"/>
        <w:gridCol w:w="1287"/>
        <w:gridCol w:w="1478"/>
        <w:gridCol w:w="2456"/>
        <w:gridCol w:w="1562"/>
        <w:gridCol w:w="102"/>
      </w:tblGrid>
      <w:tr>
        <w:tblPrEx>
          <w:tblCellMar>
            <w:top w:w="0" w:type="dxa"/>
            <w:left w:w="108" w:type="dxa"/>
            <w:bottom w:w="0" w:type="dxa"/>
            <w:right w:w="108" w:type="dxa"/>
          </w:tblCellMar>
        </w:tblPrEx>
        <w:trPr>
          <w:gridAfter w:val="1"/>
          <w:wAfter w:w="102" w:type="dxa"/>
          <w:trHeight w:val="386"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13102522P00945410001L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年档案室建设及档案整理经费</w:t>
            </w:r>
          </w:p>
        </w:tc>
        <w:tc>
          <w:tcPr>
            <w:tcW w:w="27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gridAfter w:val="1"/>
          <w:wAfter w:w="102" w:type="dxa"/>
          <w:trHeight w:val="386"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7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19.76</w:t>
            </w:r>
            <w:r>
              <w:rPr>
                <w:rFonts w:hint="eastAsia" w:ascii="宋体" w:hAnsi="宋体" w:cs="宋体"/>
                <w:color w:val="000000"/>
                <w:sz w:val="18"/>
                <w:szCs w:val="18"/>
              </w:rPr>
              <w:t>万元</w:t>
            </w:r>
          </w:p>
        </w:tc>
      </w:tr>
      <w:tr>
        <w:tblPrEx>
          <w:tblCellMar>
            <w:top w:w="0" w:type="dxa"/>
            <w:left w:w="108" w:type="dxa"/>
            <w:bottom w:w="0" w:type="dxa"/>
            <w:right w:w="108" w:type="dxa"/>
          </w:tblCellMar>
        </w:tblPrEx>
        <w:trPr>
          <w:gridAfter w:val="1"/>
          <w:wAfter w:w="102" w:type="dxa"/>
          <w:trHeight w:val="774"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通过实施档案室建设及档案整理经费项目能够保障我单位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年全年负责的各项职能得到顺利和高效的实施，各项工作档案保存完整，做到工作流程清晰可查。</w:t>
            </w:r>
          </w:p>
        </w:tc>
      </w:tr>
      <w:tr>
        <w:tblPrEx>
          <w:tblCellMar>
            <w:top w:w="0" w:type="dxa"/>
            <w:left w:w="108" w:type="dxa"/>
            <w:bottom w:w="0" w:type="dxa"/>
            <w:right w:w="108" w:type="dxa"/>
          </w:tblCellMar>
        </w:tblPrEx>
        <w:trPr>
          <w:gridAfter w:val="1"/>
          <w:wAfter w:w="102" w:type="dxa"/>
          <w:trHeight w:val="521" w:hRule="atLeast"/>
        </w:trPr>
        <w:tc>
          <w:tcPr>
            <w:tcW w:w="1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gridAfter w:val="1"/>
          <w:wAfter w:w="102" w:type="dxa"/>
          <w:trHeight w:val="521" w:hRule="atLeast"/>
        </w:trPr>
        <w:tc>
          <w:tcPr>
            <w:tcW w:w="1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通过实施档案室建设及档案整理经费项目能够保障我单位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年全年负责的各项职能得到顺利和高效的实施，各项工作档案保存完整，做到工作流程清晰可查。</w:t>
            </w: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52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档案柜</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数量</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套</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物品合格率</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购置工作完成时限</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购置工作完成时限</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424"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设备购置成本</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设备购置成本</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19.76</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6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gridAfter w:val="1"/>
          <w:wAfter w:w="102" w:type="dxa"/>
          <w:trHeight w:val="386"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19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职工满意度测评</w:t>
            </w:r>
          </w:p>
        </w:tc>
        <w:tc>
          <w:tcPr>
            <w:tcW w:w="27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职工满意度测评</w:t>
            </w:r>
          </w:p>
        </w:tc>
        <w:tc>
          <w:tcPr>
            <w:tcW w:w="128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4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8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年法律顾问聘用资金绩效目标表</w:t>
      </w:r>
    </w:p>
    <w:tbl>
      <w:tblPr>
        <w:tblStyle w:val="8"/>
        <w:tblW w:w="14840" w:type="dxa"/>
        <w:tblInd w:w="96" w:type="dxa"/>
        <w:tblLayout w:type="autofit"/>
        <w:tblCellMar>
          <w:top w:w="0" w:type="dxa"/>
          <w:left w:w="108" w:type="dxa"/>
          <w:bottom w:w="0" w:type="dxa"/>
          <w:right w:w="108" w:type="dxa"/>
        </w:tblCellMar>
      </w:tblPr>
      <w:tblGrid>
        <w:gridCol w:w="1677"/>
        <w:gridCol w:w="1836"/>
        <w:gridCol w:w="2376"/>
        <w:gridCol w:w="2385"/>
        <w:gridCol w:w="1738"/>
        <w:gridCol w:w="903"/>
        <w:gridCol w:w="2221"/>
        <w:gridCol w:w="1739"/>
      </w:tblGrid>
      <w:tr>
        <w:tblPrEx>
          <w:tblCellMar>
            <w:top w:w="0" w:type="dxa"/>
            <w:left w:w="108" w:type="dxa"/>
            <w:bottom w:w="0" w:type="dxa"/>
            <w:right w:w="108" w:type="dxa"/>
          </w:tblCellMar>
        </w:tblPrEx>
        <w:trPr>
          <w:trHeight w:val="395"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13102522P008797100017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年法律顾问聘用资金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为我局业务开展提供法律服务，规避法律风险，为我县退役军人提供法律咨询。</w:t>
            </w:r>
          </w:p>
        </w:tc>
      </w:tr>
      <w:tr>
        <w:tblPrEx>
          <w:tblCellMar>
            <w:top w:w="0" w:type="dxa"/>
            <w:left w:w="108" w:type="dxa"/>
            <w:bottom w:w="0" w:type="dxa"/>
            <w:right w:w="108" w:type="dxa"/>
          </w:tblCellMar>
        </w:tblPrEx>
        <w:trPr>
          <w:trHeight w:val="533"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为我局业务开展提供法律服务，规避法律风险，为我县退役军人提供法律咨询。</w:t>
            </w:r>
          </w:p>
        </w:tc>
      </w:tr>
      <w:tr>
        <w:tblPrEx>
          <w:tblCellMar>
            <w:top w:w="0" w:type="dxa"/>
            <w:left w:w="108" w:type="dxa"/>
            <w:bottom w:w="0" w:type="dxa"/>
            <w:right w:w="108" w:type="dxa"/>
          </w:tblCellMar>
        </w:tblPrEx>
        <w:trPr>
          <w:trHeight w:val="395"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咨询次数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律师提供法律咨询准确情况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准确情况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律师提供法律服务及时情况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服务及时情况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安排资金</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稳定提升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稳定提升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年服务中心运行资金绩效目标表</w:t>
      </w:r>
    </w:p>
    <w:tbl>
      <w:tblPr>
        <w:tblStyle w:val="8"/>
        <w:tblW w:w="14840" w:type="dxa"/>
        <w:tblInd w:w="96" w:type="dxa"/>
        <w:tblLayout w:type="autofit"/>
        <w:tblCellMar>
          <w:top w:w="0" w:type="dxa"/>
          <w:left w:w="108" w:type="dxa"/>
          <w:bottom w:w="0" w:type="dxa"/>
          <w:right w:w="108" w:type="dxa"/>
        </w:tblCellMar>
      </w:tblPr>
      <w:tblGrid>
        <w:gridCol w:w="1679"/>
        <w:gridCol w:w="2183"/>
        <w:gridCol w:w="1541"/>
        <w:gridCol w:w="2836"/>
        <w:gridCol w:w="1435"/>
        <w:gridCol w:w="1206"/>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13102522P00939810001G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年服务中心运行资金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通过项目的开展完成大城县退役军人服务中心（站）工作。</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通过项目的开展完成大城县退役军人服务中心（站）工作。</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年光荣院老人生活费资金绩效目标表</w:t>
      </w:r>
    </w:p>
    <w:tbl>
      <w:tblPr>
        <w:tblStyle w:val="8"/>
        <w:tblW w:w="14833" w:type="dxa"/>
        <w:tblInd w:w="96" w:type="dxa"/>
        <w:tblLayout w:type="fixed"/>
        <w:tblCellMar>
          <w:top w:w="0" w:type="dxa"/>
          <w:left w:w="108" w:type="dxa"/>
          <w:bottom w:w="0" w:type="dxa"/>
          <w:right w:w="108" w:type="dxa"/>
        </w:tblCellMar>
      </w:tblPr>
      <w:tblGrid>
        <w:gridCol w:w="1531"/>
        <w:gridCol w:w="1838"/>
        <w:gridCol w:w="2559"/>
        <w:gridCol w:w="3099"/>
        <w:gridCol w:w="1495"/>
        <w:gridCol w:w="919"/>
        <w:gridCol w:w="2152"/>
        <w:gridCol w:w="1240"/>
      </w:tblGrid>
      <w:tr>
        <w:tblPrEx>
          <w:tblCellMar>
            <w:top w:w="0" w:type="dxa"/>
            <w:left w:w="108" w:type="dxa"/>
            <w:bottom w:w="0" w:type="dxa"/>
            <w:right w:w="108" w:type="dxa"/>
          </w:tblCellMar>
        </w:tblPrEx>
        <w:trPr>
          <w:trHeight w:val="394"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13102522P00873410001T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年光荣院老人生活费资金</w:t>
            </w:r>
          </w:p>
        </w:tc>
        <w:tc>
          <w:tcPr>
            <w:tcW w:w="2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9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10.5</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15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光荣院老人生活费</w:t>
            </w:r>
          </w:p>
        </w:tc>
      </w:tr>
      <w:tr>
        <w:tblPrEx>
          <w:tblCellMar>
            <w:top w:w="0" w:type="dxa"/>
            <w:left w:w="108" w:type="dxa"/>
            <w:bottom w:w="0" w:type="dxa"/>
            <w:right w:w="108" w:type="dxa"/>
          </w:tblCellMar>
        </w:tblPrEx>
        <w:trPr>
          <w:trHeight w:val="533" w:hRule="atLeast"/>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0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光荣院老人生活费</w:t>
            </w:r>
          </w:p>
        </w:tc>
      </w:tr>
      <w:tr>
        <w:tblPrEx>
          <w:tblCellMar>
            <w:top w:w="0" w:type="dxa"/>
            <w:left w:w="108" w:type="dxa"/>
            <w:bottom w:w="0" w:type="dxa"/>
            <w:right w:w="108" w:type="dxa"/>
          </w:tblCellMar>
        </w:tblPrEx>
        <w:trPr>
          <w:trHeight w:val="394" w:hRule="atLeast"/>
        </w:trPr>
        <w:tc>
          <w:tcPr>
            <w:tcW w:w="153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6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光荣院优抚对象在院人员人数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10.5</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9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15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1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5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年光荣院老人住医院护理费资金绩效目标表</w:t>
      </w:r>
    </w:p>
    <w:tbl>
      <w:tblPr>
        <w:tblStyle w:val="8"/>
        <w:tblW w:w="14817" w:type="dxa"/>
        <w:tblInd w:w="96" w:type="dxa"/>
        <w:tblLayout w:type="fixed"/>
        <w:tblCellMar>
          <w:top w:w="0" w:type="dxa"/>
          <w:left w:w="108" w:type="dxa"/>
          <w:bottom w:w="0" w:type="dxa"/>
          <w:right w:w="108" w:type="dxa"/>
        </w:tblCellMar>
      </w:tblPr>
      <w:tblGrid>
        <w:gridCol w:w="1544"/>
        <w:gridCol w:w="1832"/>
        <w:gridCol w:w="2370"/>
        <w:gridCol w:w="3089"/>
        <w:gridCol w:w="1426"/>
        <w:gridCol w:w="1015"/>
        <w:gridCol w:w="2043"/>
        <w:gridCol w:w="1498"/>
      </w:tblGrid>
      <w:tr>
        <w:tblPrEx>
          <w:tblCellMar>
            <w:top w:w="0" w:type="dxa"/>
            <w:left w:w="108" w:type="dxa"/>
            <w:bottom w:w="0" w:type="dxa"/>
            <w:right w:w="108" w:type="dxa"/>
          </w:tblCellMar>
        </w:tblPrEx>
        <w:trPr>
          <w:trHeight w:val="362"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13102522P00873510001G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年光荣院老人住医院护理费资金</w:t>
            </w:r>
          </w:p>
        </w:tc>
        <w:tc>
          <w:tcPr>
            <w:tcW w:w="2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2"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21.17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27" w:hRule="atLeast"/>
        </w:trPr>
        <w:tc>
          <w:tcPr>
            <w:tcW w:w="15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7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光荣院老人住医院护理费</w:t>
            </w:r>
          </w:p>
        </w:tc>
      </w:tr>
      <w:tr>
        <w:tblPrEx>
          <w:tblCellMar>
            <w:top w:w="0" w:type="dxa"/>
            <w:left w:w="108" w:type="dxa"/>
            <w:bottom w:w="0" w:type="dxa"/>
            <w:right w:w="108" w:type="dxa"/>
          </w:tblCellMar>
        </w:tblPrEx>
        <w:trPr>
          <w:trHeight w:val="491" w:hRule="atLeast"/>
        </w:trPr>
        <w:tc>
          <w:tcPr>
            <w:tcW w:w="15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2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1" w:hRule="atLeast"/>
        </w:trPr>
        <w:tc>
          <w:tcPr>
            <w:tcW w:w="15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2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3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4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光荣院老人住医院护理费</w:t>
            </w:r>
          </w:p>
        </w:tc>
      </w:tr>
      <w:tr>
        <w:tblPrEx>
          <w:tblCellMar>
            <w:top w:w="0" w:type="dxa"/>
            <w:left w:w="108" w:type="dxa"/>
            <w:bottom w:w="0" w:type="dxa"/>
            <w:right w:w="108" w:type="dxa"/>
          </w:tblCellMar>
        </w:tblPrEx>
        <w:trPr>
          <w:trHeight w:val="362" w:hRule="atLeast"/>
        </w:trPr>
        <w:tc>
          <w:tcPr>
            <w:tcW w:w="154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4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光荣院老人住院人数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住院人数</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8"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21.17</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9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8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4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1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2" w:hRule="atLeast"/>
        </w:trPr>
        <w:tc>
          <w:tcPr>
            <w:tcW w:w="15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1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年光荣院取暖补贴（</w:t>
      </w:r>
      <w:r>
        <w:rPr>
          <w:rFonts w:ascii="Times New Roman" w:hAnsi="Times New Roman" w:eastAsia="仿宋_GB2312" w:cs="Times New Roman"/>
          <w:sz w:val="28"/>
        </w:rPr>
        <w:t>197</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78"/>
        <w:gridCol w:w="2114"/>
        <w:gridCol w:w="1700"/>
        <w:gridCol w:w="2746"/>
        <w:gridCol w:w="1323"/>
        <w:gridCol w:w="1318"/>
        <w:gridCol w:w="2221"/>
        <w:gridCol w:w="1739"/>
      </w:tblGrid>
      <w:tr>
        <w:tblPrEx>
          <w:tblCellMar>
            <w:top w:w="0" w:type="dxa"/>
            <w:left w:w="108" w:type="dxa"/>
            <w:bottom w:w="0" w:type="dxa"/>
            <w:right w:w="108" w:type="dxa"/>
          </w:tblCellMar>
        </w:tblPrEx>
        <w:trPr>
          <w:trHeight w:val="394" w:hRule="atLeast"/>
        </w:trPr>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13102522P009469100018</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年光荣院取暖补贴（</w:t>
            </w:r>
            <w:r>
              <w:rPr>
                <w:rFonts w:ascii="宋体" w:hAnsi="宋体" w:cs="宋体"/>
                <w:color w:val="000000"/>
                <w:sz w:val="18"/>
                <w:szCs w:val="18"/>
              </w:rPr>
              <w:t>197</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12.7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光荣院取暖费</w:t>
            </w:r>
          </w:p>
        </w:tc>
      </w:tr>
      <w:tr>
        <w:tblPrEx>
          <w:tblCellMar>
            <w:top w:w="0" w:type="dxa"/>
            <w:left w:w="108" w:type="dxa"/>
            <w:bottom w:w="0" w:type="dxa"/>
            <w:right w:w="108" w:type="dxa"/>
          </w:tblCellMar>
        </w:tblPrEx>
        <w:trPr>
          <w:trHeight w:val="533" w:hRule="atLeast"/>
        </w:trPr>
        <w:tc>
          <w:tcPr>
            <w:tcW w:w="16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6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光荣院取暖费</w:t>
            </w:r>
          </w:p>
        </w:tc>
      </w:tr>
      <w:tr>
        <w:tblPrEx>
          <w:tblCellMar>
            <w:top w:w="0" w:type="dxa"/>
            <w:left w:w="108" w:type="dxa"/>
            <w:bottom w:w="0" w:type="dxa"/>
            <w:right w:w="108" w:type="dxa"/>
          </w:tblCellMar>
        </w:tblPrEx>
        <w:trPr>
          <w:trHeight w:val="394" w:hRule="atLeast"/>
        </w:trPr>
        <w:tc>
          <w:tcPr>
            <w:tcW w:w="16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取暖覆盖面积</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取暖覆盖面积</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平方米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取暖温度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取暖温度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12.7</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年机关维修维护经费绩效目标表</w:t>
      </w:r>
    </w:p>
    <w:tbl>
      <w:tblPr>
        <w:tblStyle w:val="8"/>
        <w:tblW w:w="14840" w:type="dxa"/>
        <w:tblInd w:w="96" w:type="dxa"/>
        <w:tblLayout w:type="autofit"/>
        <w:tblCellMar>
          <w:top w:w="0" w:type="dxa"/>
          <w:left w:w="108" w:type="dxa"/>
          <w:bottom w:w="0" w:type="dxa"/>
          <w:right w:w="108" w:type="dxa"/>
        </w:tblCellMar>
      </w:tblPr>
      <w:tblGrid>
        <w:gridCol w:w="1679"/>
        <w:gridCol w:w="2183"/>
        <w:gridCol w:w="1541"/>
        <w:gridCol w:w="2836"/>
        <w:gridCol w:w="1435"/>
        <w:gridCol w:w="1206"/>
        <w:gridCol w:w="2221"/>
        <w:gridCol w:w="1739"/>
      </w:tblGrid>
      <w:tr>
        <w:tblPrEx>
          <w:tblCellMar>
            <w:top w:w="0" w:type="dxa"/>
            <w:left w:w="108" w:type="dxa"/>
            <w:bottom w:w="0" w:type="dxa"/>
            <w:right w:w="108" w:type="dxa"/>
          </w:tblCellMar>
        </w:tblPrEx>
        <w:trPr>
          <w:trHeight w:val="395"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13102522P00945810001B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年机关维修维护经费</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确保机关办公设施、场所和冬季取暖得到保障。</w:t>
            </w:r>
          </w:p>
        </w:tc>
      </w:tr>
      <w:tr>
        <w:tblPrEx>
          <w:tblCellMar>
            <w:top w:w="0" w:type="dxa"/>
            <w:left w:w="108" w:type="dxa"/>
            <w:bottom w:w="0" w:type="dxa"/>
            <w:right w:w="108" w:type="dxa"/>
          </w:tblCellMar>
        </w:tblPrEx>
        <w:trPr>
          <w:trHeight w:val="533"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确保机关办公设施、场所和冬季取暖得到保障。</w:t>
            </w:r>
          </w:p>
        </w:tc>
      </w:tr>
      <w:tr>
        <w:tblPrEx>
          <w:tblCellMar>
            <w:top w:w="0" w:type="dxa"/>
            <w:left w:w="108" w:type="dxa"/>
            <w:bottom w:w="0" w:type="dxa"/>
            <w:right w:w="108" w:type="dxa"/>
          </w:tblCellMar>
        </w:tblPrEx>
        <w:trPr>
          <w:trHeight w:val="395"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办公设备质量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年解三难资金绩效目标表</w:t>
      </w:r>
    </w:p>
    <w:tbl>
      <w:tblPr>
        <w:tblStyle w:val="8"/>
        <w:tblW w:w="14850" w:type="dxa"/>
        <w:tblInd w:w="96" w:type="dxa"/>
        <w:tblLayout w:type="autofit"/>
        <w:tblCellMar>
          <w:top w:w="0" w:type="dxa"/>
          <w:left w:w="108" w:type="dxa"/>
          <w:bottom w:w="0" w:type="dxa"/>
          <w:right w:w="108" w:type="dxa"/>
        </w:tblCellMar>
      </w:tblPr>
      <w:tblGrid>
        <w:gridCol w:w="1674"/>
        <w:gridCol w:w="1836"/>
        <w:gridCol w:w="2016"/>
        <w:gridCol w:w="2736"/>
        <w:gridCol w:w="1735"/>
        <w:gridCol w:w="901"/>
        <w:gridCol w:w="1934"/>
        <w:gridCol w:w="2018"/>
      </w:tblGrid>
      <w:tr>
        <w:tblPrEx>
          <w:tblCellMar>
            <w:top w:w="0" w:type="dxa"/>
            <w:left w:w="108" w:type="dxa"/>
            <w:bottom w:w="0" w:type="dxa"/>
            <w:right w:w="108" w:type="dxa"/>
          </w:tblCellMar>
        </w:tblPrEx>
        <w:trPr>
          <w:trHeight w:val="394" w:hRule="atLeast"/>
        </w:trPr>
        <w:tc>
          <w:tcPr>
            <w:tcW w:w="16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13102522P00882310001M</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年解三难资金</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资金主要用于为重点优抚对象解决生活难、医疗难、住房难，使重点优抚对象的生活水平不低于当地居民人均生活水平。</w:t>
            </w:r>
          </w:p>
        </w:tc>
      </w:tr>
      <w:tr>
        <w:tblPrEx>
          <w:tblCellMar>
            <w:top w:w="0" w:type="dxa"/>
            <w:left w:w="108" w:type="dxa"/>
            <w:bottom w:w="0" w:type="dxa"/>
            <w:right w:w="108" w:type="dxa"/>
          </w:tblCellMar>
        </w:tblPrEx>
        <w:trPr>
          <w:trHeight w:val="533" w:hRule="atLeast"/>
        </w:trPr>
        <w:tc>
          <w:tcPr>
            <w:tcW w:w="16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67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资金主要用于为重点优抚对象解决生活难、医疗难、住房难，使重点优抚对象的生活水平不低于当地居民人均生活水平。</w:t>
            </w:r>
          </w:p>
        </w:tc>
      </w:tr>
      <w:tr>
        <w:tblPrEx>
          <w:tblCellMar>
            <w:top w:w="0" w:type="dxa"/>
            <w:left w:w="108" w:type="dxa"/>
            <w:bottom w:w="0" w:type="dxa"/>
            <w:right w:w="108" w:type="dxa"/>
          </w:tblCellMar>
        </w:tblPrEx>
        <w:trPr>
          <w:trHeight w:val="394" w:hRule="atLeast"/>
        </w:trPr>
        <w:tc>
          <w:tcPr>
            <w:tcW w:w="167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享受救济人员（人）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救济补助足额兑现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3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年进疆进藏一次性奖励资金绩效目标表</w:t>
      </w:r>
    </w:p>
    <w:tbl>
      <w:tblPr>
        <w:tblStyle w:val="8"/>
        <w:tblW w:w="14817" w:type="dxa"/>
        <w:tblInd w:w="96" w:type="dxa"/>
        <w:tblLayout w:type="fixed"/>
        <w:tblCellMar>
          <w:top w:w="0" w:type="dxa"/>
          <w:left w:w="108" w:type="dxa"/>
          <w:bottom w:w="0" w:type="dxa"/>
          <w:right w:w="108" w:type="dxa"/>
        </w:tblCellMar>
      </w:tblPr>
      <w:tblGrid>
        <w:gridCol w:w="1549"/>
        <w:gridCol w:w="1829"/>
        <w:gridCol w:w="2724"/>
        <w:gridCol w:w="2724"/>
        <w:gridCol w:w="1608"/>
        <w:gridCol w:w="836"/>
        <w:gridCol w:w="2047"/>
        <w:gridCol w:w="1500"/>
      </w:tblGrid>
      <w:tr>
        <w:tblPrEx>
          <w:tblCellMar>
            <w:top w:w="0" w:type="dxa"/>
            <w:left w:w="108" w:type="dxa"/>
            <w:bottom w:w="0" w:type="dxa"/>
            <w:right w:w="108" w:type="dxa"/>
          </w:tblCellMar>
        </w:tblPrEx>
        <w:trPr>
          <w:trHeight w:val="334"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13102522P008851100010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年进疆进藏一次性奖励资金</w:t>
            </w:r>
          </w:p>
        </w:tc>
        <w:tc>
          <w:tcPr>
            <w:tcW w:w="2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4"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2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50</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68" w:hRule="atLeast"/>
        </w:trPr>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为进疆进藏大学生义务兵发放一次性奖励</w:t>
            </w:r>
          </w:p>
        </w:tc>
      </w:tr>
      <w:tr>
        <w:tblPrEx>
          <w:tblCellMar>
            <w:top w:w="0" w:type="dxa"/>
            <w:left w:w="108" w:type="dxa"/>
            <w:bottom w:w="0" w:type="dxa"/>
            <w:right w:w="108" w:type="dxa"/>
          </w:tblCellMar>
        </w:tblPrEx>
        <w:trPr>
          <w:trHeight w:val="451" w:hRule="atLeast"/>
        </w:trPr>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51" w:hRule="atLeast"/>
        </w:trPr>
        <w:tc>
          <w:tcPr>
            <w:tcW w:w="1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为进疆进藏大学生义务兵发放一次性奖励</w:t>
            </w:r>
          </w:p>
        </w:tc>
      </w:tr>
      <w:tr>
        <w:tblPrEx>
          <w:tblCellMar>
            <w:top w:w="0" w:type="dxa"/>
            <w:left w:w="108" w:type="dxa"/>
            <w:bottom w:w="0" w:type="dxa"/>
            <w:right w:w="108" w:type="dxa"/>
          </w:tblCellMar>
        </w:tblPrEx>
        <w:trPr>
          <w:trHeight w:val="334" w:hRule="atLeast"/>
        </w:trPr>
        <w:tc>
          <w:tcPr>
            <w:tcW w:w="1549"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3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2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49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进疆进藏一次性奖励金足额兑现</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奖励金足额拨付比例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进疆进藏一次性奖励金及时兑现</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奖励金及时拨付比例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7"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0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7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0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4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4" w:hRule="atLeast"/>
        </w:trPr>
        <w:tc>
          <w:tcPr>
            <w:tcW w:w="15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2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0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年军休机构经费（</w:t>
      </w:r>
      <w:r>
        <w:rPr>
          <w:rFonts w:ascii="Times New Roman" w:hAnsi="Times New Roman" w:eastAsia="仿宋_GB2312" w:cs="Times New Roman"/>
          <w:sz w:val="28"/>
        </w:rPr>
        <w:t>146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78"/>
        <w:gridCol w:w="1931"/>
        <w:gridCol w:w="2120"/>
        <w:gridCol w:w="2509"/>
        <w:gridCol w:w="1738"/>
        <w:gridCol w:w="903"/>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13102522P00946510001H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年军休机构经费（</w:t>
            </w:r>
            <w:r>
              <w:rPr>
                <w:rFonts w:ascii="宋体" w:hAnsi="宋体" w:cs="宋体"/>
                <w:color w:val="000000"/>
                <w:sz w:val="18"/>
                <w:szCs w:val="18"/>
              </w:rPr>
              <w:t>146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维护军休服务管理机构的正常运转</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维护军休服务管理机构的正常运转</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购置办公用品</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购置办公用品种类</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保持运转时间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时间</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办公经费、专用材料费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办公经费、专用材料费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保障办公场所正常运转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保障办公场所正常运转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办公场所正常运转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年军休所离退休人员资金（</w:t>
      </w:r>
      <w:r>
        <w:rPr>
          <w:rFonts w:ascii="Times New Roman" w:hAnsi="Times New Roman" w:eastAsia="仿宋_GB2312" w:cs="Times New Roman"/>
          <w:sz w:val="28"/>
        </w:rPr>
        <w:t>146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75"/>
        <w:gridCol w:w="1836"/>
        <w:gridCol w:w="2736"/>
        <w:gridCol w:w="2736"/>
        <w:gridCol w:w="1636"/>
        <w:gridCol w:w="850"/>
        <w:gridCol w:w="2084"/>
        <w:gridCol w:w="1364"/>
      </w:tblGrid>
      <w:tr>
        <w:tblPrEx>
          <w:tblCellMar>
            <w:top w:w="0" w:type="dxa"/>
            <w:left w:w="108" w:type="dxa"/>
            <w:bottom w:w="0" w:type="dxa"/>
            <w:right w:w="108"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13102522P00886910001L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年军休所离退休人员资金（</w:t>
            </w:r>
            <w:r>
              <w:rPr>
                <w:rFonts w:ascii="宋体" w:hAnsi="宋体" w:cs="宋体"/>
                <w:color w:val="000000"/>
                <w:sz w:val="18"/>
                <w:szCs w:val="18"/>
              </w:rPr>
              <w:t>146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198</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9" w:hRule="atLeast"/>
        </w:trPr>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4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27" w:hRule="atLeast"/>
        </w:trPr>
        <w:tc>
          <w:tcPr>
            <w:tcW w:w="1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7"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88" w:hRule="atLeast"/>
        </w:trPr>
        <w:tc>
          <w:tcPr>
            <w:tcW w:w="157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36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3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9"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198</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36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5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8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8" w:hRule="atLeast"/>
        </w:trPr>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年军休所离退休人员资金绩效目标表</w:t>
      </w:r>
    </w:p>
    <w:tbl>
      <w:tblPr>
        <w:tblStyle w:val="8"/>
        <w:tblW w:w="14817" w:type="dxa"/>
        <w:tblInd w:w="96" w:type="dxa"/>
        <w:tblLayout w:type="fixed"/>
        <w:tblCellMar>
          <w:top w:w="0" w:type="dxa"/>
          <w:left w:w="108" w:type="dxa"/>
          <w:bottom w:w="0" w:type="dxa"/>
          <w:right w:w="108" w:type="dxa"/>
        </w:tblCellMar>
      </w:tblPr>
      <w:tblGrid>
        <w:gridCol w:w="1557"/>
        <w:gridCol w:w="1836"/>
        <w:gridCol w:w="2736"/>
        <w:gridCol w:w="2736"/>
        <w:gridCol w:w="1437"/>
        <w:gridCol w:w="1023"/>
        <w:gridCol w:w="2061"/>
        <w:gridCol w:w="1431"/>
      </w:tblGrid>
      <w:tr>
        <w:tblPrEx>
          <w:tblCellMar>
            <w:top w:w="0" w:type="dxa"/>
            <w:left w:w="108" w:type="dxa"/>
            <w:bottom w:w="0" w:type="dxa"/>
            <w:right w:w="108" w:type="dxa"/>
          </w:tblCellMar>
        </w:tblPrEx>
        <w:trPr>
          <w:trHeight w:val="387"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13102522P00879510001U</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年军休所离退休人员资金</w:t>
            </w:r>
          </w:p>
        </w:tc>
        <w:tc>
          <w:tcPr>
            <w:tcW w:w="24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3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38.69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24" w:hRule="atLeast"/>
        </w:trPr>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2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87" w:hRule="atLeast"/>
        </w:trPr>
        <w:tc>
          <w:tcPr>
            <w:tcW w:w="155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2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52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38.69</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4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2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年军休遗属物业补贴及取暖费资金绩效目标表</w:t>
      </w:r>
    </w:p>
    <w:tbl>
      <w:tblPr>
        <w:tblStyle w:val="8"/>
        <w:tblW w:w="14866" w:type="dxa"/>
        <w:tblInd w:w="96" w:type="dxa"/>
        <w:tblLayout w:type="autofit"/>
        <w:tblCellMar>
          <w:top w:w="0" w:type="dxa"/>
          <w:left w:w="108" w:type="dxa"/>
          <w:bottom w:w="0" w:type="dxa"/>
          <w:right w:w="108" w:type="dxa"/>
        </w:tblCellMar>
      </w:tblPr>
      <w:tblGrid>
        <w:gridCol w:w="1677"/>
        <w:gridCol w:w="1836"/>
        <w:gridCol w:w="2016"/>
        <w:gridCol w:w="2736"/>
        <w:gridCol w:w="1635"/>
        <w:gridCol w:w="1006"/>
        <w:gridCol w:w="1935"/>
        <w:gridCol w:w="2025"/>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13102522P00879610001H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年军休遗属物业补贴及取暖费资金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0.92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8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通过项目的开展完成军休遗属物业补贴及取暖费支出，实现全年完成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通过项目的开展完成军休遗属物业补贴及取暖费支出，实现全年完成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5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军休遗属人数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0.92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3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年劳务派遣人员工资及保险资金绩效目标表</w:t>
      </w:r>
    </w:p>
    <w:tbl>
      <w:tblPr>
        <w:tblStyle w:val="8"/>
        <w:tblW w:w="14839" w:type="dxa"/>
        <w:tblInd w:w="96" w:type="dxa"/>
        <w:tblLayout w:type="autofit"/>
        <w:tblCellMar>
          <w:top w:w="0" w:type="dxa"/>
          <w:left w:w="108" w:type="dxa"/>
          <w:bottom w:w="0" w:type="dxa"/>
          <w:right w:w="108" w:type="dxa"/>
        </w:tblCellMar>
      </w:tblPr>
      <w:tblGrid>
        <w:gridCol w:w="1678"/>
        <w:gridCol w:w="1931"/>
        <w:gridCol w:w="2120"/>
        <w:gridCol w:w="2509"/>
        <w:gridCol w:w="1543"/>
        <w:gridCol w:w="1098"/>
        <w:gridCol w:w="2221"/>
        <w:gridCol w:w="1739"/>
      </w:tblGrid>
      <w:tr>
        <w:tblPrEx>
          <w:tblCellMar>
            <w:top w:w="0" w:type="dxa"/>
            <w:left w:w="108" w:type="dxa"/>
            <w:bottom w:w="0" w:type="dxa"/>
            <w:right w:w="108" w:type="dxa"/>
          </w:tblCellMar>
        </w:tblPrEx>
        <w:trPr>
          <w:trHeight w:val="387" w:hRule="atLeast"/>
        </w:trPr>
        <w:tc>
          <w:tcPr>
            <w:tcW w:w="1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13102522P00872310001X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年劳务派遣人员工资及保险资金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68.61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开展本项目主要保障劳务派遣人员基本权益保障。</w:t>
            </w:r>
          </w:p>
        </w:tc>
      </w:tr>
      <w:tr>
        <w:tblPrEx>
          <w:tblCellMar>
            <w:top w:w="0" w:type="dxa"/>
            <w:left w:w="108" w:type="dxa"/>
            <w:bottom w:w="0" w:type="dxa"/>
            <w:right w:w="108" w:type="dxa"/>
          </w:tblCellMar>
        </w:tblPrEx>
        <w:trPr>
          <w:trHeight w:val="524"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开展本项目主要保障劳务派遣人员基本权益保障。</w:t>
            </w:r>
          </w:p>
        </w:tc>
      </w:tr>
      <w:tr>
        <w:tblPrEx>
          <w:tblCellMar>
            <w:top w:w="0" w:type="dxa"/>
            <w:left w:w="108" w:type="dxa"/>
            <w:bottom w:w="0" w:type="dxa"/>
            <w:right w:w="108" w:type="dxa"/>
          </w:tblCellMar>
        </w:tblPrEx>
        <w:trPr>
          <w:trHeight w:val="387" w:hRule="atLeast"/>
        </w:trPr>
        <w:tc>
          <w:tcPr>
            <w:tcW w:w="16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劳务派遣人员（人）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发放人员数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68.61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就业人员满意度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年离休退休干部及离休干部无经济收入家属、遗属医疗生活补助经费（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371"/>
        <w:gridCol w:w="2577"/>
        <w:gridCol w:w="3080"/>
        <w:gridCol w:w="907"/>
        <w:gridCol w:w="1831"/>
        <w:gridCol w:w="1203"/>
        <w:gridCol w:w="459"/>
        <w:gridCol w:w="2097"/>
        <w:gridCol w:w="1292"/>
      </w:tblGrid>
      <w:tr>
        <w:tblPrEx>
          <w:tblCellMar>
            <w:top w:w="0" w:type="dxa"/>
            <w:left w:w="108" w:type="dxa"/>
            <w:bottom w:w="0" w:type="dxa"/>
            <w:right w:w="108" w:type="dxa"/>
          </w:tblCellMar>
        </w:tblPrEx>
        <w:trPr>
          <w:trHeight w:val="345"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13102522P008857100012</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年离休退休干部及离休干部无经济收入家属、遗属医疗生活补助经费（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349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45"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49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89" w:hRule="atLeast"/>
        </w:trPr>
        <w:tc>
          <w:tcPr>
            <w:tcW w:w="13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46"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64" w:hRule="atLeast"/>
        </w:trPr>
        <w:tc>
          <w:tcPr>
            <w:tcW w:w="13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5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64" w:hRule="atLeast"/>
        </w:trPr>
        <w:tc>
          <w:tcPr>
            <w:tcW w:w="13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6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559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086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45" w:hRule="atLeast"/>
        </w:trPr>
        <w:tc>
          <w:tcPr>
            <w:tcW w:w="137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086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5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0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3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7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4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57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08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73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2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45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0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5" w:hRule="atLeast"/>
        </w:trPr>
        <w:tc>
          <w:tcPr>
            <w:tcW w:w="13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8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年立功受奖现役军人奖励资金绩效目标表</w:t>
      </w:r>
    </w:p>
    <w:tbl>
      <w:tblPr>
        <w:tblStyle w:val="8"/>
        <w:tblW w:w="14832" w:type="dxa"/>
        <w:tblInd w:w="96" w:type="dxa"/>
        <w:tblLayout w:type="fixed"/>
        <w:tblCellMar>
          <w:top w:w="0" w:type="dxa"/>
          <w:left w:w="108" w:type="dxa"/>
          <w:bottom w:w="0" w:type="dxa"/>
          <w:right w:w="108" w:type="dxa"/>
        </w:tblCellMar>
      </w:tblPr>
      <w:tblGrid>
        <w:gridCol w:w="1377"/>
        <w:gridCol w:w="1737"/>
        <w:gridCol w:w="2017"/>
        <w:gridCol w:w="2720"/>
        <w:gridCol w:w="1840"/>
        <w:gridCol w:w="1006"/>
        <w:gridCol w:w="2368"/>
        <w:gridCol w:w="1767"/>
      </w:tblGrid>
      <w:tr>
        <w:tblPrEx>
          <w:tblCellMar>
            <w:top w:w="0" w:type="dxa"/>
            <w:left w:w="108" w:type="dxa"/>
            <w:bottom w:w="0" w:type="dxa"/>
            <w:right w:w="108" w:type="dxa"/>
          </w:tblCellMar>
        </w:tblPrEx>
        <w:trPr>
          <w:trHeight w:val="336"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13102522P008854100011</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年立功受奖现役军人奖励资金</w:t>
            </w:r>
          </w:p>
        </w:tc>
        <w:tc>
          <w:tcPr>
            <w:tcW w:w="28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6"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8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73" w:hRule="atLeast"/>
        </w:trPr>
        <w:tc>
          <w:tcPr>
            <w:tcW w:w="13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5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通过项目的开展实现为立功受奖现役军人家庭送喜报发放奖励金工作，达到激发广大部队官兵安心服役、建功军营的政治热情</w:t>
            </w:r>
            <w:r>
              <w:rPr>
                <w:rFonts w:ascii="宋体" w:cs="宋体"/>
                <w:color w:val="000000"/>
                <w:sz w:val="18"/>
                <w:szCs w:val="18"/>
              </w:rPr>
              <w:t>,</w:t>
            </w:r>
            <w:r>
              <w:rPr>
                <w:rFonts w:hint="eastAsia" w:ascii="宋体" w:hAnsi="宋体" w:cs="宋体"/>
                <w:color w:val="000000"/>
                <w:sz w:val="18"/>
                <w:szCs w:val="18"/>
              </w:rPr>
              <w:t>营造拥军优属良好氛围</w:t>
            </w:r>
            <w:r>
              <w:rPr>
                <w:rFonts w:ascii="宋体" w:cs="宋体"/>
                <w:color w:val="000000"/>
                <w:sz w:val="18"/>
                <w:szCs w:val="18"/>
              </w:rPr>
              <w:t>,</w:t>
            </w:r>
            <w:r>
              <w:rPr>
                <w:rFonts w:hint="eastAsia" w:ascii="宋体" w:hAnsi="宋体" w:cs="宋体"/>
                <w:color w:val="000000"/>
                <w:sz w:val="18"/>
                <w:szCs w:val="18"/>
              </w:rPr>
              <w:t>让军人成为全社会尊崇的职业。</w:t>
            </w:r>
          </w:p>
        </w:tc>
      </w:tr>
      <w:tr>
        <w:tblPrEx>
          <w:tblCellMar>
            <w:top w:w="0" w:type="dxa"/>
            <w:left w:w="108" w:type="dxa"/>
            <w:bottom w:w="0" w:type="dxa"/>
            <w:right w:w="108" w:type="dxa"/>
          </w:tblCellMar>
        </w:tblPrEx>
        <w:trPr>
          <w:trHeight w:val="454"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7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54"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7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71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通过项目的开展实现为立功受奖现役军人家庭送喜报发放奖励金工作，达到激发广大部队官兵安心服役、建功军营的政治热情</w:t>
            </w:r>
            <w:r>
              <w:rPr>
                <w:rFonts w:ascii="宋体" w:cs="宋体"/>
                <w:color w:val="000000"/>
                <w:sz w:val="18"/>
                <w:szCs w:val="18"/>
              </w:rPr>
              <w:t>,</w:t>
            </w:r>
            <w:r>
              <w:rPr>
                <w:rFonts w:hint="eastAsia" w:ascii="宋体" w:hAnsi="宋体" w:cs="宋体"/>
                <w:color w:val="000000"/>
                <w:sz w:val="18"/>
                <w:szCs w:val="18"/>
              </w:rPr>
              <w:t>营造拥军优属良好氛围</w:t>
            </w:r>
            <w:r>
              <w:rPr>
                <w:rFonts w:ascii="宋体" w:cs="宋体"/>
                <w:color w:val="000000"/>
                <w:sz w:val="18"/>
                <w:szCs w:val="18"/>
              </w:rPr>
              <w:t>,</w:t>
            </w:r>
            <w:r>
              <w:rPr>
                <w:rFonts w:hint="eastAsia" w:ascii="宋体" w:hAnsi="宋体" w:cs="宋体"/>
                <w:color w:val="000000"/>
                <w:sz w:val="18"/>
                <w:szCs w:val="18"/>
              </w:rPr>
              <w:t>让军人成为全社会尊崇的职业。</w:t>
            </w:r>
          </w:p>
        </w:tc>
      </w:tr>
      <w:tr>
        <w:tblPrEx>
          <w:tblCellMar>
            <w:top w:w="0" w:type="dxa"/>
            <w:left w:w="108" w:type="dxa"/>
            <w:bottom w:w="0" w:type="dxa"/>
            <w:right w:w="108" w:type="dxa"/>
          </w:tblCellMar>
        </w:tblPrEx>
        <w:trPr>
          <w:trHeight w:val="336" w:hRule="atLeast"/>
        </w:trPr>
        <w:tc>
          <w:tcPr>
            <w:tcW w:w="137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71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7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1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52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0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立功受奖现役军人人数</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奖励人数</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立功受奖现役军人情况</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奖励标准是否兑现</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送喜报发放奖励金</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发放奖励是否及时</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9"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54</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73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0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72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0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6" w:hRule="atLeast"/>
        </w:trPr>
        <w:tc>
          <w:tcPr>
            <w:tcW w:w="13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0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军休所人员经费（</w:t>
      </w:r>
      <w:r>
        <w:rPr>
          <w:rFonts w:ascii="Times New Roman" w:hAnsi="Times New Roman" w:eastAsia="仿宋_GB2312" w:cs="Times New Roman"/>
          <w:sz w:val="28"/>
        </w:rPr>
        <w:t>105</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8" w:type="dxa"/>
        <w:tblInd w:w="96" w:type="dxa"/>
        <w:tblLayout w:type="fixed"/>
        <w:tblCellMar>
          <w:top w:w="0" w:type="dxa"/>
          <w:left w:w="108" w:type="dxa"/>
          <w:bottom w:w="0" w:type="dxa"/>
          <w:right w:w="108" w:type="dxa"/>
        </w:tblCellMar>
      </w:tblPr>
      <w:tblGrid>
        <w:gridCol w:w="1681"/>
        <w:gridCol w:w="1659"/>
        <w:gridCol w:w="2453"/>
        <w:gridCol w:w="2454"/>
        <w:gridCol w:w="1711"/>
        <w:gridCol w:w="933"/>
        <w:gridCol w:w="2216"/>
        <w:gridCol w:w="1621"/>
      </w:tblGrid>
      <w:tr>
        <w:tblPrEx>
          <w:tblCellMar>
            <w:top w:w="0" w:type="dxa"/>
            <w:left w:w="108" w:type="dxa"/>
            <w:bottom w:w="0" w:type="dxa"/>
            <w:right w:w="108" w:type="dxa"/>
          </w:tblCellMar>
        </w:tblPrEx>
        <w:trPr>
          <w:trHeight w:val="335"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13102521P00847910001E</w:t>
            </w:r>
            <w:r>
              <w:rPr>
                <w:rFonts w:ascii="宋体" w:cs="宋体"/>
                <w:color w:val="000000"/>
                <w:sz w:val="18"/>
                <w:szCs w:val="18"/>
              </w:rPr>
              <w:t>-</w:t>
            </w:r>
            <w:r>
              <w:rPr>
                <w:rFonts w:hint="eastAsia" w:ascii="宋体" w:hAnsi="宋体" w:cs="宋体"/>
                <w:color w:val="000000"/>
                <w:sz w:val="18"/>
                <w:szCs w:val="18"/>
              </w:rPr>
              <w:t>军休所人员经费（</w:t>
            </w:r>
            <w:r>
              <w:rPr>
                <w:rFonts w:ascii="宋体" w:hAnsi="宋体" w:cs="宋体"/>
                <w:color w:val="000000"/>
                <w:sz w:val="18"/>
                <w:szCs w:val="18"/>
              </w:rPr>
              <w:t>105</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35"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519"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4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55" w:hRule="atLeast"/>
        </w:trPr>
        <w:tc>
          <w:tcPr>
            <w:tcW w:w="1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24" w:hRule="atLeast"/>
        </w:trPr>
        <w:tc>
          <w:tcPr>
            <w:tcW w:w="1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8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35" w:hRule="atLeast"/>
        </w:trPr>
        <w:tc>
          <w:tcPr>
            <w:tcW w:w="168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8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4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59" w:type="dxa"/>
            <w:tcBorders>
              <w:top w:val="single" w:color="000000"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53"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454"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56"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auto"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53"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454"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711"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52"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auto"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53"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454"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711"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3"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16"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9"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5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5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3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军休所人员经费（</w:t>
      </w:r>
      <w:r>
        <w:rPr>
          <w:rFonts w:ascii="Times New Roman" w:hAnsi="Times New Roman" w:eastAsia="仿宋_GB2312" w:cs="Times New Roman"/>
          <w:sz w:val="28"/>
        </w:rPr>
        <w:t>105</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9" w:type="dxa"/>
        <w:tblInd w:w="96" w:type="dxa"/>
        <w:tblLayout w:type="fixed"/>
        <w:tblCellMar>
          <w:top w:w="0" w:type="dxa"/>
          <w:left w:w="108" w:type="dxa"/>
          <w:bottom w:w="0" w:type="dxa"/>
          <w:right w:w="108" w:type="dxa"/>
        </w:tblCellMar>
      </w:tblPr>
      <w:tblGrid>
        <w:gridCol w:w="1681"/>
        <w:gridCol w:w="1876"/>
        <w:gridCol w:w="2237"/>
        <w:gridCol w:w="2454"/>
        <w:gridCol w:w="1711"/>
        <w:gridCol w:w="933"/>
        <w:gridCol w:w="2216"/>
        <w:gridCol w:w="1621"/>
      </w:tblGrid>
      <w:tr>
        <w:tblPrEx>
          <w:tblCellMar>
            <w:top w:w="0" w:type="dxa"/>
            <w:left w:w="108" w:type="dxa"/>
            <w:bottom w:w="0" w:type="dxa"/>
            <w:right w:w="108" w:type="dxa"/>
          </w:tblCellMar>
        </w:tblPrEx>
        <w:trPr>
          <w:trHeight w:val="351"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13102521P00847910001E</w:t>
            </w:r>
            <w:r>
              <w:rPr>
                <w:rFonts w:ascii="宋体" w:cs="宋体"/>
                <w:color w:val="000000"/>
                <w:sz w:val="18"/>
                <w:szCs w:val="18"/>
              </w:rPr>
              <w:t>-</w:t>
            </w:r>
            <w:r>
              <w:rPr>
                <w:rFonts w:hint="eastAsia" w:ascii="宋体" w:hAnsi="宋体" w:cs="宋体"/>
                <w:color w:val="000000"/>
                <w:sz w:val="18"/>
                <w:szCs w:val="18"/>
              </w:rPr>
              <w:t>军休所人员经费（</w:t>
            </w:r>
            <w:r>
              <w:rPr>
                <w:rFonts w:ascii="宋体" w:hAnsi="宋体" w:cs="宋体"/>
                <w:color w:val="000000"/>
                <w:sz w:val="18"/>
                <w:szCs w:val="18"/>
              </w:rPr>
              <w:t>105</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1"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544" w:hRule="atLeast"/>
        </w:trPr>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04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477" w:hRule="atLeast"/>
        </w:trPr>
        <w:tc>
          <w:tcPr>
            <w:tcW w:w="16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340" w:hRule="atLeast"/>
        </w:trPr>
        <w:tc>
          <w:tcPr>
            <w:tcW w:w="16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7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51" w:hRule="atLeast"/>
        </w:trPr>
        <w:tc>
          <w:tcPr>
            <w:tcW w:w="168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7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4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76" w:type="dxa"/>
            <w:tcBorders>
              <w:top w:val="single" w:color="000000"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237"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454"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4"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auto" w:sz="4" w:space="0"/>
              <w:left w:val="single" w:color="000000" w:sz="4" w:space="0"/>
              <w:bottom w:val="single" w:color="auto"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237"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454" w:type="dxa"/>
            <w:tcBorders>
              <w:top w:val="single" w:color="auto"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711" w:type="dxa"/>
            <w:tcBorders>
              <w:top w:val="single" w:color="000000" w:sz="4" w:space="0"/>
              <w:left w:val="single" w:color="000000" w:sz="4" w:space="0"/>
              <w:bottom w:val="single" w:color="auto"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auto"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55"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auto"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237"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454" w:type="dxa"/>
            <w:tcBorders>
              <w:top w:val="single" w:color="auto"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711"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3"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216" w:type="dxa"/>
            <w:tcBorders>
              <w:top w:val="single" w:color="auto"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7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23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45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71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2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1" w:hRule="atLeast"/>
        </w:trPr>
        <w:tc>
          <w:tcPr>
            <w:tcW w:w="16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3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年企业军转人员保险绩效目标表</w:t>
      </w:r>
    </w:p>
    <w:tbl>
      <w:tblPr>
        <w:tblStyle w:val="8"/>
        <w:tblW w:w="14817" w:type="dxa"/>
        <w:tblInd w:w="96" w:type="dxa"/>
        <w:tblLayout w:type="fixed"/>
        <w:tblCellMar>
          <w:top w:w="0" w:type="dxa"/>
          <w:left w:w="108" w:type="dxa"/>
          <w:bottom w:w="0" w:type="dxa"/>
          <w:right w:w="108" w:type="dxa"/>
        </w:tblCellMar>
      </w:tblPr>
      <w:tblGrid>
        <w:gridCol w:w="1579"/>
        <w:gridCol w:w="1898"/>
        <w:gridCol w:w="2771"/>
        <w:gridCol w:w="2258"/>
        <w:gridCol w:w="1248"/>
        <w:gridCol w:w="1244"/>
        <w:gridCol w:w="1578"/>
        <w:gridCol w:w="2241"/>
      </w:tblGrid>
      <w:tr>
        <w:tblPrEx>
          <w:tblCellMar>
            <w:top w:w="0" w:type="dxa"/>
            <w:left w:w="108" w:type="dxa"/>
            <w:bottom w:w="0" w:type="dxa"/>
            <w:right w:w="108" w:type="dxa"/>
          </w:tblCellMar>
        </w:tblPrEx>
        <w:trPr>
          <w:trHeight w:val="387"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13102522P00876010001R</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年企业军转人员保险</w:t>
            </w:r>
          </w:p>
        </w:tc>
        <w:tc>
          <w:tcPr>
            <w:tcW w:w="2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1.67</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15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通过项目的开展完成企业军转人员保险经费发放，实现全年完成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23" w:hRule="atLeast"/>
        </w:trPr>
        <w:tc>
          <w:tcPr>
            <w:tcW w:w="1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6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6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通过项目的开展完成企业军转人员保险经费发放，实现全年完成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87" w:hRule="atLeast"/>
        </w:trPr>
        <w:tc>
          <w:tcPr>
            <w:tcW w:w="1579"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2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7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4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1.67</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4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7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225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12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4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57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4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企业军转人员工资资金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67"/>
        <w:gridCol w:w="1836"/>
        <w:gridCol w:w="3096"/>
        <w:gridCol w:w="2385"/>
        <w:gridCol w:w="892"/>
        <w:gridCol w:w="1582"/>
        <w:gridCol w:w="1673"/>
        <w:gridCol w:w="1793"/>
      </w:tblGrid>
      <w:tr>
        <w:tblPrEx>
          <w:tblCellMar>
            <w:top w:w="0" w:type="dxa"/>
            <w:left w:w="108" w:type="dxa"/>
            <w:bottom w:w="0" w:type="dxa"/>
            <w:right w:w="108" w:type="dxa"/>
          </w:tblCellMar>
        </w:tblPrEx>
        <w:trPr>
          <w:trHeight w:val="395" w:hRule="atLeast"/>
        </w:trPr>
        <w:tc>
          <w:tcPr>
            <w:tcW w:w="1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13102521P8VWRASVZWWR1</w:t>
            </w:r>
            <w:r>
              <w:rPr>
                <w:rFonts w:ascii="宋体" w:cs="宋体"/>
                <w:color w:val="000000"/>
                <w:sz w:val="18"/>
                <w:szCs w:val="18"/>
              </w:rPr>
              <w:t>-</w:t>
            </w:r>
            <w:r>
              <w:rPr>
                <w:rFonts w:hint="eastAsia" w:ascii="宋体" w:hAnsi="宋体" w:cs="宋体"/>
                <w:color w:val="000000"/>
                <w:sz w:val="18"/>
                <w:szCs w:val="18"/>
              </w:rPr>
              <w:t>企业军转人员工资资金</w:t>
            </w:r>
            <w:r>
              <w:rPr>
                <w:rFonts w:ascii="宋体" w:cs="宋体"/>
                <w:color w:val="000000"/>
                <w:sz w:val="18"/>
                <w:szCs w:val="18"/>
              </w:rPr>
              <w:t>-</w:t>
            </w:r>
            <w:r>
              <w:rPr>
                <w:rFonts w:hint="eastAsia" w:ascii="宋体" w:hAnsi="宋体" w:cs="宋体"/>
                <w:color w:val="000000"/>
                <w:sz w:val="18"/>
                <w:szCs w:val="18"/>
              </w:rPr>
              <w:t>上级</w:t>
            </w:r>
          </w:p>
        </w:tc>
        <w:tc>
          <w:tcPr>
            <w:tcW w:w="24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6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17.457799</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533" w:hRule="atLeast"/>
        </w:trPr>
        <w:tc>
          <w:tcPr>
            <w:tcW w:w="1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 xml:space="preserve"> 100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6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395" w:hRule="atLeast"/>
        </w:trPr>
        <w:tc>
          <w:tcPr>
            <w:tcW w:w="156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8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8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17.457799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8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w:t>
      </w:r>
      <w:r>
        <w:rPr>
          <w:rFonts w:ascii="Times New Roman" w:hAnsi="Times New Roman" w:eastAsia="仿宋_GB2312" w:cs="Times New Roman"/>
          <w:sz w:val="28"/>
        </w:rPr>
        <w:t>200</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上级（省级）绩效目标表</w:t>
      </w:r>
    </w:p>
    <w:tbl>
      <w:tblPr>
        <w:tblStyle w:val="8"/>
        <w:tblW w:w="14833" w:type="dxa"/>
        <w:tblInd w:w="96" w:type="dxa"/>
        <w:tblLayout w:type="fixed"/>
        <w:tblCellMar>
          <w:top w:w="0" w:type="dxa"/>
          <w:left w:w="108" w:type="dxa"/>
          <w:bottom w:w="0" w:type="dxa"/>
          <w:right w:w="108" w:type="dxa"/>
        </w:tblCellMar>
      </w:tblPr>
      <w:tblGrid>
        <w:gridCol w:w="1594"/>
        <w:gridCol w:w="1992"/>
        <w:gridCol w:w="2718"/>
        <w:gridCol w:w="2278"/>
        <w:gridCol w:w="1170"/>
        <w:gridCol w:w="1345"/>
        <w:gridCol w:w="1835"/>
        <w:gridCol w:w="1901"/>
      </w:tblGrid>
      <w:tr>
        <w:tblPrEx>
          <w:tblCellMar>
            <w:top w:w="0" w:type="dxa"/>
            <w:left w:w="108" w:type="dxa"/>
            <w:bottom w:w="0" w:type="dxa"/>
            <w:right w:w="108" w:type="dxa"/>
          </w:tblCellMar>
        </w:tblPrEx>
        <w:trPr>
          <w:trHeight w:val="382"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13102522P00879210001T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w:t>
            </w:r>
            <w:r>
              <w:rPr>
                <w:rFonts w:ascii="宋体" w:hAnsi="宋体" w:cs="宋体"/>
                <w:color w:val="000000"/>
                <w:sz w:val="18"/>
                <w:szCs w:val="18"/>
              </w:rPr>
              <w:t>200</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上级（省级）</w:t>
            </w:r>
          </w:p>
        </w:tc>
        <w:tc>
          <w:tcPr>
            <w:tcW w:w="25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2"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8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30.38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63"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514" w:hRule="atLeast"/>
        </w:trPr>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2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4" w:hRule="atLeast"/>
        </w:trPr>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完成企业军转人员的工资发放</w:t>
            </w:r>
          </w:p>
        </w:tc>
      </w:tr>
      <w:tr>
        <w:tblPrEx>
          <w:tblCellMar>
            <w:top w:w="0" w:type="dxa"/>
            <w:left w:w="108" w:type="dxa"/>
            <w:bottom w:w="0" w:type="dxa"/>
            <w:right w:w="108" w:type="dxa"/>
          </w:tblCellMar>
        </w:tblPrEx>
        <w:trPr>
          <w:trHeight w:val="382" w:hRule="atLeast"/>
        </w:trPr>
        <w:tc>
          <w:tcPr>
            <w:tcW w:w="15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2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9"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30.38</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0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1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227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11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4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3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2" w:hRule="atLeast"/>
        </w:trPr>
        <w:tc>
          <w:tcPr>
            <w:tcW w:w="15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4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0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年企业军转人员工资（中央</w:t>
      </w:r>
      <w:r>
        <w:rPr>
          <w:rFonts w:ascii="Times New Roman" w:hAnsi="Times New Roman" w:eastAsia="仿宋_GB2312" w:cs="Times New Roman"/>
          <w:sz w:val="28"/>
        </w:rPr>
        <w:t>201</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941" w:type="dxa"/>
        <w:tblInd w:w="96" w:type="dxa"/>
        <w:tblLayout w:type="autofit"/>
        <w:tblCellMar>
          <w:top w:w="0" w:type="dxa"/>
          <w:left w:w="108" w:type="dxa"/>
          <w:bottom w:w="0" w:type="dxa"/>
          <w:right w:w="108" w:type="dxa"/>
        </w:tblCellMar>
      </w:tblPr>
      <w:tblGrid>
        <w:gridCol w:w="1540"/>
        <w:gridCol w:w="1847"/>
        <w:gridCol w:w="3115"/>
        <w:gridCol w:w="2399"/>
        <w:gridCol w:w="1130"/>
        <w:gridCol w:w="1303"/>
        <w:gridCol w:w="1668"/>
        <w:gridCol w:w="1939"/>
      </w:tblGrid>
      <w:tr>
        <w:tblPrEx>
          <w:tblCellMar>
            <w:top w:w="0" w:type="dxa"/>
            <w:left w:w="108" w:type="dxa"/>
            <w:bottom w:w="0" w:type="dxa"/>
            <w:right w:w="108" w:type="dxa"/>
          </w:tblCellMar>
        </w:tblPrEx>
        <w:trPr>
          <w:trHeight w:val="386" w:hRule="atLeast"/>
        </w:trPr>
        <w:tc>
          <w:tcPr>
            <w:tcW w:w="15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13102522P00879310001G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年企业军转人员工资（中央</w:t>
            </w:r>
            <w:r>
              <w:rPr>
                <w:rFonts w:ascii="宋体" w:hAnsi="宋体" w:cs="宋体"/>
                <w:color w:val="000000"/>
                <w:sz w:val="18"/>
                <w:szCs w:val="18"/>
              </w:rPr>
              <w:t>201</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3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6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6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34.23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0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521" w:hRule="atLeast"/>
        </w:trPr>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1" w:hRule="atLeast"/>
        </w:trPr>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6" w:hRule="atLeast"/>
        </w:trPr>
        <w:tc>
          <w:tcPr>
            <w:tcW w:w="154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386" w:hRule="atLeast"/>
        </w:trPr>
        <w:tc>
          <w:tcPr>
            <w:tcW w:w="154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5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34.23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3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3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年企业军转人员工资绩效目标表</w:t>
      </w:r>
    </w:p>
    <w:tbl>
      <w:tblPr>
        <w:tblStyle w:val="8"/>
        <w:tblW w:w="14833" w:type="dxa"/>
        <w:tblInd w:w="96" w:type="dxa"/>
        <w:tblLayout w:type="autofit"/>
        <w:tblCellMar>
          <w:top w:w="0" w:type="dxa"/>
          <w:left w:w="108" w:type="dxa"/>
          <w:bottom w:w="0" w:type="dxa"/>
          <w:right w:w="108" w:type="dxa"/>
        </w:tblCellMar>
      </w:tblPr>
      <w:tblGrid>
        <w:gridCol w:w="1555"/>
        <w:gridCol w:w="1838"/>
        <w:gridCol w:w="3099"/>
        <w:gridCol w:w="2387"/>
        <w:gridCol w:w="1142"/>
        <w:gridCol w:w="1315"/>
        <w:gridCol w:w="1662"/>
        <w:gridCol w:w="1835"/>
      </w:tblGrid>
      <w:tr>
        <w:tblPrEx>
          <w:tblCellMar>
            <w:top w:w="0" w:type="dxa"/>
            <w:left w:w="108" w:type="dxa"/>
            <w:bottom w:w="0" w:type="dxa"/>
            <w:right w:w="108" w:type="dxa"/>
          </w:tblCellMar>
        </w:tblPrEx>
        <w:trPr>
          <w:trHeight w:val="393" w:hRule="atLeast"/>
        </w:trPr>
        <w:tc>
          <w:tcPr>
            <w:tcW w:w="15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3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13102522P00876110001F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年企业军转人员工资</w:t>
            </w:r>
          </w:p>
        </w:tc>
        <w:tc>
          <w:tcPr>
            <w:tcW w:w="245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4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4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22.62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78"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531" w:hRule="atLeast"/>
        </w:trPr>
        <w:tc>
          <w:tcPr>
            <w:tcW w:w="1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1" w:hRule="atLeas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3" w:hRule="atLeast"/>
        </w:trPr>
        <w:tc>
          <w:tcPr>
            <w:tcW w:w="155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企业军转人员工资</w:t>
            </w:r>
          </w:p>
        </w:tc>
      </w:tr>
      <w:tr>
        <w:tblPrEx>
          <w:tblCellMar>
            <w:top w:w="0" w:type="dxa"/>
            <w:left w:w="108" w:type="dxa"/>
            <w:bottom w:w="0" w:type="dxa"/>
            <w:right w:w="108" w:type="dxa"/>
          </w:tblCellMar>
        </w:tblPrEx>
        <w:trPr>
          <w:trHeight w:val="393" w:hRule="atLeast"/>
        </w:trPr>
        <w:tc>
          <w:tcPr>
            <w:tcW w:w="155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4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3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实际发放与应发人数比例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22.62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3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年企业军转人员两项补贴绩效目标表</w:t>
      </w:r>
    </w:p>
    <w:tbl>
      <w:tblPr>
        <w:tblStyle w:val="8"/>
        <w:tblW w:w="14830" w:type="dxa"/>
        <w:tblInd w:w="96" w:type="dxa"/>
        <w:tblLayout w:type="fixed"/>
        <w:tblCellMar>
          <w:top w:w="0" w:type="dxa"/>
          <w:left w:w="108" w:type="dxa"/>
          <w:bottom w:w="0" w:type="dxa"/>
          <w:right w:w="108" w:type="dxa"/>
        </w:tblCellMar>
      </w:tblPr>
      <w:tblGrid>
        <w:gridCol w:w="1550"/>
        <w:gridCol w:w="2011"/>
        <w:gridCol w:w="2560"/>
        <w:gridCol w:w="2535"/>
        <w:gridCol w:w="1226"/>
        <w:gridCol w:w="1221"/>
        <w:gridCol w:w="1782"/>
        <w:gridCol w:w="1945"/>
      </w:tblGrid>
      <w:tr>
        <w:tblPrEx>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13102522P008762100015</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年企业军转人员两项补贴</w:t>
            </w:r>
          </w:p>
        </w:tc>
        <w:tc>
          <w:tcPr>
            <w:tcW w:w="24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3"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0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2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ascii="宋体" w:hAnsi="宋体" w:cs="Calibri"/>
                <w:color w:val="000000"/>
                <w:sz w:val="18"/>
                <w:szCs w:val="18"/>
              </w:rPr>
              <w:t>77.7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26" w:hRule="atLeast"/>
        </w:trPr>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8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通过项目开展完成企业军转人员的物业及医疗补助发放，实现全年完成</w:t>
            </w:r>
            <w:r>
              <w:rPr>
                <w:rFonts w:ascii="宋体" w:hAnsi="宋体" w:cs="宋体"/>
                <w:color w:val="000000"/>
                <w:sz w:val="18"/>
                <w:szCs w:val="18"/>
              </w:rPr>
              <w:t>100%</w:t>
            </w:r>
          </w:p>
        </w:tc>
      </w:tr>
      <w:tr>
        <w:tblPrEx>
          <w:tblCellMar>
            <w:top w:w="0" w:type="dxa"/>
            <w:left w:w="108" w:type="dxa"/>
            <w:bottom w:w="0" w:type="dxa"/>
            <w:right w:w="108" w:type="dxa"/>
          </w:tblCellMar>
        </w:tblPrEx>
        <w:trPr>
          <w:trHeight w:val="489" w:hRule="atLeast"/>
        </w:trPr>
        <w:tc>
          <w:tcPr>
            <w:tcW w:w="1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89" w:hRule="atLeast"/>
        </w:trPr>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通过项目开展完成企业军转人员的物业及医疗补助发放，实现全年完成</w:t>
            </w:r>
            <w:r>
              <w:rPr>
                <w:rFonts w:ascii="宋体" w:hAnsi="宋体" w:cs="宋体"/>
                <w:color w:val="000000"/>
                <w:sz w:val="18"/>
                <w:szCs w:val="18"/>
              </w:rPr>
              <w:t>100%</w:t>
            </w:r>
          </w:p>
        </w:tc>
      </w:tr>
      <w:tr>
        <w:tblPrEx>
          <w:tblCellMar>
            <w:top w:w="0" w:type="dxa"/>
            <w:left w:w="108" w:type="dxa"/>
            <w:bottom w:w="0" w:type="dxa"/>
            <w:right w:w="108" w:type="dxa"/>
          </w:tblCellMar>
        </w:tblPrEx>
        <w:trPr>
          <w:trHeight w:val="363" w:hRule="atLeast"/>
        </w:trPr>
        <w:tc>
          <w:tcPr>
            <w:tcW w:w="155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6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6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2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企业军转人员人数</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37</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各项补助资金及时拨付率</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8"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77.7</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企业军转人员生活方面得到有效保障</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6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3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2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8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3" w:hRule="atLeast"/>
        </w:trPr>
        <w:tc>
          <w:tcPr>
            <w:tcW w:w="15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8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年荣军辅助器材资金绩效目标表</w:t>
      </w:r>
    </w:p>
    <w:tbl>
      <w:tblPr>
        <w:tblStyle w:val="8"/>
        <w:tblW w:w="14817" w:type="dxa"/>
        <w:tblInd w:w="96" w:type="dxa"/>
        <w:tblLayout w:type="autofit"/>
        <w:tblCellMar>
          <w:top w:w="0" w:type="dxa"/>
          <w:left w:w="108" w:type="dxa"/>
          <w:bottom w:w="0" w:type="dxa"/>
          <w:right w:w="108" w:type="dxa"/>
        </w:tblCellMar>
      </w:tblPr>
      <w:tblGrid>
        <w:gridCol w:w="1665"/>
        <w:gridCol w:w="1838"/>
        <w:gridCol w:w="2289"/>
        <w:gridCol w:w="2389"/>
        <w:gridCol w:w="1728"/>
        <w:gridCol w:w="896"/>
        <w:gridCol w:w="1920"/>
        <w:gridCol w:w="2097"/>
      </w:tblGrid>
      <w:tr>
        <w:tblPrEx>
          <w:tblCellMar>
            <w:top w:w="0" w:type="dxa"/>
            <w:left w:w="108" w:type="dxa"/>
            <w:bottom w:w="0" w:type="dxa"/>
            <w:right w:w="108" w:type="dxa"/>
          </w:tblCellMar>
        </w:tblPrEx>
        <w:trPr>
          <w:trHeight w:val="395" w:hRule="atLeast"/>
        </w:trPr>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1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13102522P00940310001T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年荣军辅助器材资金</w:t>
            </w:r>
          </w:p>
        </w:tc>
        <w:tc>
          <w:tcPr>
            <w:tcW w:w="2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用于优抚对象荣军器材购买与往返车费和住宿费，保障残疾军人所享受的待遇。</w:t>
            </w:r>
          </w:p>
        </w:tc>
      </w:tr>
      <w:tr>
        <w:tblPrEx>
          <w:tblCellMar>
            <w:top w:w="0" w:type="dxa"/>
            <w:left w:w="108" w:type="dxa"/>
            <w:bottom w:w="0" w:type="dxa"/>
            <w:right w:w="108" w:type="dxa"/>
          </w:tblCellMar>
        </w:tblPrEx>
        <w:trPr>
          <w:trHeight w:val="533" w:hRule="atLeast"/>
        </w:trPr>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6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用于优抚对象荣军器材购买与往返车费和住宿费，保障残疾军人所享受的待遇。</w:t>
            </w:r>
          </w:p>
        </w:tc>
      </w:tr>
      <w:tr>
        <w:tblPrEx>
          <w:tblCellMar>
            <w:top w:w="0" w:type="dxa"/>
            <w:left w:w="108" w:type="dxa"/>
            <w:bottom w:w="0" w:type="dxa"/>
            <w:right w:w="108" w:type="dxa"/>
          </w:tblCellMar>
        </w:tblPrEx>
        <w:trPr>
          <w:trHeight w:val="395" w:hRule="atLeast"/>
        </w:trPr>
        <w:tc>
          <w:tcPr>
            <w:tcW w:w="166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1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器材的质量合格率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器材合格率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财政投入预算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投入预算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1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维护社会稳定性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28" w:type="dxa"/>
        <w:tblInd w:w="96" w:type="dxa"/>
        <w:tblLayout w:type="autofit"/>
        <w:tblCellMar>
          <w:top w:w="0" w:type="dxa"/>
          <w:left w:w="108" w:type="dxa"/>
          <w:bottom w:w="0" w:type="dxa"/>
          <w:right w:w="108" w:type="dxa"/>
        </w:tblCellMar>
      </w:tblPr>
      <w:tblGrid>
        <w:gridCol w:w="1586"/>
        <w:gridCol w:w="1836"/>
        <w:gridCol w:w="2376"/>
        <w:gridCol w:w="3096"/>
        <w:gridCol w:w="1647"/>
        <w:gridCol w:w="855"/>
        <w:gridCol w:w="1676"/>
        <w:gridCol w:w="1699"/>
      </w:tblGrid>
      <w:tr>
        <w:tblPrEx>
          <w:tblCellMar>
            <w:top w:w="0" w:type="dxa"/>
            <w:left w:w="108" w:type="dxa"/>
            <w:bottom w:w="0" w:type="dxa"/>
            <w:right w:w="108" w:type="dxa"/>
          </w:tblCellMar>
        </w:tblPrEx>
        <w:trPr>
          <w:trHeight w:val="393" w:hRule="atLeast"/>
        </w:trPr>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13102522P008806100018</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0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4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29" w:hRule="atLeast"/>
        </w:trPr>
        <w:tc>
          <w:tcPr>
            <w:tcW w:w="15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9" w:hRule="atLeast"/>
        </w:trPr>
        <w:tc>
          <w:tcPr>
            <w:tcW w:w="15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3" w:hRule="atLeast"/>
        </w:trPr>
        <w:tc>
          <w:tcPr>
            <w:tcW w:w="158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93" w:hRule="atLeast"/>
        </w:trPr>
        <w:tc>
          <w:tcPr>
            <w:tcW w:w="158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1"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58"/>
        <w:gridCol w:w="1978"/>
        <w:gridCol w:w="1981"/>
        <w:gridCol w:w="507"/>
        <w:gridCol w:w="2398"/>
        <w:gridCol w:w="711"/>
        <w:gridCol w:w="903"/>
        <w:gridCol w:w="843"/>
        <w:gridCol w:w="1791"/>
        <w:gridCol w:w="2147"/>
      </w:tblGrid>
      <w:tr>
        <w:tblPrEx>
          <w:tblCellMar>
            <w:top w:w="0" w:type="dxa"/>
            <w:left w:w="108" w:type="dxa"/>
            <w:bottom w:w="0" w:type="dxa"/>
            <w:right w:w="108" w:type="dxa"/>
          </w:tblCellMar>
        </w:tblPrEx>
        <w:trPr>
          <w:trHeight w:val="378"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8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13102522P00880510001J</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8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5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3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906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6" w:hRule="atLeast"/>
        </w:trPr>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09" w:hRule="atLeast"/>
        </w:trPr>
        <w:tc>
          <w:tcPr>
            <w:tcW w:w="15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24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5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40</w:t>
            </w:r>
          </w:p>
        </w:tc>
        <w:tc>
          <w:tcPr>
            <w:tcW w:w="424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80</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81"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78" w:hRule="atLeast"/>
        </w:trPr>
        <w:tc>
          <w:tcPr>
            <w:tcW w:w="155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81"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8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0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4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8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10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320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906</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14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8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10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90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9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8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8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109"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年伤残抚恤资金绩效目标表</w:t>
      </w:r>
    </w:p>
    <w:tbl>
      <w:tblPr>
        <w:tblStyle w:val="8"/>
        <w:tblW w:w="14842" w:type="dxa"/>
        <w:tblInd w:w="96" w:type="dxa"/>
        <w:tblLayout w:type="fixed"/>
        <w:tblCellMar>
          <w:top w:w="0" w:type="dxa"/>
          <w:left w:w="108" w:type="dxa"/>
          <w:bottom w:w="0" w:type="dxa"/>
          <w:right w:w="108" w:type="dxa"/>
        </w:tblCellMar>
      </w:tblPr>
      <w:tblGrid>
        <w:gridCol w:w="1578"/>
        <w:gridCol w:w="2022"/>
        <w:gridCol w:w="2073"/>
        <w:gridCol w:w="491"/>
        <w:gridCol w:w="2468"/>
        <w:gridCol w:w="818"/>
        <w:gridCol w:w="1119"/>
        <w:gridCol w:w="462"/>
        <w:gridCol w:w="477"/>
        <w:gridCol w:w="1134"/>
        <w:gridCol w:w="714"/>
        <w:gridCol w:w="1486"/>
      </w:tblGrid>
      <w:tr>
        <w:tblPrEx>
          <w:tblCellMar>
            <w:top w:w="0" w:type="dxa"/>
            <w:left w:w="108" w:type="dxa"/>
            <w:bottom w:w="0" w:type="dxa"/>
            <w:right w:w="108" w:type="dxa"/>
          </w:tblCellMar>
        </w:tblPrEx>
        <w:trPr>
          <w:trHeight w:val="394"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13102522P00880410001W</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年伤残抚恤资金</w:t>
            </w:r>
          </w:p>
        </w:tc>
        <w:tc>
          <w:tcPr>
            <w:tcW w:w="23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4"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5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3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163.73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88" w:hRule="atLeast"/>
        </w:trPr>
        <w:tc>
          <w:tcPr>
            <w:tcW w:w="15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63"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531" w:hRule="atLeast"/>
        </w:trPr>
        <w:tc>
          <w:tcPr>
            <w:tcW w:w="15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9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1" w:hRule="atLeast"/>
        </w:trPr>
        <w:tc>
          <w:tcPr>
            <w:tcW w:w="15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0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9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1"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每月为其发放抚恤补助金，解决其生活困难。</w:t>
            </w:r>
          </w:p>
        </w:tc>
      </w:tr>
      <w:tr>
        <w:tblPrEx>
          <w:tblCellMar>
            <w:top w:w="0" w:type="dxa"/>
            <w:left w:w="108" w:type="dxa"/>
            <w:bottom w:w="0" w:type="dxa"/>
            <w:right w:w="108" w:type="dxa"/>
          </w:tblCellMar>
        </w:tblPrEx>
        <w:trPr>
          <w:trHeight w:val="394" w:hRule="atLeast"/>
        </w:trPr>
        <w:tc>
          <w:tcPr>
            <w:tcW w:w="15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1"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2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6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8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0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8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6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28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8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350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3"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163.73</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8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2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56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28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11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48"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4" w:hRule="atLeast"/>
        </w:trPr>
        <w:tc>
          <w:tcPr>
            <w:tcW w:w="15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2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6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2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年涉核部队退役人员体检费资金绩效目标表</w:t>
      </w:r>
    </w:p>
    <w:tbl>
      <w:tblPr>
        <w:tblStyle w:val="8"/>
        <w:tblW w:w="14817" w:type="dxa"/>
        <w:tblInd w:w="96" w:type="dxa"/>
        <w:tblLayout w:type="autofit"/>
        <w:tblCellMar>
          <w:top w:w="0" w:type="dxa"/>
          <w:left w:w="108" w:type="dxa"/>
          <w:bottom w:w="0" w:type="dxa"/>
          <w:right w:w="108" w:type="dxa"/>
        </w:tblCellMar>
      </w:tblPr>
      <w:tblGrid>
        <w:gridCol w:w="1665"/>
        <w:gridCol w:w="1918"/>
        <w:gridCol w:w="2106"/>
        <w:gridCol w:w="2491"/>
        <w:gridCol w:w="1533"/>
        <w:gridCol w:w="1090"/>
        <w:gridCol w:w="1705"/>
        <w:gridCol w:w="2309"/>
      </w:tblGrid>
      <w:tr>
        <w:tblPrEx>
          <w:tblCellMar>
            <w:top w:w="0" w:type="dxa"/>
            <w:left w:w="108" w:type="dxa"/>
            <w:bottom w:w="0" w:type="dxa"/>
            <w:right w:w="108" w:type="dxa"/>
          </w:tblCellMar>
        </w:tblPrEx>
        <w:trPr>
          <w:trHeight w:val="395" w:hRule="atLeast"/>
        </w:trPr>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13102522P00882010001L</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年涉核部队退役人员体检费资金</w:t>
            </w:r>
          </w:p>
        </w:tc>
        <w:tc>
          <w:tcPr>
            <w:tcW w:w="26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20.83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涉核部队退役人员体检费</w:t>
            </w:r>
          </w:p>
        </w:tc>
      </w:tr>
      <w:tr>
        <w:tblPrEx>
          <w:tblCellMar>
            <w:top w:w="0" w:type="dxa"/>
            <w:left w:w="108" w:type="dxa"/>
            <w:bottom w:w="0" w:type="dxa"/>
            <w:right w:w="108" w:type="dxa"/>
          </w:tblCellMar>
        </w:tblPrEx>
        <w:trPr>
          <w:trHeight w:val="533" w:hRule="atLeast"/>
        </w:trPr>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6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2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涉核部队退役人员体检费</w:t>
            </w:r>
          </w:p>
        </w:tc>
      </w:tr>
      <w:tr>
        <w:tblPrEx>
          <w:tblCellMar>
            <w:top w:w="0" w:type="dxa"/>
            <w:left w:w="108" w:type="dxa"/>
            <w:bottom w:w="0" w:type="dxa"/>
            <w:right w:w="108" w:type="dxa"/>
          </w:tblCellMar>
        </w:tblPrEx>
        <w:trPr>
          <w:trHeight w:val="395" w:hRule="atLeast"/>
        </w:trPr>
        <w:tc>
          <w:tcPr>
            <w:tcW w:w="166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2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涉核部队退役人员人数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20.83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年申请带病回乡待遇通过人员体检费资金绩效目标表</w:t>
      </w:r>
    </w:p>
    <w:tbl>
      <w:tblPr>
        <w:tblStyle w:val="8"/>
        <w:tblW w:w="14817" w:type="dxa"/>
        <w:tblInd w:w="96" w:type="dxa"/>
        <w:tblLayout w:type="fixed"/>
        <w:tblCellMar>
          <w:top w:w="0" w:type="dxa"/>
          <w:left w:w="108" w:type="dxa"/>
          <w:bottom w:w="0" w:type="dxa"/>
          <w:right w:w="108" w:type="dxa"/>
        </w:tblCellMar>
      </w:tblPr>
      <w:tblGrid>
        <w:gridCol w:w="1618"/>
        <w:gridCol w:w="2016"/>
        <w:gridCol w:w="2007"/>
        <w:gridCol w:w="2916"/>
        <w:gridCol w:w="1116"/>
        <w:gridCol w:w="666"/>
        <w:gridCol w:w="593"/>
        <w:gridCol w:w="1249"/>
        <w:gridCol w:w="431"/>
        <w:gridCol w:w="2205"/>
      </w:tblGrid>
      <w:tr>
        <w:tblPrEx>
          <w:tblCellMar>
            <w:top w:w="0" w:type="dxa"/>
            <w:left w:w="108" w:type="dxa"/>
            <w:bottom w:w="0" w:type="dxa"/>
            <w:right w:w="108" w:type="dxa"/>
          </w:tblCellMar>
        </w:tblPrEx>
        <w:trPr>
          <w:trHeight w:val="387"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9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13102522P00882110001A</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年申请带病回乡待遇通过人员体检费资金</w:t>
            </w:r>
          </w:p>
        </w:tc>
        <w:tc>
          <w:tcPr>
            <w:tcW w:w="17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78"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9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7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7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9"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通过此项补贴发放，使申请待遇人员的利益得到保障。</w:t>
            </w:r>
          </w:p>
        </w:tc>
      </w:tr>
      <w:tr>
        <w:tblPrEx>
          <w:tblCellMar>
            <w:top w:w="0" w:type="dxa"/>
            <w:left w:w="108" w:type="dxa"/>
            <w:bottom w:w="0" w:type="dxa"/>
            <w:right w:w="108" w:type="dxa"/>
          </w:tblCellMar>
        </w:tblPrEx>
        <w:trPr>
          <w:trHeight w:val="523" w:hRule="atLeast"/>
        </w:trPr>
        <w:tc>
          <w:tcPr>
            <w:tcW w:w="1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0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6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0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2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63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8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通过此项补贴发放，使申请待遇人员的利益得到保障。</w:t>
            </w:r>
          </w:p>
        </w:tc>
      </w:tr>
      <w:tr>
        <w:tblPrEx>
          <w:tblCellMar>
            <w:top w:w="0" w:type="dxa"/>
            <w:left w:w="108" w:type="dxa"/>
            <w:bottom w:w="0" w:type="dxa"/>
            <w:right w:w="108" w:type="dxa"/>
          </w:tblCellMar>
        </w:tblPrEx>
        <w:trPr>
          <w:trHeight w:val="387" w:hRule="atLeast"/>
        </w:trPr>
        <w:tc>
          <w:tcPr>
            <w:tcW w:w="161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8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5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0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申请待遇人员数量</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补助资金足额兑现</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各类补助资金足额兑现比例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补助资金及时兑现</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各类补助资金每月及时兑现比例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0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社会稳定水平逐步提升</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00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29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11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68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00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59"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6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年双拥工作经费绩效目标表</w:t>
      </w:r>
    </w:p>
    <w:tbl>
      <w:tblPr>
        <w:tblStyle w:val="8"/>
        <w:tblW w:w="14817" w:type="dxa"/>
        <w:tblInd w:w="96" w:type="dxa"/>
        <w:tblLayout w:type="autofit"/>
        <w:tblCellMar>
          <w:top w:w="0" w:type="dxa"/>
          <w:left w:w="108" w:type="dxa"/>
          <w:bottom w:w="0" w:type="dxa"/>
          <w:right w:w="108" w:type="dxa"/>
        </w:tblCellMar>
      </w:tblPr>
      <w:tblGrid>
        <w:gridCol w:w="1647"/>
        <w:gridCol w:w="2078"/>
        <w:gridCol w:w="1671"/>
        <w:gridCol w:w="2700"/>
        <w:gridCol w:w="1411"/>
        <w:gridCol w:w="1187"/>
        <w:gridCol w:w="1662"/>
        <w:gridCol w:w="2477"/>
      </w:tblGrid>
      <w:tr>
        <w:tblPrEx>
          <w:tblCellMar>
            <w:top w:w="0" w:type="dxa"/>
            <w:left w:w="108" w:type="dxa"/>
            <w:bottom w:w="0" w:type="dxa"/>
            <w:right w:w="108" w:type="dxa"/>
          </w:tblCellMar>
        </w:tblPrEx>
        <w:trPr>
          <w:trHeight w:val="387" w:hRule="atLeast"/>
        </w:trPr>
        <w:tc>
          <w:tcPr>
            <w:tcW w:w="164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4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13102522P00941810001E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年双拥工作经费</w:t>
            </w:r>
          </w:p>
        </w:tc>
        <w:tc>
          <w:tcPr>
            <w:tcW w:w="259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107" w:rightChars="-51"/>
              <w:jc w:val="left"/>
              <w:textAlignment w:val="center"/>
              <w:rPr>
                <w:rFonts w:ascii="宋体" w:cs="宋体"/>
                <w:color w:val="000000"/>
                <w:sz w:val="18"/>
                <w:szCs w:val="18"/>
              </w:rPr>
            </w:pPr>
            <w:r>
              <w:rPr>
                <w:rFonts w:ascii="宋体" w:hAnsi="宋体" w:cs="Calibri"/>
                <w:color w:val="000000"/>
                <w:sz w:val="18"/>
                <w:szCs w:val="18"/>
              </w:rPr>
              <w:t>1.5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确保双拥工作正常运行。</w:t>
            </w:r>
          </w:p>
        </w:tc>
      </w:tr>
      <w:tr>
        <w:tblPrEx>
          <w:tblCellMar>
            <w:top w:w="0" w:type="dxa"/>
            <w:left w:w="108" w:type="dxa"/>
            <w:bottom w:w="0" w:type="dxa"/>
            <w:right w:w="108" w:type="dxa"/>
          </w:tblCellMar>
        </w:tblPrEx>
        <w:trPr>
          <w:trHeight w:val="524" w:hRule="atLeast"/>
        </w:trPr>
        <w:tc>
          <w:tcPr>
            <w:tcW w:w="1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rPr>
          <w:trHeight w:val="387" w:hRule="atLeast"/>
        </w:trPr>
        <w:tc>
          <w:tcPr>
            <w:tcW w:w="164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09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确保双拥工作正常运行。</w:t>
            </w:r>
          </w:p>
        </w:tc>
      </w:tr>
      <w:tr>
        <w:tblPrEx>
          <w:tblCellMar>
            <w:top w:w="0" w:type="dxa"/>
            <w:left w:w="108" w:type="dxa"/>
            <w:bottom w:w="0" w:type="dxa"/>
            <w:right w:w="108" w:type="dxa"/>
          </w:tblCellMar>
        </w:tblPrEx>
        <w:trPr>
          <w:trHeight w:val="387" w:hRule="atLeast"/>
        </w:trPr>
        <w:tc>
          <w:tcPr>
            <w:tcW w:w="164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09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4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47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年内完成占比</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完成占比率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办公用品质量</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47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工作人员满意度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死亡抚恤资金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8"/>
        <w:gridCol w:w="1994"/>
        <w:gridCol w:w="2376"/>
        <w:gridCol w:w="3096"/>
        <w:gridCol w:w="1209"/>
        <w:gridCol w:w="1325"/>
        <w:gridCol w:w="2126"/>
        <w:gridCol w:w="1083"/>
      </w:tblGrid>
      <w:tr>
        <w:tblPrEx>
          <w:tblCellMar>
            <w:top w:w="0" w:type="dxa"/>
            <w:left w:w="108" w:type="dxa"/>
            <w:bottom w:w="0" w:type="dxa"/>
            <w:right w:w="108" w:type="dxa"/>
          </w:tblCellMar>
        </w:tblPrEx>
        <w:trPr>
          <w:trHeight w:val="411"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13102521VFDIRAH97QLDP</w:t>
            </w:r>
            <w:r>
              <w:rPr>
                <w:rFonts w:ascii="宋体" w:cs="宋体"/>
                <w:color w:val="000000"/>
                <w:sz w:val="18"/>
                <w:szCs w:val="18"/>
              </w:rPr>
              <w:t>-</w:t>
            </w:r>
            <w:r>
              <w:rPr>
                <w:rFonts w:hint="eastAsia" w:ascii="宋体" w:hAnsi="宋体" w:cs="宋体"/>
                <w:color w:val="000000"/>
                <w:sz w:val="18"/>
                <w:szCs w:val="18"/>
              </w:rPr>
              <w:t>死亡抚恤资金</w:t>
            </w:r>
            <w:r>
              <w:rPr>
                <w:rFonts w:ascii="宋体" w:cs="宋体"/>
                <w:color w:val="000000"/>
                <w:sz w:val="18"/>
                <w:szCs w:val="18"/>
              </w:rPr>
              <w:t>-</w:t>
            </w:r>
            <w:r>
              <w:rPr>
                <w:rFonts w:hint="eastAsia" w:ascii="宋体" w:hAnsi="宋体" w:cs="宋体"/>
                <w:color w:val="000000"/>
                <w:sz w:val="18"/>
                <w:szCs w:val="18"/>
              </w:rPr>
              <w:t>上级</w:t>
            </w:r>
          </w:p>
        </w:tc>
        <w:tc>
          <w:tcPr>
            <w:tcW w:w="25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411"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20.083754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824" w:hRule="atLeast"/>
        </w:trPr>
        <w:tc>
          <w:tcPr>
            <w:tcW w:w="16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0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57" w:hRule="atLeast"/>
        </w:trPr>
        <w:tc>
          <w:tcPr>
            <w:tcW w:w="16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57" w:hRule="atLeast"/>
        </w:trPr>
        <w:tc>
          <w:tcPr>
            <w:tcW w:w="16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411" w:hRule="atLeast"/>
        </w:trPr>
        <w:tc>
          <w:tcPr>
            <w:tcW w:w="160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3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52"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20.083754</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4"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8" w:hRule="atLeast"/>
        </w:trPr>
        <w:tc>
          <w:tcPr>
            <w:tcW w:w="160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1" w:hRule="atLeast"/>
        </w:trPr>
        <w:tc>
          <w:tcPr>
            <w:tcW w:w="160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3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41" w:hRule="atLeast"/>
        </w:trPr>
        <w:tc>
          <w:tcPr>
            <w:tcW w:w="1608" w:type="dxa"/>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325" w:type="dxa"/>
            <w:tcBorders>
              <w:top w:val="single" w:color="000000" w:sz="4" w:space="0"/>
              <w:left w:val="single" w:color="000000" w:sz="4" w:space="0"/>
              <w:bottom w:val="single" w:color="auto"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1" w:hRule="atLeast"/>
        </w:trPr>
        <w:tc>
          <w:tcPr>
            <w:tcW w:w="1608" w:type="dxa"/>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25" w:type="dxa"/>
            <w:tcBorders>
              <w:top w:val="single" w:color="auto"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年死亡抚恤资金（省级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4"/>
        <w:gridCol w:w="2376"/>
        <w:gridCol w:w="3096"/>
        <w:gridCol w:w="1669"/>
        <w:gridCol w:w="866"/>
        <w:gridCol w:w="2126"/>
        <w:gridCol w:w="1083"/>
      </w:tblGrid>
      <w:tr>
        <w:tblPrEx>
          <w:tblCellMar>
            <w:top w:w="0" w:type="dxa"/>
            <w:left w:w="108" w:type="dxa"/>
            <w:bottom w:w="0" w:type="dxa"/>
            <w:right w:w="108" w:type="dxa"/>
          </w:tblCellMar>
        </w:tblPrEx>
        <w:trPr>
          <w:trHeight w:val="387"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13102522P008803100017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年死亡抚恤资金（省级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6"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24"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4"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387"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年死亡抚恤资金（中央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4"/>
        <w:gridCol w:w="2376"/>
        <w:gridCol w:w="3096"/>
        <w:gridCol w:w="1669"/>
        <w:gridCol w:w="866"/>
        <w:gridCol w:w="2126"/>
        <w:gridCol w:w="1083"/>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13102522P00880210001H</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年死亡抚恤资金（中央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148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40</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80</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资金主要用于现役军人死亡后，根据其死亡性质和死亡时的月工资标准。</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7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09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66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6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9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年退役（下岗）再就业士兵工资及保险绩效目标表</w:t>
      </w:r>
    </w:p>
    <w:tbl>
      <w:tblPr>
        <w:tblStyle w:val="8"/>
        <w:tblW w:w="14727" w:type="dxa"/>
        <w:tblInd w:w="96" w:type="dxa"/>
        <w:tblLayout w:type="fixed"/>
        <w:tblCellMar>
          <w:top w:w="0" w:type="dxa"/>
          <w:left w:w="108" w:type="dxa"/>
          <w:bottom w:w="0" w:type="dxa"/>
          <w:right w:w="108" w:type="dxa"/>
        </w:tblCellMar>
      </w:tblPr>
      <w:tblGrid>
        <w:gridCol w:w="1414"/>
        <w:gridCol w:w="1921"/>
        <w:gridCol w:w="4150"/>
        <w:gridCol w:w="2898"/>
        <w:gridCol w:w="1043"/>
        <w:gridCol w:w="794"/>
        <w:gridCol w:w="406"/>
        <w:gridCol w:w="431"/>
        <w:gridCol w:w="730"/>
        <w:gridCol w:w="940"/>
      </w:tblGrid>
      <w:tr>
        <w:tblPrEx>
          <w:tblCellMar>
            <w:top w:w="0" w:type="dxa"/>
            <w:left w:w="108" w:type="dxa"/>
            <w:bottom w:w="0" w:type="dxa"/>
            <w:right w:w="108" w:type="dxa"/>
          </w:tblCellMar>
        </w:tblPrEx>
        <w:trPr>
          <w:trHeight w:val="377"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9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13102522P00876310001T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年退役（下岗）再就业士兵工资及保险</w:t>
            </w:r>
          </w:p>
        </w:tc>
        <w:tc>
          <w:tcPr>
            <w:tcW w:w="22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1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7"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96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4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10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299.6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2" w:hRule="atLeast"/>
        </w:trPr>
        <w:tc>
          <w:tcPr>
            <w:tcW w:w="14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13"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通过项目的开展完成退役（下岗）再就业士兵工资及保险经费发放，实现全年完成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507" w:hRule="atLeast"/>
        </w:trPr>
        <w:tc>
          <w:tcPr>
            <w:tcW w:w="14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60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67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7" w:hRule="atLeast"/>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07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67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67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92"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通过项目的开展完成退役（下岗）再就业士兵工资及保险经费发放，实现全年完成</w:t>
            </w:r>
            <w:r>
              <w:rPr>
                <w:rFonts w:ascii="宋体" w:hAnsi="宋体" w:cs="宋体"/>
                <w:color w:val="000000"/>
                <w:sz w:val="18"/>
                <w:szCs w:val="18"/>
              </w:rPr>
              <w:t>100%</w:t>
            </w:r>
            <w:r>
              <w:rPr>
                <w:rFonts w:hint="eastAsia" w:ascii="宋体" w:hAnsi="宋体" w:cs="宋体"/>
                <w:color w:val="000000"/>
                <w:sz w:val="18"/>
                <w:szCs w:val="18"/>
              </w:rPr>
              <w:t>。</w:t>
            </w:r>
          </w:p>
        </w:tc>
      </w:tr>
      <w:tr>
        <w:tblPrEx>
          <w:tblCellMar>
            <w:top w:w="0" w:type="dxa"/>
            <w:left w:w="108" w:type="dxa"/>
            <w:bottom w:w="0" w:type="dxa"/>
            <w:right w:w="108" w:type="dxa"/>
          </w:tblCellMar>
        </w:tblPrEx>
        <w:trPr>
          <w:trHeight w:val="377" w:hRule="atLeast"/>
        </w:trPr>
        <w:tc>
          <w:tcPr>
            <w:tcW w:w="141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92"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415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40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41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退役（下岗）再就业士兵人员人数</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70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4"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299.6</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退役（士兵）再就业士兵生活方面得到有效保障</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2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415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退役（士兵）再就业士兵满意度</w:t>
            </w:r>
          </w:p>
        </w:tc>
        <w:tc>
          <w:tcPr>
            <w:tcW w:w="28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1043"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9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6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15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7" w:hRule="atLeast"/>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15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67"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ind w:right="871" w:rightChars="415"/>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年退役（下岗）再就业士兵管理资金绩效目标表</w:t>
      </w:r>
    </w:p>
    <w:tbl>
      <w:tblPr>
        <w:tblStyle w:val="8"/>
        <w:tblW w:w="14712" w:type="dxa"/>
        <w:tblInd w:w="96" w:type="dxa"/>
        <w:tblLayout w:type="fixed"/>
        <w:tblCellMar>
          <w:top w:w="0" w:type="dxa"/>
          <w:left w:w="108" w:type="dxa"/>
          <w:bottom w:w="0" w:type="dxa"/>
          <w:right w:w="108" w:type="dxa"/>
        </w:tblCellMar>
      </w:tblPr>
      <w:tblGrid>
        <w:gridCol w:w="1482"/>
        <w:gridCol w:w="1890"/>
        <w:gridCol w:w="2682"/>
        <w:gridCol w:w="153"/>
        <w:gridCol w:w="2426"/>
        <w:gridCol w:w="1564"/>
        <w:gridCol w:w="840"/>
        <w:gridCol w:w="80"/>
        <w:gridCol w:w="1075"/>
        <w:gridCol w:w="531"/>
        <w:gridCol w:w="1044"/>
        <w:gridCol w:w="945"/>
      </w:tblGrid>
      <w:tr>
        <w:tblPrEx>
          <w:tblCellMar>
            <w:top w:w="0" w:type="dxa"/>
            <w:left w:w="108" w:type="dxa"/>
            <w:bottom w:w="0" w:type="dxa"/>
            <w:right w:w="108" w:type="dxa"/>
          </w:tblCellMar>
        </w:tblPrEx>
        <w:trPr>
          <w:trHeight w:val="387"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5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13102522P00939210001E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年退役（下岗）再就业士兵管理资金</w:t>
            </w:r>
          </w:p>
        </w:tc>
        <w:tc>
          <w:tcPr>
            <w:tcW w:w="2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5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9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退役（下岗）再就业士兵工资及保险经费</w:t>
            </w:r>
          </w:p>
        </w:tc>
      </w:tr>
      <w:tr>
        <w:tblPrEx>
          <w:tblCellMar>
            <w:top w:w="0" w:type="dxa"/>
            <w:left w:w="108" w:type="dxa"/>
            <w:bottom w:w="0" w:type="dxa"/>
            <w:right w:w="108" w:type="dxa"/>
          </w:tblCellMar>
        </w:tblPrEx>
        <w:trPr>
          <w:trHeight w:val="523" w:hRule="atLeast"/>
        </w:trPr>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9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7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9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989"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退役（下岗）再就业士兵工资及保险经费</w:t>
            </w:r>
          </w:p>
        </w:tc>
      </w:tr>
      <w:tr>
        <w:tblPrEx>
          <w:tblCellMar>
            <w:top w:w="0" w:type="dxa"/>
            <w:left w:w="108" w:type="dxa"/>
            <w:bottom w:w="0" w:type="dxa"/>
            <w:right w:w="108" w:type="dxa"/>
          </w:tblCellMar>
        </w:tblPrEx>
        <w:trPr>
          <w:trHeight w:val="387" w:hRule="atLeast"/>
        </w:trPr>
        <w:tc>
          <w:tcPr>
            <w:tcW w:w="14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退役（下岗）再就业士兵人员人数</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补助资金及时拨付率</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退役军人服务水平</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退役军人服务水平</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年退役军人事务管理职能移动终端设备运营及维护管理资金绩效目标表</w:t>
      </w:r>
    </w:p>
    <w:tbl>
      <w:tblPr>
        <w:tblStyle w:val="8"/>
        <w:tblW w:w="14712" w:type="dxa"/>
        <w:tblInd w:w="96" w:type="dxa"/>
        <w:tblLayout w:type="fixed"/>
        <w:tblCellMar>
          <w:top w:w="0" w:type="dxa"/>
          <w:left w:w="108" w:type="dxa"/>
          <w:bottom w:w="0" w:type="dxa"/>
          <w:right w:w="108" w:type="dxa"/>
        </w:tblCellMar>
      </w:tblPr>
      <w:tblGrid>
        <w:gridCol w:w="1482"/>
        <w:gridCol w:w="1890"/>
        <w:gridCol w:w="1513"/>
        <w:gridCol w:w="1322"/>
        <w:gridCol w:w="1384"/>
        <w:gridCol w:w="2606"/>
        <w:gridCol w:w="340"/>
        <w:gridCol w:w="500"/>
        <w:gridCol w:w="1155"/>
        <w:gridCol w:w="795"/>
        <w:gridCol w:w="780"/>
        <w:gridCol w:w="945"/>
      </w:tblGrid>
      <w:tr>
        <w:tblPrEx>
          <w:tblCellMar>
            <w:top w:w="0" w:type="dxa"/>
            <w:left w:w="108" w:type="dxa"/>
            <w:bottom w:w="0" w:type="dxa"/>
            <w:right w:w="108" w:type="dxa"/>
          </w:tblCellMar>
        </w:tblPrEx>
        <w:trPr>
          <w:trHeight w:val="3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10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13102522P00941210001C</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年退役军人事务管理职能移动终端设备运营及维护管理资金</w:t>
            </w:r>
          </w:p>
        </w:tc>
        <w:tc>
          <w:tcPr>
            <w:tcW w:w="29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5"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10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94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4.86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2" w:hRule="atLeast"/>
        </w:trPr>
        <w:tc>
          <w:tcPr>
            <w:tcW w:w="14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县级退役军人服务中心和各镇（区）退役军人服务站购买此管理智能移动终端设备，进一步提高优抚对象数据核查工作信息化、精准化管理水平，切实做好优抚对象管理和服务工作。</w:t>
            </w:r>
          </w:p>
        </w:tc>
      </w:tr>
      <w:tr>
        <w:tblPrEx>
          <w:tblCellMar>
            <w:top w:w="0" w:type="dxa"/>
            <w:left w:w="108" w:type="dxa"/>
            <w:bottom w:w="0" w:type="dxa"/>
            <w:right w:w="108" w:type="dxa"/>
          </w:tblCellMar>
        </w:tblPrEx>
        <w:trPr>
          <w:trHeight w:val="507" w:hRule="atLeast"/>
        </w:trPr>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3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3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2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7" w:hRule="atLeast"/>
        </w:trPr>
        <w:tc>
          <w:tcPr>
            <w:tcW w:w="1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7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5396"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72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县级退役军人服务中心和各镇（区）退役军人服务站购买此管理智能移动终端设备，进一步提高优抚对象数据核查工作信息化、精准化管理水平，切实做好优抚对象管理和服务工作。</w:t>
            </w:r>
          </w:p>
        </w:tc>
      </w:tr>
      <w:tr>
        <w:tblPrEx>
          <w:tblCellMar>
            <w:top w:w="0" w:type="dxa"/>
            <w:left w:w="108" w:type="dxa"/>
            <w:bottom w:w="0" w:type="dxa"/>
            <w:right w:w="108" w:type="dxa"/>
          </w:tblCellMar>
        </w:tblPrEx>
        <w:trPr>
          <w:trHeight w:val="375" w:hRule="atLeast"/>
        </w:trPr>
        <w:tc>
          <w:tcPr>
            <w:tcW w:w="14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40"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核查人数</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人数</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5000</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产品合格率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资金及时拨付率</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2"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资金投入比例</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4.86</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399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840"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57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5" w:hRule="atLeast"/>
        </w:trPr>
        <w:tc>
          <w:tcPr>
            <w:tcW w:w="14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年退役军人信息管理服务和视频信息一体化平台建设网络服务费绩效目标表</w:t>
      </w:r>
    </w:p>
    <w:tbl>
      <w:tblPr>
        <w:tblStyle w:val="8"/>
        <w:tblW w:w="14833" w:type="dxa"/>
        <w:tblInd w:w="96" w:type="dxa"/>
        <w:tblLayout w:type="autofit"/>
        <w:tblCellMar>
          <w:top w:w="0" w:type="dxa"/>
          <w:left w:w="108" w:type="dxa"/>
          <w:bottom w:w="0" w:type="dxa"/>
          <w:right w:w="108" w:type="dxa"/>
        </w:tblCellMar>
      </w:tblPr>
      <w:tblGrid>
        <w:gridCol w:w="1484"/>
        <w:gridCol w:w="1892"/>
        <w:gridCol w:w="2838"/>
        <w:gridCol w:w="273"/>
        <w:gridCol w:w="2067"/>
        <w:gridCol w:w="1177"/>
        <w:gridCol w:w="477"/>
        <w:gridCol w:w="841"/>
        <w:gridCol w:w="1156"/>
        <w:gridCol w:w="1577"/>
        <w:gridCol w:w="1051"/>
      </w:tblGrid>
      <w:tr>
        <w:tblPrEx>
          <w:tblCellMar>
            <w:top w:w="0" w:type="dxa"/>
            <w:left w:w="108" w:type="dxa"/>
            <w:bottom w:w="0" w:type="dxa"/>
            <w:right w:w="108" w:type="dxa"/>
          </w:tblCellMar>
        </w:tblPrEx>
        <w:trPr>
          <w:trHeight w:val="370"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07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13102522P00945110001K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年退役军人信息管理服务和视频信息一体化平台建设网络服务费</w:t>
            </w:r>
          </w:p>
        </w:tc>
        <w:tc>
          <w:tcPr>
            <w:tcW w:w="11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5102" w:type="dxa"/>
            <w:gridSpan w:val="5"/>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0"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070"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11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5102"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21.83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42" w:hRule="atLeast"/>
        </w:trPr>
        <w:tc>
          <w:tcPr>
            <w:tcW w:w="14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确保全县退役军人视频一体化平台网络正常运行。</w:t>
            </w:r>
          </w:p>
        </w:tc>
      </w:tr>
      <w:tr>
        <w:tblPrEx>
          <w:tblCellMar>
            <w:top w:w="0" w:type="dxa"/>
            <w:left w:w="108" w:type="dxa"/>
            <w:bottom w:w="0" w:type="dxa"/>
            <w:right w:w="108" w:type="dxa"/>
          </w:tblCellMar>
        </w:tblPrEx>
        <w:trPr>
          <w:trHeight w:val="501" w:hRule="atLeast"/>
        </w:trPr>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00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22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1" w:hRule="atLeast"/>
        </w:trPr>
        <w:tc>
          <w:tcPr>
            <w:tcW w:w="14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0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228"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5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确保全县退役军人视频一体化平台网络正常运行。</w:t>
            </w:r>
          </w:p>
        </w:tc>
      </w:tr>
      <w:tr>
        <w:tblPrEx>
          <w:tblCellMar>
            <w:top w:w="0" w:type="dxa"/>
            <w:left w:w="108" w:type="dxa"/>
            <w:bottom w:w="0" w:type="dxa"/>
            <w:right w:w="108" w:type="dxa"/>
          </w:tblCellMar>
        </w:tblPrEx>
        <w:trPr>
          <w:trHeight w:val="370" w:hRule="atLeast"/>
        </w:trPr>
        <w:tc>
          <w:tcPr>
            <w:tcW w:w="148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45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83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994"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5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994"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网络数量</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数量</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条</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办公设备质量</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质量率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完成率</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及时购买率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7"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21.83</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83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w:t>
            </w:r>
          </w:p>
        </w:tc>
        <w:tc>
          <w:tcPr>
            <w:tcW w:w="3994" w:type="dxa"/>
            <w:gridSpan w:val="4"/>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职工满意度占比</w:t>
            </w:r>
          </w:p>
        </w:tc>
        <w:tc>
          <w:tcPr>
            <w:tcW w:w="84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57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0" w:hRule="atLeast"/>
        </w:trPr>
        <w:tc>
          <w:tcPr>
            <w:tcW w:w="14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3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994" w:type="dxa"/>
            <w:gridSpan w:val="4"/>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57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年退役军人政策落实专项资金绩效目标表</w:t>
      </w:r>
    </w:p>
    <w:tbl>
      <w:tblPr>
        <w:tblStyle w:val="8"/>
        <w:tblW w:w="14833" w:type="dxa"/>
        <w:tblInd w:w="96" w:type="dxa"/>
        <w:tblLayout w:type="fixed"/>
        <w:tblCellMar>
          <w:top w:w="0" w:type="dxa"/>
          <w:left w:w="108" w:type="dxa"/>
          <w:bottom w:w="0" w:type="dxa"/>
          <w:right w:w="108" w:type="dxa"/>
        </w:tblCellMar>
      </w:tblPr>
      <w:tblGrid>
        <w:gridCol w:w="1654"/>
        <w:gridCol w:w="1558"/>
        <w:gridCol w:w="3051"/>
        <w:gridCol w:w="2155"/>
        <w:gridCol w:w="1172"/>
        <w:gridCol w:w="1436"/>
        <w:gridCol w:w="2186"/>
        <w:gridCol w:w="1621"/>
      </w:tblGrid>
      <w:tr>
        <w:tblPrEx>
          <w:tblCellMar>
            <w:top w:w="0" w:type="dxa"/>
            <w:left w:w="108" w:type="dxa"/>
            <w:bottom w:w="0" w:type="dxa"/>
            <w:right w:w="108" w:type="dxa"/>
          </w:tblCellMar>
        </w:tblPrEx>
        <w:trPr>
          <w:trHeight w:val="347"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7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13102522P008791100015</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年退役军人政策落实专项资金</w:t>
            </w:r>
          </w:p>
        </w:tc>
        <w:tc>
          <w:tcPr>
            <w:tcW w:w="2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8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47"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7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80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1199.6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696" w:hRule="atLeast"/>
        </w:trPr>
        <w:tc>
          <w:tcPr>
            <w:tcW w:w="1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通过发放资金，解决问题</w:t>
            </w:r>
          </w:p>
        </w:tc>
      </w:tr>
      <w:tr>
        <w:tblPrEx>
          <w:tblCellMar>
            <w:top w:w="0" w:type="dxa"/>
            <w:left w:w="108" w:type="dxa"/>
            <w:bottom w:w="0" w:type="dxa"/>
            <w:right w:w="108" w:type="dxa"/>
          </w:tblCellMar>
        </w:tblPrEx>
        <w:trPr>
          <w:trHeight w:val="469" w:hRule="atLeast"/>
        </w:trPr>
        <w:tc>
          <w:tcPr>
            <w:tcW w:w="1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69" w:hRule="atLeast"/>
        </w:trPr>
        <w:tc>
          <w:tcPr>
            <w:tcW w:w="1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62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通过发放资金，解决问题</w:t>
            </w:r>
          </w:p>
        </w:tc>
      </w:tr>
      <w:tr>
        <w:tblPrEx>
          <w:tblCellMar>
            <w:top w:w="0" w:type="dxa"/>
            <w:left w:w="108" w:type="dxa"/>
            <w:bottom w:w="0" w:type="dxa"/>
            <w:right w:w="108" w:type="dxa"/>
          </w:tblCellMar>
        </w:tblPrEx>
        <w:trPr>
          <w:trHeight w:val="347" w:hRule="atLeast"/>
        </w:trPr>
        <w:tc>
          <w:tcPr>
            <w:tcW w:w="165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621"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0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1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79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0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1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申请人员数量</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实际发放人数与申请人数比例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1199.6</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5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0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172"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43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86"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7"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63" w:hRule="atLeast"/>
        </w:trPr>
        <w:tc>
          <w:tcPr>
            <w:tcW w:w="16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55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0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7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6"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8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年自主就业退役士兵职业教育和技能培训经费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3" w:type="dxa"/>
        <w:tblInd w:w="96" w:type="dxa"/>
        <w:tblLayout w:type="autofit"/>
        <w:tblCellMar>
          <w:top w:w="0" w:type="dxa"/>
          <w:left w:w="108" w:type="dxa"/>
          <w:bottom w:w="0" w:type="dxa"/>
          <w:right w:w="108" w:type="dxa"/>
        </w:tblCellMar>
      </w:tblPr>
      <w:tblGrid>
        <w:gridCol w:w="1641"/>
        <w:gridCol w:w="1947"/>
        <w:gridCol w:w="1947"/>
        <w:gridCol w:w="2530"/>
        <w:gridCol w:w="1512"/>
        <w:gridCol w:w="1075"/>
        <w:gridCol w:w="1665"/>
        <w:gridCol w:w="2516"/>
      </w:tblGrid>
      <w:tr>
        <w:tblPrEx>
          <w:tblCellMar>
            <w:top w:w="0" w:type="dxa"/>
            <w:left w:w="108" w:type="dxa"/>
            <w:bottom w:w="0" w:type="dxa"/>
            <w:right w:w="108" w:type="dxa"/>
          </w:tblCellMar>
        </w:tblPrEx>
        <w:trPr>
          <w:trHeight w:val="383" w:hRule="atLeast"/>
        </w:trPr>
        <w:tc>
          <w:tcPr>
            <w:tcW w:w="16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13102521TYMEE2UTVNGGQ</w:t>
            </w:r>
            <w:r>
              <w:rPr>
                <w:rFonts w:ascii="宋体" w:cs="宋体"/>
                <w:color w:val="000000"/>
                <w:sz w:val="18"/>
                <w:szCs w:val="18"/>
              </w:rPr>
              <w:t>-</w:t>
            </w: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年自主就业退役士兵职业教育和技能培训经费</w:t>
            </w:r>
            <w:r>
              <w:rPr>
                <w:rFonts w:ascii="宋体" w:cs="宋体"/>
                <w:color w:val="000000"/>
                <w:sz w:val="18"/>
                <w:szCs w:val="18"/>
              </w:rPr>
              <w:t>-</w:t>
            </w:r>
            <w:r>
              <w:rPr>
                <w:rFonts w:hint="eastAsia" w:ascii="宋体" w:hAnsi="宋体" w:cs="宋体"/>
                <w:color w:val="000000"/>
                <w:sz w:val="18"/>
                <w:szCs w:val="18"/>
              </w:rPr>
              <w:t>上级</w:t>
            </w:r>
          </w:p>
        </w:tc>
        <w:tc>
          <w:tcPr>
            <w:tcW w:w="25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1.834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15" w:hRule="atLeast"/>
        </w:trPr>
        <w:tc>
          <w:tcPr>
            <w:tcW w:w="16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15" w:hRule="atLeast"/>
        </w:trPr>
        <w:tc>
          <w:tcPr>
            <w:tcW w:w="16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3" w:hRule="atLeast"/>
        </w:trPr>
        <w:tc>
          <w:tcPr>
            <w:tcW w:w="164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83" w:hRule="atLeast"/>
        </w:trPr>
        <w:tc>
          <w:tcPr>
            <w:tcW w:w="164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组织职业技能培训</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培训工作及时性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财政补助标准足额兑现率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1.834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51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影响年限测算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年退役士兵职业教育和技能培训补助经费（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9" w:type="dxa"/>
        <w:tblInd w:w="96" w:type="dxa"/>
        <w:tblLayout w:type="autofit"/>
        <w:tblCellMar>
          <w:top w:w="0" w:type="dxa"/>
          <w:left w:w="108" w:type="dxa"/>
          <w:bottom w:w="0" w:type="dxa"/>
          <w:right w:w="108" w:type="dxa"/>
        </w:tblCellMar>
      </w:tblPr>
      <w:tblGrid>
        <w:gridCol w:w="1644"/>
        <w:gridCol w:w="1951"/>
        <w:gridCol w:w="1951"/>
        <w:gridCol w:w="2534"/>
        <w:gridCol w:w="1515"/>
        <w:gridCol w:w="1078"/>
        <w:gridCol w:w="1662"/>
        <w:gridCol w:w="2515"/>
      </w:tblGrid>
      <w:tr>
        <w:tblPrEx>
          <w:tblCellMar>
            <w:top w:w="0" w:type="dxa"/>
            <w:left w:w="108" w:type="dxa"/>
            <w:bottom w:w="0" w:type="dxa"/>
            <w:right w:w="108" w:type="dxa"/>
          </w:tblCellMar>
        </w:tblPrEx>
        <w:trPr>
          <w:trHeight w:val="378" w:hRule="atLeast"/>
        </w:trPr>
        <w:tc>
          <w:tcPr>
            <w:tcW w:w="16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13102522P00885610001C</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年退役士兵职业教育和技能培训补助经费（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9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1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16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10.51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5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09" w:hRule="atLeast"/>
        </w:trPr>
        <w:tc>
          <w:tcPr>
            <w:tcW w:w="16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9" w:hRule="atLeast"/>
        </w:trPr>
        <w:tc>
          <w:tcPr>
            <w:tcW w:w="16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78" w:hRule="atLeast"/>
        </w:trPr>
        <w:tc>
          <w:tcPr>
            <w:tcW w:w="164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78" w:hRule="atLeast"/>
        </w:trPr>
        <w:tc>
          <w:tcPr>
            <w:tcW w:w="164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3"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5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5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组织职业技能培训</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培训工作及时性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培训及时性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1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财政补助标准足额兑现率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10.51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51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影响年限测算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社会稳定性</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培训退役军人满意率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自主就业退役士兵教育培训经费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82"/>
        <w:gridCol w:w="1978"/>
        <w:gridCol w:w="3096"/>
        <w:gridCol w:w="2385"/>
        <w:gridCol w:w="1458"/>
        <w:gridCol w:w="1038"/>
        <w:gridCol w:w="1662"/>
        <w:gridCol w:w="1618"/>
      </w:tblGrid>
      <w:tr>
        <w:tblPrEx>
          <w:tblCellMar>
            <w:top w:w="0" w:type="dxa"/>
            <w:left w:w="108" w:type="dxa"/>
            <w:bottom w:w="0" w:type="dxa"/>
            <w:right w:w="108" w:type="dxa"/>
          </w:tblCellMar>
        </w:tblPrEx>
        <w:trPr>
          <w:trHeight w:val="395" w:hRule="atLeast"/>
        </w:trPr>
        <w:tc>
          <w:tcPr>
            <w:tcW w:w="1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13102521P00868110001P</w:t>
            </w:r>
            <w:r>
              <w:rPr>
                <w:rFonts w:ascii="宋体" w:cs="宋体"/>
                <w:color w:val="000000"/>
                <w:sz w:val="18"/>
                <w:szCs w:val="18"/>
              </w:rPr>
              <w:t>-</w:t>
            </w:r>
            <w:r>
              <w:rPr>
                <w:rFonts w:hint="eastAsia" w:ascii="宋体" w:hAnsi="宋体" w:cs="宋体"/>
                <w:color w:val="000000"/>
                <w:sz w:val="18"/>
                <w:szCs w:val="18"/>
              </w:rPr>
              <w:t>自主就业退役士兵教育培训经费</w:t>
            </w:r>
            <w:r>
              <w:rPr>
                <w:rFonts w:ascii="宋体" w:cs="宋体"/>
                <w:color w:val="000000"/>
                <w:sz w:val="18"/>
                <w:szCs w:val="18"/>
              </w:rPr>
              <w:t>-</w:t>
            </w:r>
            <w:r>
              <w:rPr>
                <w:rFonts w:hint="eastAsia" w:ascii="宋体" w:hAnsi="宋体" w:cs="宋体"/>
                <w:color w:val="000000"/>
                <w:sz w:val="18"/>
                <w:szCs w:val="18"/>
              </w:rPr>
              <w:t>上级</w:t>
            </w:r>
          </w:p>
        </w:tc>
        <w:tc>
          <w:tcPr>
            <w:tcW w:w="24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8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26.94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533" w:hRule="atLeast"/>
        </w:trPr>
        <w:tc>
          <w:tcPr>
            <w:tcW w:w="15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0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0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82"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5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通过项目的开展完成退役士兵职业技能培训工作，用于退役士兵职业技能培训工作。</w:t>
            </w:r>
          </w:p>
        </w:tc>
      </w:tr>
      <w:tr>
        <w:tblPrEx>
          <w:tblCellMar>
            <w:top w:w="0" w:type="dxa"/>
            <w:left w:w="108" w:type="dxa"/>
            <w:bottom w:w="0" w:type="dxa"/>
            <w:right w:w="108" w:type="dxa"/>
          </w:tblCellMar>
        </w:tblPrEx>
        <w:trPr>
          <w:trHeight w:val="395" w:hRule="atLeast"/>
        </w:trPr>
        <w:tc>
          <w:tcPr>
            <w:tcW w:w="1582"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5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自主就业退役士兵参加免费培训人数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参加人数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自主就业退役士兵培训合格率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退役安置补助经费及时拨付率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财政资金拨付率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26.94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18"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经济效益指标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强化安排工作退役士官教育管理</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促进社会和谐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1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年退役士兵专场招聘会筹措经费绩效目标表</w:t>
      </w:r>
    </w:p>
    <w:tbl>
      <w:tblPr>
        <w:tblStyle w:val="8"/>
        <w:tblW w:w="14833" w:type="dxa"/>
        <w:tblInd w:w="96" w:type="dxa"/>
        <w:tblLayout w:type="fixed"/>
        <w:tblCellMar>
          <w:top w:w="0" w:type="dxa"/>
          <w:left w:w="108" w:type="dxa"/>
          <w:bottom w:w="0" w:type="dxa"/>
          <w:right w:w="108" w:type="dxa"/>
        </w:tblCellMar>
      </w:tblPr>
      <w:tblGrid>
        <w:gridCol w:w="1694"/>
        <w:gridCol w:w="1892"/>
        <w:gridCol w:w="1005"/>
        <w:gridCol w:w="992"/>
        <w:gridCol w:w="1775"/>
        <w:gridCol w:w="1168"/>
        <w:gridCol w:w="1261"/>
        <w:gridCol w:w="580"/>
        <w:gridCol w:w="471"/>
        <w:gridCol w:w="2030"/>
        <w:gridCol w:w="1965"/>
      </w:tblGrid>
      <w:tr>
        <w:tblPrEx>
          <w:tblCellMar>
            <w:top w:w="0" w:type="dxa"/>
            <w:left w:w="108" w:type="dxa"/>
            <w:bottom w:w="0" w:type="dxa"/>
            <w:right w:w="108" w:type="dxa"/>
          </w:tblCellMar>
        </w:tblPrEx>
        <w:trPr>
          <w:trHeight w:val="371"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56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13102522P00939510001F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年退役士兵专场招聘会筹措经费</w:t>
            </w:r>
          </w:p>
        </w:tc>
        <w:tc>
          <w:tcPr>
            <w:tcW w:w="300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71"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566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00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4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43" w:hRule="atLeast"/>
        </w:trPr>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3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通过实施退役士兵专场招聘会筹措经费项目能够保障我单位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年全年负责的各项职能得到顺利和高效的实施，能够保证在</w:t>
            </w:r>
            <w:r>
              <w:rPr>
                <w:rFonts w:ascii="宋体" w:hAnsi="宋体" w:cs="宋体"/>
                <w:color w:val="000000"/>
                <w:sz w:val="18"/>
                <w:szCs w:val="18"/>
              </w:rPr>
              <w:t>2021</w:t>
            </w:r>
            <w:r>
              <w:rPr>
                <w:rFonts w:hint="eastAsia" w:ascii="宋体" w:hAnsi="宋体" w:cs="宋体"/>
                <w:color w:val="000000"/>
                <w:sz w:val="18"/>
                <w:szCs w:val="18"/>
              </w:rPr>
              <w:t>年召开</w:t>
            </w:r>
            <w:r>
              <w:rPr>
                <w:rFonts w:ascii="宋体" w:hAnsi="宋体" w:cs="宋体"/>
                <w:color w:val="000000"/>
                <w:sz w:val="18"/>
                <w:szCs w:val="18"/>
              </w:rPr>
              <w:t>5</w:t>
            </w:r>
            <w:r>
              <w:rPr>
                <w:rFonts w:hint="eastAsia" w:ascii="宋体" w:hAnsi="宋体" w:cs="宋体"/>
                <w:color w:val="000000"/>
                <w:sz w:val="18"/>
                <w:szCs w:val="18"/>
              </w:rPr>
              <w:t>场退役军人专场的招聘会，更好的帮助退役士兵找到理想的工作。</w:t>
            </w:r>
          </w:p>
        </w:tc>
      </w:tr>
      <w:tr>
        <w:tblPrEx>
          <w:tblCellMar>
            <w:top w:w="0" w:type="dxa"/>
            <w:left w:w="108" w:type="dxa"/>
            <w:bottom w:w="0" w:type="dxa"/>
            <w:right w:w="108" w:type="dxa"/>
          </w:tblCellMar>
        </w:tblPrEx>
        <w:trPr>
          <w:trHeight w:val="502" w:hRule="atLeast"/>
        </w:trPr>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55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02" w:hRule="atLeast"/>
        </w:trPr>
        <w:tc>
          <w:tcPr>
            <w:tcW w:w="1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5510"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通过实施退役士兵专场招聘会筹措经费项目能够保障我单位</w:t>
            </w:r>
            <w:r>
              <w:rPr>
                <w:rFonts w:ascii="宋体" w:hAnsi="宋体" w:cs="宋体"/>
                <w:color w:val="000000"/>
                <w:sz w:val="18"/>
                <w:szCs w:val="18"/>
              </w:rPr>
              <w:t>2021</w:t>
            </w:r>
            <w:r>
              <w:rPr>
                <w:rFonts w:hint="eastAsia" w:ascii="宋体" w:hAnsi="宋体" w:cs="宋体"/>
                <w:color w:val="000000"/>
                <w:sz w:val="18"/>
                <w:szCs w:val="18"/>
              </w:rPr>
              <w:t>年全年负责的各项职能得到顺利和高效的实施，能够保证在</w:t>
            </w:r>
            <w:r>
              <w:rPr>
                <w:rFonts w:ascii="宋体" w:hAnsi="宋体" w:cs="宋体"/>
                <w:color w:val="000000"/>
                <w:sz w:val="18"/>
                <w:szCs w:val="18"/>
              </w:rPr>
              <w:t>2021</w:t>
            </w:r>
            <w:r>
              <w:rPr>
                <w:rFonts w:hint="eastAsia" w:ascii="宋体" w:hAnsi="宋体" w:cs="宋体"/>
                <w:color w:val="000000"/>
                <w:sz w:val="18"/>
                <w:szCs w:val="18"/>
              </w:rPr>
              <w:t>年召开</w:t>
            </w:r>
            <w:r>
              <w:rPr>
                <w:rFonts w:ascii="宋体" w:hAnsi="宋体" w:cs="宋体"/>
                <w:color w:val="000000"/>
                <w:sz w:val="18"/>
                <w:szCs w:val="18"/>
              </w:rPr>
              <w:t>5</w:t>
            </w:r>
            <w:r>
              <w:rPr>
                <w:rFonts w:hint="eastAsia" w:ascii="宋体" w:hAnsi="宋体" w:cs="宋体"/>
                <w:color w:val="000000"/>
                <w:sz w:val="18"/>
                <w:szCs w:val="18"/>
              </w:rPr>
              <w:t>场退役军人专场的招聘会，更好的帮助退役士兵找到理想的工作。</w:t>
            </w:r>
          </w:p>
        </w:tc>
      </w:tr>
      <w:tr>
        <w:tblPrEx>
          <w:tblCellMar>
            <w:top w:w="0" w:type="dxa"/>
            <w:left w:w="108" w:type="dxa"/>
            <w:bottom w:w="0" w:type="dxa"/>
            <w:right w:w="108" w:type="dxa"/>
          </w:tblCellMar>
        </w:tblPrEx>
        <w:trPr>
          <w:trHeight w:val="371" w:hRule="atLeast"/>
        </w:trPr>
        <w:tc>
          <w:tcPr>
            <w:tcW w:w="16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9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42"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9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场次</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次数</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会议圆满完成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会议圆满完成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会议完成时限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会议完成时限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8"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会议费用标准</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会议费用标准</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96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影响年限</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年</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92"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199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943"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26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51"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203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9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71" w:hRule="atLeast"/>
        </w:trPr>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9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4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5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0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9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军休所离退休人员资金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736"/>
        <w:gridCol w:w="2736"/>
        <w:gridCol w:w="600"/>
        <w:gridCol w:w="1155"/>
        <w:gridCol w:w="780"/>
        <w:gridCol w:w="375"/>
        <w:gridCol w:w="1751"/>
        <w:gridCol w:w="1084"/>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13102521HMHCERP9SR6CB</w:t>
            </w:r>
            <w:r>
              <w:rPr>
                <w:rFonts w:ascii="宋体" w:cs="宋体"/>
                <w:color w:val="000000"/>
                <w:sz w:val="18"/>
                <w:szCs w:val="18"/>
              </w:rPr>
              <w:t>-</w:t>
            </w:r>
            <w:r>
              <w:rPr>
                <w:rFonts w:hint="eastAsia" w:ascii="宋体" w:hAnsi="宋体" w:cs="宋体"/>
                <w:color w:val="000000"/>
                <w:sz w:val="18"/>
                <w:szCs w:val="18"/>
              </w:rPr>
              <w:t>军休所离退休人员资金</w:t>
            </w:r>
            <w:r>
              <w:rPr>
                <w:rFonts w:ascii="宋体" w:cs="宋体"/>
                <w:color w:val="000000"/>
                <w:sz w:val="18"/>
                <w:szCs w:val="18"/>
              </w:rPr>
              <w:t>-</w:t>
            </w:r>
            <w:r>
              <w:rPr>
                <w:rFonts w:hint="eastAsia" w:ascii="宋体" w:hAnsi="宋体" w:cs="宋体"/>
                <w:color w:val="000000"/>
                <w:sz w:val="18"/>
                <w:szCs w:val="18"/>
              </w:rPr>
              <w:t>上级</w:t>
            </w:r>
          </w:p>
        </w:tc>
        <w:tc>
          <w:tcPr>
            <w:tcW w:w="25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25.323896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2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6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2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6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7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3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61"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8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7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33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7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8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25.323896</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84"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7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3336"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1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155"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75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33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55"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8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年无军籍职工津补贴资金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615"/>
        <w:gridCol w:w="2851"/>
        <w:gridCol w:w="1665"/>
        <w:gridCol w:w="870"/>
        <w:gridCol w:w="2124"/>
        <w:gridCol w:w="1092"/>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年无军籍职工津补贴资金</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年无军籍退休职工津补贴经费（</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607"/>
        <w:gridCol w:w="1993"/>
        <w:gridCol w:w="2615"/>
        <w:gridCol w:w="2851"/>
        <w:gridCol w:w="1665"/>
        <w:gridCol w:w="870"/>
        <w:gridCol w:w="2124"/>
        <w:gridCol w:w="1092"/>
      </w:tblGrid>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13102522P00885810001P</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年无军籍退休职工津补贴经费（</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53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0"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533" w:hRule="atLeast"/>
        </w:trPr>
        <w:tc>
          <w:tcPr>
            <w:tcW w:w="16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6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军休干部、无军籍职工、军休遗属工资及各种补贴</w:t>
            </w:r>
          </w:p>
        </w:tc>
      </w:tr>
      <w:tr>
        <w:tblPrEx>
          <w:tblCellMar>
            <w:top w:w="0" w:type="dxa"/>
            <w:left w:w="108" w:type="dxa"/>
            <w:bottom w:w="0" w:type="dxa"/>
            <w:right w:w="108" w:type="dxa"/>
          </w:tblCellMar>
        </w:tblPrEx>
        <w:trPr>
          <w:trHeight w:val="395" w:hRule="atLeast"/>
        </w:trPr>
        <w:tc>
          <w:tcPr>
            <w:tcW w:w="1607"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1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6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65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0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6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0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补助军队离退休干部人数（人）</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各类工资补助足额兑现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各类工资补助资金足额兑现比例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各类工资补助及时兑现</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各类工资补助资金及时兑现比例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0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61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离退休干部满意度</w:t>
            </w:r>
          </w:p>
        </w:tc>
        <w:tc>
          <w:tcPr>
            <w:tcW w:w="285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6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7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2124"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16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61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8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212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年一至六级残疾军人医疗补助基金资金绩效目标表</w:t>
      </w:r>
    </w:p>
    <w:tbl>
      <w:tblPr>
        <w:tblStyle w:val="8"/>
        <w:tblW w:w="14839" w:type="dxa"/>
        <w:tblInd w:w="96" w:type="dxa"/>
        <w:tblLayout w:type="autofit"/>
        <w:tblCellMar>
          <w:top w:w="0" w:type="dxa"/>
          <w:left w:w="108" w:type="dxa"/>
          <w:bottom w:w="0" w:type="dxa"/>
          <w:right w:w="108" w:type="dxa"/>
        </w:tblCellMar>
      </w:tblPr>
      <w:tblGrid>
        <w:gridCol w:w="1678"/>
        <w:gridCol w:w="1836"/>
        <w:gridCol w:w="2016"/>
        <w:gridCol w:w="2736"/>
        <w:gridCol w:w="1738"/>
        <w:gridCol w:w="903"/>
        <w:gridCol w:w="1932"/>
        <w:gridCol w:w="2028"/>
      </w:tblGrid>
      <w:tr>
        <w:tblPrEx>
          <w:tblCellMar>
            <w:top w:w="0" w:type="dxa"/>
            <w:left w:w="108" w:type="dxa"/>
            <w:bottom w:w="0" w:type="dxa"/>
            <w:right w:w="108" w:type="dxa"/>
          </w:tblCellMar>
        </w:tblPrEx>
        <w:trPr>
          <w:trHeight w:val="395" w:hRule="atLeast"/>
        </w:trPr>
        <w:tc>
          <w:tcPr>
            <w:tcW w:w="16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6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13102522P00881910001G</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年一至六级残疾军人医疗补助基金资金</w:t>
            </w:r>
          </w:p>
        </w:tc>
        <w:tc>
          <w:tcPr>
            <w:tcW w:w="264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100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为切实保障退出现役的一至六级残疾军人的医疗待遇，报销门诊及住院发生的费用</w:t>
            </w:r>
          </w:p>
        </w:tc>
      </w:tr>
      <w:tr>
        <w:tblPrEx>
          <w:tblCellMar>
            <w:top w:w="0" w:type="dxa"/>
            <w:left w:w="108" w:type="dxa"/>
            <w:bottom w:w="0" w:type="dxa"/>
            <w:right w:w="108" w:type="dxa"/>
          </w:tblCellMar>
        </w:tblPrEx>
        <w:trPr>
          <w:trHeight w:val="533" w:hRule="atLeast"/>
        </w:trPr>
        <w:tc>
          <w:tcPr>
            <w:tcW w:w="16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7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2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为切实保障退出现役的一至六级残疾军人的医疗待遇，报销门诊及住院发生的费用</w:t>
            </w:r>
          </w:p>
        </w:tc>
      </w:tr>
      <w:tr>
        <w:tblPrEx>
          <w:tblCellMar>
            <w:top w:w="0" w:type="dxa"/>
            <w:left w:w="108" w:type="dxa"/>
            <w:bottom w:w="0" w:type="dxa"/>
            <w:right w:w="108" w:type="dxa"/>
          </w:tblCellMar>
        </w:tblPrEx>
        <w:trPr>
          <w:trHeight w:val="395" w:hRule="atLeast"/>
        </w:trPr>
        <w:tc>
          <w:tcPr>
            <w:tcW w:w="167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2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享受报销人员（人次）</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医疗费用兑现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74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年一至六级伤残军人护理费资金绩效目标表</w:t>
      </w:r>
    </w:p>
    <w:tbl>
      <w:tblPr>
        <w:tblStyle w:val="8"/>
        <w:tblW w:w="14817" w:type="dxa"/>
        <w:tblInd w:w="96" w:type="dxa"/>
        <w:tblLayout w:type="autofit"/>
        <w:tblCellMar>
          <w:top w:w="0" w:type="dxa"/>
          <w:left w:w="108" w:type="dxa"/>
          <w:bottom w:w="0" w:type="dxa"/>
          <w:right w:w="108" w:type="dxa"/>
        </w:tblCellMar>
      </w:tblPr>
      <w:tblGrid>
        <w:gridCol w:w="1620"/>
        <w:gridCol w:w="2057"/>
        <w:gridCol w:w="2455"/>
        <w:gridCol w:w="2938"/>
        <w:gridCol w:w="919"/>
        <w:gridCol w:w="1317"/>
        <w:gridCol w:w="663"/>
        <w:gridCol w:w="269"/>
        <w:gridCol w:w="1140"/>
        <w:gridCol w:w="1439"/>
      </w:tblGrid>
      <w:tr>
        <w:tblPrEx>
          <w:tblCellMar>
            <w:top w:w="0" w:type="dxa"/>
            <w:left w:w="108" w:type="dxa"/>
            <w:bottom w:w="0" w:type="dxa"/>
            <w:right w:w="108" w:type="dxa"/>
          </w:tblCellMar>
        </w:tblPrEx>
        <w:trPr>
          <w:trHeight w:val="364" w:hRule="atLeast"/>
        </w:trPr>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13102522P00881810001T</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年一至六级伤残军人护理费资金</w:t>
            </w:r>
          </w:p>
        </w:tc>
        <w:tc>
          <w:tcPr>
            <w:tcW w:w="289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48"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5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4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84.7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2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97"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一至四级残疾军人和对因患精神病被评定为五级至六级残疾等级的初级士官和义务兵的护理费资金后，我们每月按照护理费标准进行社会性发放。</w:t>
            </w:r>
          </w:p>
        </w:tc>
      </w:tr>
      <w:tr>
        <w:tblPrEx>
          <w:tblCellMar>
            <w:top w:w="0" w:type="dxa"/>
            <w:left w:w="108" w:type="dxa"/>
            <w:bottom w:w="0" w:type="dxa"/>
            <w:right w:w="108" w:type="dxa"/>
          </w:tblCellMar>
        </w:tblPrEx>
        <w:trPr>
          <w:trHeight w:val="491" w:hRule="atLeast"/>
        </w:trPr>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5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91" w:hRule="atLeast"/>
        </w:trPr>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5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9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4" w:hRule="atLeast"/>
        </w:trPr>
        <w:tc>
          <w:tcPr>
            <w:tcW w:w="162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一至四级残疾军人和对因患精神病被评定为五级至六级残疾等级的初级士官和义务兵的护理费资金后，我们每月按照护理费标准进行社会性发放。</w:t>
            </w:r>
          </w:p>
        </w:tc>
      </w:tr>
      <w:tr>
        <w:tblPrEx>
          <w:tblCellMar>
            <w:top w:w="0" w:type="dxa"/>
            <w:left w:w="108" w:type="dxa"/>
            <w:bottom w:w="0" w:type="dxa"/>
            <w:right w:w="108" w:type="dxa"/>
          </w:tblCellMar>
        </w:tblPrEx>
        <w:trPr>
          <w:trHeight w:val="364" w:hRule="atLeast"/>
        </w:trPr>
        <w:tc>
          <w:tcPr>
            <w:tcW w:w="162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40"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5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85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8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4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85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享受护理费补助人员（人）</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补助人数</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25</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护理补助足额兑现</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足额兑现比例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护理补助每月及时兑现</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及时兑现比例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84.7</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3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45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3857"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131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932" w:type="dxa"/>
            <w:gridSpan w:val="2"/>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14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45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1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32"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年一至六级伤残军人医疗保险费资金绩效目标表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836"/>
        <w:gridCol w:w="2016"/>
        <w:gridCol w:w="2736"/>
        <w:gridCol w:w="1531"/>
        <w:gridCol w:w="1089"/>
        <w:gridCol w:w="1703"/>
        <w:gridCol w:w="2324"/>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13102522P008825100011</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年一至六级伤残军人医疗保险费资金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91.17</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给一至六级残疾军人加入城镇职工医疗保险经费，按月缴纳城镇职工医疗保险。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给一至六级残疾军人加入城镇职工医疗保险经费，按月缴纳城镇职工医疗保险。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职工医疗保险参保人数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职工医疗保险参保人数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职工医疗保险实际缴费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职工医疗保险实际缴费比例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医疗保险费及时兑现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医疗保险缴费及时兑现比例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91.17</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义务兵家庭优待金（</w:t>
      </w:r>
      <w:r>
        <w:rPr>
          <w:rFonts w:ascii="Times New Roman" w:hAnsi="Times New Roman" w:eastAsia="仿宋_GB2312" w:cs="Times New Roman"/>
          <w:sz w:val="28"/>
        </w:rPr>
        <w:t>113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4"/>
        <w:gridCol w:w="1991"/>
        <w:gridCol w:w="2376"/>
        <w:gridCol w:w="3096"/>
        <w:gridCol w:w="1468"/>
        <w:gridCol w:w="1045"/>
        <w:gridCol w:w="1662"/>
        <w:gridCol w:w="1585"/>
      </w:tblGrid>
      <w:tr>
        <w:tblPrEx>
          <w:tblCellMar>
            <w:top w:w="0" w:type="dxa"/>
            <w:left w:w="108" w:type="dxa"/>
            <w:bottom w:w="0" w:type="dxa"/>
            <w:right w:w="108" w:type="dxa"/>
          </w:tblCellMar>
        </w:tblPrEx>
        <w:trPr>
          <w:trHeight w:val="395" w:hRule="atLeast"/>
        </w:trPr>
        <w:tc>
          <w:tcPr>
            <w:tcW w:w="1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13102521P00848310001K</w:t>
            </w:r>
            <w:r>
              <w:rPr>
                <w:rFonts w:ascii="宋体" w:cs="宋体"/>
                <w:color w:val="000000"/>
                <w:sz w:val="18"/>
                <w:szCs w:val="18"/>
              </w:rPr>
              <w:t>-</w:t>
            </w:r>
            <w:r>
              <w:rPr>
                <w:rFonts w:hint="eastAsia" w:ascii="宋体" w:hAnsi="宋体" w:cs="宋体"/>
                <w:color w:val="000000"/>
                <w:sz w:val="18"/>
                <w:szCs w:val="18"/>
              </w:rPr>
              <w:t>义务兵家庭优待金（</w:t>
            </w:r>
            <w:r>
              <w:rPr>
                <w:rFonts w:ascii="宋体" w:hAnsi="宋体" w:cs="宋体"/>
                <w:color w:val="000000"/>
                <w:sz w:val="18"/>
                <w:szCs w:val="18"/>
              </w:rPr>
              <w:t>113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206.5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33" w:hRule="atLeast"/>
        </w:trPr>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594"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95" w:hRule="atLeast"/>
        </w:trPr>
        <w:tc>
          <w:tcPr>
            <w:tcW w:w="1594"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2"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206.5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8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8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年义务兵家庭优待资金绩效目标表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389"/>
        <w:gridCol w:w="1121"/>
        <w:gridCol w:w="1662"/>
        <w:gridCol w:w="159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13102522P00881310001E</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年义务兵家庭优待资金</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535.16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535.16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年义务兵家庭优待资金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66"/>
        <w:gridCol w:w="1974"/>
        <w:gridCol w:w="2376"/>
        <w:gridCol w:w="3096"/>
        <w:gridCol w:w="1657"/>
        <w:gridCol w:w="861"/>
        <w:gridCol w:w="1662"/>
        <w:gridCol w:w="1625"/>
      </w:tblGrid>
      <w:tr>
        <w:tblPrEx>
          <w:tblCellMar>
            <w:top w:w="0" w:type="dxa"/>
            <w:left w:w="108" w:type="dxa"/>
            <w:bottom w:w="0" w:type="dxa"/>
            <w:right w:w="108" w:type="dxa"/>
          </w:tblCellMar>
        </w:tblPrEx>
        <w:trPr>
          <w:trHeight w:val="387" w:hRule="atLeast"/>
        </w:trPr>
        <w:tc>
          <w:tcPr>
            <w:tcW w:w="15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13102522P008814100014</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年义务兵家庭优待资金</w:t>
            </w:r>
            <w:r>
              <w:rPr>
                <w:rFonts w:ascii="宋体" w:cs="宋体"/>
                <w:color w:val="000000"/>
                <w:sz w:val="18"/>
                <w:szCs w:val="18"/>
              </w:rPr>
              <w:t>-</w:t>
            </w:r>
            <w:r>
              <w:rPr>
                <w:rFonts w:hint="eastAsia" w:ascii="宋体" w:hAnsi="宋体" w:cs="宋体"/>
                <w:color w:val="000000"/>
                <w:sz w:val="18"/>
                <w:szCs w:val="18"/>
              </w:rPr>
              <w:t>上级</w:t>
            </w:r>
          </w:p>
        </w:tc>
        <w:tc>
          <w:tcPr>
            <w:tcW w:w="2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173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5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523" w:hRule="atLeast"/>
        </w:trPr>
        <w:tc>
          <w:tcPr>
            <w:tcW w:w="15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6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7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义务兵家庭优待金于义务兵入伍次年</w:t>
            </w:r>
            <w:r>
              <w:rPr>
                <w:rFonts w:ascii="宋体" w:hAnsi="宋体" w:cs="宋体"/>
                <w:color w:val="000000"/>
                <w:sz w:val="18"/>
                <w:szCs w:val="18"/>
              </w:rPr>
              <w:t>7</w:t>
            </w:r>
            <w:r>
              <w:rPr>
                <w:rFonts w:hint="eastAsia" w:ascii="宋体" w:hAnsi="宋体" w:cs="宋体"/>
                <w:color w:val="000000"/>
                <w:sz w:val="18"/>
                <w:szCs w:val="18"/>
              </w:rPr>
              <w:t>月底前发放到位，义务兵家庭优待金实行一年一发。</w:t>
            </w:r>
          </w:p>
        </w:tc>
      </w:tr>
      <w:tr>
        <w:tblPrEx>
          <w:tblCellMar>
            <w:top w:w="0" w:type="dxa"/>
            <w:left w:w="108" w:type="dxa"/>
            <w:bottom w:w="0" w:type="dxa"/>
            <w:right w:w="108" w:type="dxa"/>
          </w:tblCellMar>
        </w:tblPrEx>
        <w:trPr>
          <w:trHeight w:val="387" w:hRule="atLeast"/>
        </w:trPr>
        <w:tc>
          <w:tcPr>
            <w:tcW w:w="156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77"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7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6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享受优待人员（人）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173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62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7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74"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6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年优抚对象物价补贴资金绩效目标表</w:t>
      </w:r>
    </w:p>
    <w:tbl>
      <w:tblPr>
        <w:tblStyle w:val="8"/>
        <w:tblW w:w="14817" w:type="dxa"/>
        <w:tblInd w:w="96" w:type="dxa"/>
        <w:tblLayout w:type="autofit"/>
        <w:tblCellMar>
          <w:top w:w="0" w:type="dxa"/>
          <w:left w:w="108" w:type="dxa"/>
          <w:bottom w:w="0" w:type="dxa"/>
          <w:right w:w="108" w:type="dxa"/>
        </w:tblCellMar>
      </w:tblPr>
      <w:tblGrid>
        <w:gridCol w:w="1650"/>
        <w:gridCol w:w="1963"/>
        <w:gridCol w:w="2155"/>
        <w:gridCol w:w="2549"/>
        <w:gridCol w:w="1792"/>
        <w:gridCol w:w="931"/>
        <w:gridCol w:w="1662"/>
        <w:gridCol w:w="2127"/>
      </w:tblGrid>
      <w:tr>
        <w:tblPrEx>
          <w:tblCellMar>
            <w:top w:w="0" w:type="dxa"/>
            <w:left w:w="108" w:type="dxa"/>
            <w:bottom w:w="0" w:type="dxa"/>
            <w:right w:w="108" w:type="dxa"/>
          </w:tblCellMar>
        </w:tblPrEx>
        <w:trPr>
          <w:trHeight w:val="387" w:hRule="atLeast"/>
        </w:trPr>
        <w:tc>
          <w:tcPr>
            <w:tcW w:w="1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66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13102522P00888410001N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年优抚对象物价补贴资金</w:t>
            </w:r>
          </w:p>
        </w:tc>
        <w:tc>
          <w:tcPr>
            <w:tcW w:w="27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7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7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300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6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资金主要用于优抚对象</w:t>
            </w:r>
            <w:r>
              <w:rPr>
                <w:rFonts w:ascii="宋体" w:hAnsi="宋体" w:cs="宋体"/>
                <w:color w:val="000000"/>
                <w:sz w:val="18"/>
                <w:szCs w:val="18"/>
              </w:rPr>
              <w:t>2022</w:t>
            </w:r>
            <w:r>
              <w:rPr>
                <w:rFonts w:hint="eastAsia" w:ascii="宋体" w:hAnsi="宋体" w:cs="宋体"/>
                <w:color w:val="000000"/>
                <w:sz w:val="18"/>
                <w:szCs w:val="18"/>
              </w:rPr>
              <w:t>年物价补贴</w:t>
            </w:r>
          </w:p>
        </w:tc>
      </w:tr>
      <w:tr>
        <w:tblPrEx>
          <w:tblCellMar>
            <w:top w:w="0" w:type="dxa"/>
            <w:left w:w="108" w:type="dxa"/>
            <w:bottom w:w="0" w:type="dxa"/>
            <w:right w:w="108" w:type="dxa"/>
          </w:tblCellMar>
        </w:tblPrEx>
        <w:trPr>
          <w:trHeight w:val="523" w:hRule="atLeast"/>
        </w:trPr>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5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0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资金主要用于优抚对象</w:t>
            </w:r>
            <w:r>
              <w:rPr>
                <w:rFonts w:ascii="宋体" w:hAnsi="宋体" w:cs="宋体"/>
                <w:color w:val="000000"/>
                <w:sz w:val="18"/>
                <w:szCs w:val="18"/>
              </w:rPr>
              <w:t>2022</w:t>
            </w:r>
            <w:r>
              <w:rPr>
                <w:rFonts w:hint="eastAsia" w:ascii="宋体" w:hAnsi="宋体" w:cs="宋体"/>
                <w:color w:val="000000"/>
                <w:sz w:val="18"/>
                <w:szCs w:val="18"/>
              </w:rPr>
              <w:t>年物价补贴</w:t>
            </w:r>
          </w:p>
        </w:tc>
      </w:tr>
      <w:tr>
        <w:tblPrEx>
          <w:tblCellMar>
            <w:top w:w="0" w:type="dxa"/>
            <w:left w:w="108" w:type="dxa"/>
            <w:bottom w:w="0" w:type="dxa"/>
            <w:right w:w="108" w:type="dxa"/>
          </w:tblCellMar>
        </w:tblPrEx>
        <w:trPr>
          <w:trHeight w:val="387" w:hRule="atLeast"/>
        </w:trPr>
        <w:tc>
          <w:tcPr>
            <w:tcW w:w="165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0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12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1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发放月数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根据上级要求发放</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月</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各项费用及时兑现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12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12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年优抚对象信息管理系统数据核查经费绩效目标表</w:t>
      </w:r>
    </w:p>
    <w:tbl>
      <w:tblPr>
        <w:tblStyle w:val="8"/>
        <w:tblW w:w="14817" w:type="dxa"/>
        <w:tblInd w:w="96" w:type="dxa"/>
        <w:tblLayout w:type="fixed"/>
        <w:tblCellMar>
          <w:top w:w="0" w:type="dxa"/>
          <w:left w:w="108" w:type="dxa"/>
          <w:bottom w:w="0" w:type="dxa"/>
          <w:right w:w="108" w:type="dxa"/>
        </w:tblCellMar>
      </w:tblPr>
      <w:tblGrid>
        <w:gridCol w:w="1398"/>
        <w:gridCol w:w="1861"/>
        <w:gridCol w:w="2259"/>
        <w:gridCol w:w="3699"/>
        <w:gridCol w:w="1368"/>
        <w:gridCol w:w="848"/>
        <w:gridCol w:w="1849"/>
        <w:gridCol w:w="1535"/>
      </w:tblGrid>
      <w:tr>
        <w:tblPrEx>
          <w:tblCellMar>
            <w:top w:w="0" w:type="dxa"/>
            <w:left w:w="108" w:type="dxa"/>
            <w:bottom w:w="0" w:type="dxa"/>
            <w:right w:w="108" w:type="dxa"/>
          </w:tblCellMar>
        </w:tblPrEx>
        <w:trPr>
          <w:trHeight w:val="360"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8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13102522P009408100017</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年优抚对象信息管理系统数据核查经费</w:t>
            </w:r>
          </w:p>
        </w:tc>
        <w:tc>
          <w:tcPr>
            <w:tcW w:w="2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3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60"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8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2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3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22" w:hRule="atLeast"/>
        </w:trPr>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41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核查退役士兵的基本情况及调阅档案文件等工作，所产生的费用</w:t>
            </w:r>
          </w:p>
        </w:tc>
      </w:tr>
      <w:tr>
        <w:tblPrEx>
          <w:tblCellMar>
            <w:top w:w="0" w:type="dxa"/>
            <w:left w:w="108" w:type="dxa"/>
            <w:bottom w:w="0" w:type="dxa"/>
            <w:right w:w="108" w:type="dxa"/>
          </w:tblCellMar>
        </w:tblPrEx>
        <w:trPr>
          <w:trHeight w:val="488" w:hRule="atLeast"/>
        </w:trPr>
        <w:tc>
          <w:tcPr>
            <w:tcW w:w="13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88" w:hRule="atLeast"/>
        </w:trPr>
        <w:tc>
          <w:tcPr>
            <w:tcW w:w="13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5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核查退役士兵的基本情况及调阅档案文件等工作，所产生的费用</w:t>
            </w:r>
          </w:p>
        </w:tc>
      </w:tr>
      <w:tr>
        <w:tblPrEx>
          <w:tblCellMar>
            <w:top w:w="0" w:type="dxa"/>
            <w:left w:w="108" w:type="dxa"/>
            <w:bottom w:w="0" w:type="dxa"/>
            <w:right w:w="108" w:type="dxa"/>
          </w:tblCellMar>
        </w:tblPrEx>
        <w:trPr>
          <w:trHeight w:val="360" w:hRule="atLeast"/>
        </w:trPr>
        <w:tc>
          <w:tcPr>
            <w:tcW w:w="139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55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8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25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2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优抚对象人数（人）</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实际核查人数与应发放人数比例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4612</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核查的质量率</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核查信息的正确比例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费用及时兑现比例</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6"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财政投入预算</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投入预算</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35"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维护社会稳定性</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保障抚恤优待对象生活不低于当地的平均生活水平</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861"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25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重点优抚对象满意率（</w:t>
            </w:r>
            <w:r>
              <w:rPr>
                <w:rFonts w:ascii="宋体" w:hAnsi="宋体" w:cs="Calibri"/>
                <w:color w:val="000000"/>
                <w:sz w:val="18"/>
                <w:szCs w:val="18"/>
              </w:rPr>
              <w:t>%</w:t>
            </w:r>
            <w:r>
              <w:rPr>
                <w:rFonts w:hint="eastAsia" w:ascii="宋体" w:hAnsi="宋体" w:cs="Calibri"/>
                <w:color w:val="000000"/>
                <w:sz w:val="18"/>
                <w:szCs w:val="18"/>
              </w:rPr>
              <w:t>）</w:t>
            </w:r>
          </w:p>
        </w:tc>
        <w:tc>
          <w:tcPr>
            <w:tcW w:w="3699"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满意度</w:t>
            </w:r>
          </w:p>
        </w:tc>
        <w:tc>
          <w:tcPr>
            <w:tcW w:w="136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849"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60" w:hRule="atLeast"/>
        </w:trPr>
        <w:tc>
          <w:tcPr>
            <w:tcW w:w="13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86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5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9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6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3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年优抚对象一次性门诊费资金绩效目标表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836"/>
        <w:gridCol w:w="2016"/>
        <w:gridCol w:w="2736"/>
        <w:gridCol w:w="1449"/>
        <w:gridCol w:w="1171"/>
        <w:gridCol w:w="1703"/>
        <w:gridCol w:w="2324"/>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13102522P00882610001N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年优抚对象一次性门诊费资金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273.01</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发放优抚对象门诊费补助资金，保障优抚对象的生活水平，对优抚对象门诊费用进行补助。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发放优抚对象门诊费补助资金，保障优抚对象的生活水平，对优抚对象门诊费用进行补助。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226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22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门诊费及时兑现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273.01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2267"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26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年优抚对象医疗补助（</w:t>
      </w:r>
      <w:r>
        <w:rPr>
          <w:rFonts w:ascii="Times New Roman" w:hAnsi="Times New Roman" w:eastAsia="仿宋_GB2312" w:cs="Times New Roman"/>
          <w:sz w:val="28"/>
        </w:rPr>
        <w:t>154</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725"/>
        <w:gridCol w:w="895"/>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13102522P00885510001N</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年优抚对象医疗补助（</w:t>
            </w:r>
            <w:r>
              <w:rPr>
                <w:rFonts w:ascii="宋体" w:hAnsi="宋体" w:cs="宋体"/>
                <w:color w:val="000000"/>
                <w:sz w:val="18"/>
                <w:szCs w:val="18"/>
              </w:rPr>
              <w:t>154</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112</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112</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提前下达</w:t>
      </w:r>
      <w:r>
        <w:rPr>
          <w:rFonts w:ascii="Times New Roman" w:hAnsi="Times New Roman" w:eastAsia="仿宋_GB2312" w:cs="Times New Roman"/>
          <w:sz w:val="28"/>
        </w:rPr>
        <w:t>2021</w:t>
      </w:r>
      <w:r>
        <w:rPr>
          <w:rFonts w:hint="eastAsia" w:ascii="Times New Roman" w:hAnsi="Times New Roman" w:eastAsia="仿宋_GB2312" w:cs="Times New Roman"/>
          <w:sz w:val="28"/>
        </w:rPr>
        <w:t>年</w:t>
      </w:r>
      <w:r>
        <w:rPr>
          <w:rFonts w:ascii="Times New Roman" w:hAnsi="Times New Roman" w:eastAsia="仿宋_GB2312" w:cs="Times New Roman"/>
          <w:sz w:val="28"/>
        </w:rPr>
        <w:t>7-10</w:t>
      </w:r>
      <w:r>
        <w:rPr>
          <w:rFonts w:hint="eastAsia" w:ascii="Times New Roman" w:hAnsi="Times New Roman" w:eastAsia="仿宋_GB2312" w:cs="Times New Roman"/>
          <w:sz w:val="28"/>
        </w:rPr>
        <w:t>级残疾军人、在乡</w:t>
      </w:r>
      <w:r>
        <w:rPr>
          <w:rFonts w:hint="eastAsia" w:ascii="Times New Roman" w:hAnsi="Times New Roman" w:eastAsia="仿宋_GB2312" w:cs="Times New Roman"/>
          <w:sz w:val="28"/>
          <w:lang w:eastAsia="zh-CN"/>
        </w:rPr>
        <w:t>复员军人</w:t>
      </w:r>
      <w:r>
        <w:rPr>
          <w:rFonts w:hint="eastAsia" w:ascii="Times New Roman" w:hAnsi="Times New Roman" w:eastAsia="仿宋_GB2312" w:cs="Times New Roman"/>
          <w:sz w:val="28"/>
        </w:rPr>
        <w:t>、享受抚恤“三属”、带病回乡退伍军人、享受生活补助参战参试退役军人资金</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250"/>
        <w:gridCol w:w="1370"/>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13102521Q9XQ31XEIV5OD</w:t>
            </w:r>
            <w:r>
              <w:rPr>
                <w:rFonts w:ascii="宋体" w:cs="宋体"/>
                <w:color w:val="000000"/>
                <w:sz w:val="18"/>
                <w:szCs w:val="18"/>
              </w:rPr>
              <w:t>-</w:t>
            </w:r>
            <w:r>
              <w:rPr>
                <w:rFonts w:hint="eastAsia" w:ascii="宋体" w:hAnsi="宋体" w:cs="宋体"/>
                <w:color w:val="000000"/>
                <w:sz w:val="18"/>
                <w:szCs w:val="18"/>
              </w:rPr>
              <w:t>提前下达</w:t>
            </w:r>
            <w:r>
              <w:rPr>
                <w:rFonts w:ascii="宋体" w:hAnsi="宋体" w:cs="宋体"/>
                <w:color w:val="000000"/>
                <w:sz w:val="18"/>
                <w:szCs w:val="18"/>
              </w:rPr>
              <w:t>2021</w:t>
            </w:r>
            <w:r>
              <w:rPr>
                <w:rFonts w:hint="eastAsia" w:ascii="宋体" w:hAnsi="宋体" w:cs="宋体"/>
                <w:color w:val="000000"/>
                <w:sz w:val="18"/>
                <w:szCs w:val="18"/>
              </w:rPr>
              <w:t>年</w:t>
            </w:r>
            <w:r>
              <w:rPr>
                <w:rFonts w:ascii="宋体" w:hAnsi="宋体" w:cs="宋体"/>
                <w:color w:val="000000"/>
                <w:sz w:val="18"/>
                <w:szCs w:val="18"/>
              </w:rPr>
              <w:t>7-10</w:t>
            </w:r>
            <w:r>
              <w:rPr>
                <w:rFonts w:hint="eastAsia" w:ascii="宋体" w:hAnsi="宋体" w:cs="宋体"/>
                <w:color w:val="000000"/>
                <w:sz w:val="18"/>
                <w:szCs w:val="18"/>
              </w:rPr>
              <w:t>级残疾军人、在乡</w:t>
            </w:r>
            <w:r>
              <w:rPr>
                <w:rFonts w:hint="eastAsia" w:ascii="宋体" w:hAnsi="宋体" w:cs="宋体"/>
                <w:color w:val="000000"/>
                <w:sz w:val="18"/>
                <w:szCs w:val="18"/>
                <w:lang w:eastAsia="zh-CN"/>
              </w:rPr>
              <w:t>复员军人</w:t>
            </w:r>
            <w:r>
              <w:rPr>
                <w:rFonts w:hint="eastAsia" w:ascii="宋体" w:hAnsi="宋体" w:cs="宋体"/>
                <w:color w:val="000000"/>
                <w:sz w:val="18"/>
                <w:szCs w:val="18"/>
              </w:rPr>
              <w:t>、享受抚恤“三属”、带病回乡退伍军人、享受生活补助参战参试退役军人资金</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16.224133</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286"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52"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16.224133</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9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6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优抚对象医疗保障经费（</w:t>
      </w:r>
      <w:r>
        <w:rPr>
          <w:rFonts w:ascii="Times New Roman" w:hAnsi="Times New Roman" w:eastAsia="仿宋_GB2312" w:cs="Times New Roman"/>
          <w:sz w:val="28"/>
        </w:rPr>
        <w:t>81</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718" w:type="dxa"/>
        <w:tblInd w:w="96" w:type="dxa"/>
        <w:tblLayout w:type="autofit"/>
        <w:tblCellMar>
          <w:top w:w="0" w:type="dxa"/>
          <w:left w:w="108" w:type="dxa"/>
          <w:bottom w:w="0" w:type="dxa"/>
          <w:right w:w="108" w:type="dxa"/>
        </w:tblCellMar>
      </w:tblPr>
      <w:tblGrid>
        <w:gridCol w:w="1663"/>
        <w:gridCol w:w="1836"/>
        <w:gridCol w:w="2016"/>
        <w:gridCol w:w="2736"/>
        <w:gridCol w:w="1725"/>
        <w:gridCol w:w="895"/>
        <w:gridCol w:w="2203"/>
        <w:gridCol w:w="1725"/>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优抚对象医疗保障经费（</w:t>
            </w:r>
            <w:r>
              <w:rPr>
                <w:rFonts w:ascii="宋体" w:hAnsi="宋体" w:cs="宋体"/>
                <w:color w:val="000000"/>
                <w:sz w:val="18"/>
                <w:szCs w:val="18"/>
              </w:rPr>
              <w:t>81</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2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发放优抚对象医疗补助资金，保障优抚对象的生活水平，对优抚对象参保缴费住院和门诊费用进行补助。</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救助人数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224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医疗救助费用足额兑换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足额兑换比例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医疗救助费用及时兑换</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及时兑换比例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转业士官待分配期间管理教育经费</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615"/>
        <w:gridCol w:w="2016"/>
        <w:gridCol w:w="2736"/>
        <w:gridCol w:w="2385"/>
        <w:gridCol w:w="1577"/>
        <w:gridCol w:w="970"/>
        <w:gridCol w:w="1662"/>
        <w:gridCol w:w="1856"/>
      </w:tblGrid>
      <w:tr>
        <w:tblPrEx>
          <w:tblCellMar>
            <w:top w:w="0" w:type="dxa"/>
            <w:left w:w="108" w:type="dxa"/>
            <w:bottom w:w="0" w:type="dxa"/>
            <w:right w:w="108" w:type="dxa"/>
          </w:tblCellMar>
        </w:tblPrEx>
        <w:trPr>
          <w:trHeight w:val="387" w:hRule="atLeast"/>
        </w:trPr>
        <w:tc>
          <w:tcPr>
            <w:tcW w:w="16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1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13102521P00868210001D</w:t>
            </w:r>
            <w:r>
              <w:rPr>
                <w:rFonts w:ascii="宋体" w:cs="宋体"/>
                <w:color w:val="000000"/>
                <w:sz w:val="18"/>
                <w:szCs w:val="18"/>
              </w:rPr>
              <w:t>-</w:t>
            </w:r>
            <w:r>
              <w:rPr>
                <w:rFonts w:hint="eastAsia" w:ascii="宋体" w:hAnsi="宋体" w:cs="宋体"/>
                <w:color w:val="000000"/>
                <w:sz w:val="18"/>
                <w:szCs w:val="18"/>
              </w:rPr>
              <w:t>转业士官待分配期间管理教育经费</w:t>
            </w:r>
            <w:r>
              <w:rPr>
                <w:rFonts w:ascii="宋体" w:cs="宋体"/>
                <w:color w:val="000000"/>
                <w:sz w:val="18"/>
                <w:szCs w:val="18"/>
              </w:rPr>
              <w:t>-</w:t>
            </w:r>
            <w:r>
              <w:rPr>
                <w:rFonts w:hint="eastAsia" w:ascii="宋体" w:hAnsi="宋体" w:cs="宋体"/>
                <w:color w:val="000000"/>
                <w:sz w:val="18"/>
                <w:szCs w:val="18"/>
              </w:rPr>
              <w:t>上级</w:t>
            </w:r>
          </w:p>
        </w:tc>
        <w:tc>
          <w:tcPr>
            <w:tcW w:w="25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13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5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0.89</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0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转业士官待分配期间管理教育经费</w:t>
            </w:r>
          </w:p>
        </w:tc>
      </w:tr>
      <w:tr>
        <w:tblPrEx>
          <w:tblCellMar>
            <w:top w:w="0" w:type="dxa"/>
            <w:left w:w="108" w:type="dxa"/>
            <w:bottom w:w="0" w:type="dxa"/>
            <w:right w:w="108" w:type="dxa"/>
          </w:tblCellMar>
        </w:tblPrEx>
        <w:trPr>
          <w:trHeight w:val="523" w:hRule="atLeast"/>
        </w:trPr>
        <w:tc>
          <w:tcPr>
            <w:tcW w:w="1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7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75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1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18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转业士官待分配期间管理教育经费</w:t>
            </w:r>
          </w:p>
        </w:tc>
      </w:tr>
      <w:tr>
        <w:tblPrEx>
          <w:tblCellMar>
            <w:top w:w="0" w:type="dxa"/>
            <w:left w:w="108" w:type="dxa"/>
            <w:bottom w:w="0" w:type="dxa"/>
            <w:right w:w="108" w:type="dxa"/>
          </w:tblCellMar>
        </w:tblPrEx>
        <w:trPr>
          <w:trHeight w:val="387" w:hRule="atLeast"/>
        </w:trPr>
        <w:tc>
          <w:tcPr>
            <w:tcW w:w="161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18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转业士官人数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接受教育人数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转业士官教育合格率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合格率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教育经费及时拨付</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及时拨付率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财政投入经费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拨付经费</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0.89</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5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强化安排工作退役士官教育管理</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效果显著</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促进社会和谐</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长期</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1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退役军人满意率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年在乡复员、退伍军人生活补助资金（省级</w:t>
      </w:r>
      <w:r>
        <w:rPr>
          <w:rFonts w:ascii="Times New Roman" w:hAnsi="Times New Roman" w:eastAsia="仿宋_GB2312" w:cs="Times New Roman"/>
          <w:sz w:val="28"/>
        </w:rPr>
        <w:t>199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652"/>
        <w:gridCol w:w="858"/>
        <w:gridCol w:w="1702"/>
        <w:gridCol w:w="155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13102522P00880810001K</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年在乡复员、退伍军人生活补助资金（省级</w:t>
            </w:r>
            <w:r>
              <w:rPr>
                <w:rFonts w:ascii="宋体" w:hAnsi="宋体" w:cs="宋体"/>
                <w:color w:val="000000"/>
                <w:sz w:val="18"/>
                <w:szCs w:val="18"/>
              </w:rPr>
              <w:t>199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364</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1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1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364</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16"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1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年在乡复员、退伍军人生活补助资金（中央</w:t>
      </w:r>
      <w:r>
        <w:rPr>
          <w:rFonts w:ascii="Times New Roman" w:hAnsi="Times New Roman" w:eastAsia="仿宋_GB2312" w:cs="Times New Roman"/>
          <w:sz w:val="28"/>
        </w:rPr>
        <w:t>156</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554"/>
        <w:gridCol w:w="956"/>
        <w:gridCol w:w="1683"/>
        <w:gridCol w:w="1571"/>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13102522P00880710001X</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年在乡复员、退伍军人生活补助资金（中央</w:t>
            </w:r>
            <w:r>
              <w:rPr>
                <w:rFonts w:ascii="宋体" w:hAnsi="宋体" w:cs="宋体"/>
                <w:color w:val="000000"/>
                <w:sz w:val="18"/>
                <w:szCs w:val="18"/>
              </w:rPr>
              <w:t>156</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1836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每月为在乡老复员、退伍军人生活补助金，解决其生活困难。上述人员去世后发放丧葬费。</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1836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5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年重点优抚对象冬季生活补贴资金绩效目标表</w:t>
      </w:r>
    </w:p>
    <w:tbl>
      <w:tblPr>
        <w:tblStyle w:val="8"/>
        <w:tblW w:w="14817" w:type="dxa"/>
        <w:tblInd w:w="96" w:type="dxa"/>
        <w:tblLayout w:type="autofit"/>
        <w:tblCellMar>
          <w:top w:w="0" w:type="dxa"/>
          <w:left w:w="108" w:type="dxa"/>
          <w:bottom w:w="0" w:type="dxa"/>
          <w:right w:w="108" w:type="dxa"/>
        </w:tblCellMar>
      </w:tblPr>
      <w:tblGrid>
        <w:gridCol w:w="1605"/>
        <w:gridCol w:w="2006"/>
        <w:gridCol w:w="2395"/>
        <w:gridCol w:w="3121"/>
        <w:gridCol w:w="1566"/>
        <w:gridCol w:w="964"/>
        <w:gridCol w:w="1676"/>
        <w:gridCol w:w="1484"/>
      </w:tblGrid>
      <w:tr>
        <w:tblPrEx>
          <w:tblCellMar>
            <w:top w:w="0" w:type="dxa"/>
            <w:left w:w="108" w:type="dxa"/>
            <w:bottom w:w="0" w:type="dxa"/>
            <w:right w:w="108" w:type="dxa"/>
          </w:tblCellMar>
        </w:tblPrEx>
        <w:trPr>
          <w:trHeight w:val="395" w:hRule="atLeast"/>
        </w:trPr>
        <w:tc>
          <w:tcPr>
            <w:tcW w:w="16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52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13102522P00882410001B</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年重点优抚对象冬季生活补贴资金</w:t>
            </w:r>
          </w:p>
        </w:tc>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9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52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92.5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1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为重点优抚对象发放取暖补贴，使重点优抚对象的生活水平不低于当地居民人均生活水平。</w:t>
            </w:r>
          </w:p>
        </w:tc>
      </w:tr>
      <w:tr>
        <w:tblPrEx>
          <w:tblCellMar>
            <w:top w:w="0" w:type="dxa"/>
            <w:left w:w="108" w:type="dxa"/>
            <w:bottom w:w="0" w:type="dxa"/>
            <w:right w:w="108" w:type="dxa"/>
          </w:tblCellMar>
        </w:tblPrEx>
        <w:trPr>
          <w:trHeight w:val="533" w:hRule="atLeast"/>
        </w:trPr>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4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33" w:hRule="atLeast"/>
        </w:trPr>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40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95" w:hRule="atLeast"/>
        </w:trPr>
        <w:tc>
          <w:tcPr>
            <w:tcW w:w="160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为重点优抚对象发放取暖补贴，使重点优抚对象的生活水平不低于当地居民人均生活水平。</w:t>
            </w:r>
          </w:p>
        </w:tc>
      </w:tr>
      <w:tr>
        <w:tblPrEx>
          <w:tblCellMar>
            <w:top w:w="0" w:type="dxa"/>
            <w:left w:w="108" w:type="dxa"/>
            <w:bottom w:w="0" w:type="dxa"/>
            <w:right w:w="108" w:type="dxa"/>
          </w:tblCellMar>
        </w:tblPrEx>
        <w:trPr>
          <w:trHeight w:val="395" w:hRule="atLeast"/>
        </w:trPr>
        <w:tc>
          <w:tcPr>
            <w:tcW w:w="160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0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200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47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4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34"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92.5</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471"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200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00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年重点优抚对象体检费资金绩效目标表</w:t>
      </w:r>
    </w:p>
    <w:tbl>
      <w:tblPr>
        <w:tblStyle w:val="8"/>
        <w:tblW w:w="14817" w:type="dxa"/>
        <w:tblInd w:w="96" w:type="dxa"/>
        <w:tblLayout w:type="autofit"/>
        <w:tblCellMar>
          <w:top w:w="0" w:type="dxa"/>
          <w:left w:w="108" w:type="dxa"/>
          <w:bottom w:w="0" w:type="dxa"/>
          <w:right w:w="108" w:type="dxa"/>
        </w:tblCellMar>
      </w:tblPr>
      <w:tblGrid>
        <w:gridCol w:w="1663"/>
        <w:gridCol w:w="1915"/>
        <w:gridCol w:w="2103"/>
        <w:gridCol w:w="2489"/>
        <w:gridCol w:w="1531"/>
        <w:gridCol w:w="1089"/>
        <w:gridCol w:w="1917"/>
        <w:gridCol w:w="2110"/>
      </w:tblGrid>
      <w:tr>
        <w:tblPrEx>
          <w:tblCellMar>
            <w:top w:w="0" w:type="dxa"/>
            <w:left w:w="108" w:type="dxa"/>
            <w:bottom w:w="0" w:type="dxa"/>
            <w:right w:w="108" w:type="dxa"/>
          </w:tblCellMar>
        </w:tblPrEx>
        <w:trPr>
          <w:trHeight w:val="387" w:hRule="atLeast"/>
        </w:trPr>
        <w:tc>
          <w:tcPr>
            <w:tcW w:w="166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50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13102522P008822100010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年重点优抚对象体检费资金</w:t>
            </w:r>
          </w:p>
        </w:tc>
        <w:tc>
          <w:tcPr>
            <w:tcW w:w="26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40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47.36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54"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重点优抚对象体检费</w:t>
            </w:r>
          </w:p>
        </w:tc>
      </w:tr>
      <w:tr>
        <w:tblPrEx>
          <w:tblCellMar>
            <w:top w:w="0" w:type="dxa"/>
            <w:left w:w="108" w:type="dxa"/>
            <w:bottom w:w="0" w:type="dxa"/>
            <w:right w:w="108" w:type="dxa"/>
          </w:tblCellMar>
        </w:tblPrEx>
        <w:trPr>
          <w:trHeight w:val="523" w:hRule="atLeast"/>
        </w:trPr>
        <w:tc>
          <w:tcPr>
            <w:tcW w:w="1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6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6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重点优抚对象体检费</w:t>
            </w:r>
          </w:p>
        </w:tc>
      </w:tr>
      <w:tr>
        <w:tblPrEx>
          <w:tblCellMar>
            <w:top w:w="0" w:type="dxa"/>
            <w:left w:w="108" w:type="dxa"/>
            <w:bottom w:w="0" w:type="dxa"/>
            <w:right w:w="108" w:type="dxa"/>
          </w:tblCellMar>
        </w:tblPrEx>
        <w:trPr>
          <w:trHeight w:val="387" w:hRule="atLeast"/>
        </w:trPr>
        <w:tc>
          <w:tcPr>
            <w:tcW w:w="166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83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8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重点优抚对象体检人数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1480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体检质量达标率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体检频率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次</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体检成本</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47.36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83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年重点优抚对象养老服务补贴资金绩效目标表</w:t>
      </w:r>
    </w:p>
    <w:tbl>
      <w:tblPr>
        <w:tblStyle w:val="8"/>
        <w:tblW w:w="14817" w:type="dxa"/>
        <w:tblInd w:w="96" w:type="dxa"/>
        <w:tblLayout w:type="autofit"/>
        <w:tblCellMar>
          <w:top w:w="0" w:type="dxa"/>
          <w:left w:w="108" w:type="dxa"/>
          <w:bottom w:w="0" w:type="dxa"/>
          <w:right w:w="108" w:type="dxa"/>
        </w:tblCellMar>
      </w:tblPr>
      <w:tblGrid>
        <w:gridCol w:w="1591"/>
        <w:gridCol w:w="1990"/>
        <w:gridCol w:w="2376"/>
        <w:gridCol w:w="3096"/>
        <w:gridCol w:w="1467"/>
        <w:gridCol w:w="1043"/>
        <w:gridCol w:w="1662"/>
        <w:gridCol w:w="1592"/>
      </w:tblGrid>
      <w:tr>
        <w:tblPrEx>
          <w:tblCellMar>
            <w:top w:w="0" w:type="dxa"/>
            <w:left w:w="108" w:type="dxa"/>
            <w:bottom w:w="0" w:type="dxa"/>
            <w:right w:w="108" w:type="dxa"/>
          </w:tblCellMar>
        </w:tblPrEx>
        <w:trPr>
          <w:trHeight w:val="387" w:hRule="atLeast"/>
        </w:trPr>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13102522P00885010001A</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年重点优抚对象养老服务补贴资金</w:t>
            </w:r>
          </w:p>
        </w:tc>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74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129.6</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26"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每月为其发放养老服务补贴，解决其生活困难。</w:t>
            </w:r>
          </w:p>
        </w:tc>
      </w:tr>
      <w:tr>
        <w:tblPrEx>
          <w:tblCellMar>
            <w:top w:w="0" w:type="dxa"/>
            <w:left w:w="108" w:type="dxa"/>
            <w:bottom w:w="0" w:type="dxa"/>
            <w:right w:w="108" w:type="dxa"/>
          </w:tblCellMar>
        </w:tblPrEx>
        <w:trPr>
          <w:trHeight w:val="523" w:hRule="atLeast"/>
        </w:trPr>
        <w:tc>
          <w:tcPr>
            <w:tcW w:w="159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3" w:hRule="atLeast"/>
        </w:trPr>
        <w:tc>
          <w:tcPr>
            <w:tcW w:w="159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6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每月为其发放养老服务补贴，解决其生活困难。</w:t>
            </w:r>
          </w:p>
        </w:tc>
      </w:tr>
      <w:tr>
        <w:tblPrEx>
          <w:tblCellMar>
            <w:top w:w="0" w:type="dxa"/>
            <w:left w:w="108" w:type="dxa"/>
            <w:bottom w:w="0" w:type="dxa"/>
            <w:right w:w="108" w:type="dxa"/>
          </w:tblCellMar>
        </w:tblPrEx>
        <w:trPr>
          <w:trHeight w:val="387" w:hRule="atLeast"/>
        </w:trPr>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36"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9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享受抚恤补助人员（人）</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实际发放人数与应发放人数比例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1800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各类抚恤补助足额兑现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各类抚恤补助资金足额兑现比例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各类抚恤补助每月及时兑现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各类抚恤补助资金每月及时兑现比例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预算资金安排（万元）</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严格按照政策规定安排到位比例</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129.6</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592"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社会稳定水平稳步提升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稳步提升</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90"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服务对象满意度</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年自谋职业补助费资金绩效目标表</w:t>
      </w:r>
    </w:p>
    <w:tbl>
      <w:tblPr>
        <w:tblStyle w:val="8"/>
        <w:tblW w:w="14817" w:type="dxa"/>
        <w:tblInd w:w="96" w:type="dxa"/>
        <w:tblLayout w:type="fixed"/>
        <w:tblCellMar>
          <w:top w:w="0" w:type="dxa"/>
          <w:left w:w="108" w:type="dxa"/>
          <w:bottom w:w="0" w:type="dxa"/>
          <w:right w:w="108" w:type="dxa"/>
        </w:tblCellMar>
      </w:tblPr>
      <w:tblGrid>
        <w:gridCol w:w="1510"/>
        <w:gridCol w:w="1947"/>
        <w:gridCol w:w="3636"/>
        <w:gridCol w:w="2556"/>
        <w:gridCol w:w="1297"/>
        <w:gridCol w:w="1090"/>
        <w:gridCol w:w="1998"/>
        <w:gridCol w:w="783"/>
      </w:tblGrid>
      <w:tr>
        <w:tblPrEx>
          <w:tblCellMar>
            <w:top w:w="0" w:type="dxa"/>
            <w:left w:w="108" w:type="dxa"/>
            <w:bottom w:w="0" w:type="dxa"/>
            <w:right w:w="108" w:type="dxa"/>
          </w:tblCellMar>
        </w:tblPrEx>
        <w:trPr>
          <w:trHeight w:val="385"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13102522P008783100019</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年自谋职业补助费资金</w:t>
            </w:r>
          </w:p>
        </w:tc>
        <w:tc>
          <w:tcPr>
            <w:tcW w:w="23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5"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38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84</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1" w:hRule="atLeast"/>
        </w:trPr>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30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自谋职业补助费资金</w:t>
            </w:r>
          </w:p>
        </w:tc>
      </w:tr>
      <w:tr>
        <w:tblPrEx>
          <w:tblCellMar>
            <w:top w:w="0" w:type="dxa"/>
            <w:left w:w="108" w:type="dxa"/>
            <w:bottom w:w="0" w:type="dxa"/>
            <w:right w:w="108" w:type="dxa"/>
          </w:tblCellMar>
        </w:tblPrEx>
        <w:trPr>
          <w:trHeight w:val="520" w:hRule="atLeast"/>
        </w:trPr>
        <w:tc>
          <w:tcPr>
            <w:tcW w:w="15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5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0" w:hRule="atLeast"/>
        </w:trPr>
        <w:tc>
          <w:tcPr>
            <w:tcW w:w="1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6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自谋职业补助费资金</w:t>
            </w:r>
          </w:p>
        </w:tc>
      </w:tr>
      <w:tr>
        <w:tblPrEx>
          <w:tblCellMar>
            <w:top w:w="0" w:type="dxa"/>
            <w:left w:w="108" w:type="dxa"/>
            <w:bottom w:w="0" w:type="dxa"/>
            <w:right w:w="108" w:type="dxa"/>
          </w:tblCellMar>
        </w:tblPrEx>
        <w:trPr>
          <w:trHeight w:val="385" w:hRule="atLeast"/>
        </w:trPr>
        <w:tc>
          <w:tcPr>
            <w:tcW w:w="151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6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4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6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38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78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7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补助自谋职业退役士兵人数</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6</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84</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783"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47"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2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0"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9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4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年自主就业退役士兵一次性经济补助金（</w:t>
      </w:r>
      <w:r>
        <w:rPr>
          <w:rFonts w:ascii="Times New Roman" w:hAnsi="Times New Roman" w:eastAsia="仿宋_GB2312" w:cs="Times New Roman"/>
          <w:sz w:val="28"/>
        </w:rPr>
        <w:t>193</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17" w:type="dxa"/>
        <w:tblInd w:w="96" w:type="dxa"/>
        <w:tblLayout w:type="fixed"/>
        <w:tblCellMar>
          <w:top w:w="0" w:type="dxa"/>
          <w:left w:w="108" w:type="dxa"/>
          <w:bottom w:w="0" w:type="dxa"/>
          <w:right w:w="108" w:type="dxa"/>
        </w:tblCellMar>
      </w:tblPr>
      <w:tblGrid>
        <w:gridCol w:w="1520"/>
        <w:gridCol w:w="1936"/>
        <w:gridCol w:w="3636"/>
        <w:gridCol w:w="2556"/>
        <w:gridCol w:w="1305"/>
        <w:gridCol w:w="1098"/>
        <w:gridCol w:w="1821"/>
        <w:gridCol w:w="190"/>
        <w:gridCol w:w="755"/>
      </w:tblGrid>
      <w:tr>
        <w:tblPrEx>
          <w:tblCellMar>
            <w:top w:w="0" w:type="dxa"/>
            <w:left w:w="108" w:type="dxa"/>
            <w:bottom w:w="0" w:type="dxa"/>
            <w:right w:w="108" w:type="dxa"/>
          </w:tblCellMar>
        </w:tblPrEx>
        <w:trPr>
          <w:trHeight w:val="385"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13102522P00879010001F</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年自主就业退役士兵一次性经济补助金（</w:t>
            </w:r>
            <w:r>
              <w:rPr>
                <w:rFonts w:ascii="宋体" w:hAnsi="宋体" w:cs="宋体"/>
                <w:color w:val="000000"/>
                <w:sz w:val="18"/>
                <w:szCs w:val="18"/>
              </w:rPr>
              <w:t>193</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2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7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5"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4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7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215</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1" w:hRule="atLeast"/>
        </w:trPr>
        <w:tc>
          <w:tcPr>
            <w:tcW w:w="1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97"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520" w:hRule="atLeast"/>
        </w:trPr>
        <w:tc>
          <w:tcPr>
            <w:tcW w:w="15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5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4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0" w:hRule="atLeast"/>
        </w:trPr>
        <w:tc>
          <w:tcPr>
            <w:tcW w:w="1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557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25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50</w:t>
            </w:r>
          </w:p>
        </w:tc>
        <w:tc>
          <w:tcPr>
            <w:tcW w:w="441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7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385" w:hRule="atLeast"/>
        </w:trPr>
        <w:tc>
          <w:tcPr>
            <w:tcW w:w="1520"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61"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36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5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2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94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363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5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8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94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补助自主就业人数</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4"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215</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945" w:type="dxa"/>
            <w:gridSpan w:val="2"/>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363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556"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30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109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821"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5" w:hRule="atLeast"/>
        </w:trPr>
        <w:tc>
          <w:tcPr>
            <w:tcW w:w="1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556"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098"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821"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9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县级以下英雄烈士纪念设施整修（</w:t>
      </w:r>
      <w:r>
        <w:rPr>
          <w:rFonts w:ascii="Times New Roman" w:hAnsi="Times New Roman" w:eastAsia="仿宋_GB2312" w:cs="Times New Roman"/>
          <w:sz w:val="28"/>
        </w:rPr>
        <w:t>109</w:t>
      </w:r>
      <w:r>
        <w:rPr>
          <w:rFonts w:hint="eastAsia" w:ascii="Times New Roman" w:hAnsi="Times New Roman" w:eastAsia="仿宋_GB2312" w:cs="Times New Roman"/>
          <w:sz w:val="28"/>
        </w:rPr>
        <w:t>号）</w:t>
      </w:r>
      <w:r>
        <w:rPr>
          <w:rFonts w:ascii="Times New Roman" w:hAnsi="Times New Roman" w:eastAsia="仿宋_GB2312" w:cs="Times New Roman"/>
          <w:sz w:val="28"/>
        </w:rPr>
        <w:t>-</w:t>
      </w:r>
      <w:r>
        <w:rPr>
          <w:rFonts w:hint="eastAsia" w:ascii="Times New Roman" w:hAnsi="Times New Roman" w:eastAsia="仿宋_GB2312" w:cs="Times New Roman"/>
          <w:sz w:val="28"/>
        </w:rPr>
        <w:t>上级绩效目标表</w:t>
      </w:r>
    </w:p>
    <w:tbl>
      <w:tblPr>
        <w:tblStyle w:val="8"/>
        <w:tblW w:w="14834" w:type="dxa"/>
        <w:tblInd w:w="96" w:type="dxa"/>
        <w:tblLayout w:type="fixed"/>
        <w:tblCellMar>
          <w:top w:w="0" w:type="dxa"/>
          <w:left w:w="108" w:type="dxa"/>
          <w:bottom w:w="0" w:type="dxa"/>
          <w:right w:w="108" w:type="dxa"/>
        </w:tblCellMar>
      </w:tblPr>
      <w:tblGrid>
        <w:gridCol w:w="1595"/>
        <w:gridCol w:w="1989"/>
        <w:gridCol w:w="2328"/>
        <w:gridCol w:w="59"/>
        <w:gridCol w:w="3697"/>
        <w:gridCol w:w="857"/>
        <w:gridCol w:w="874"/>
        <w:gridCol w:w="848"/>
        <w:gridCol w:w="424"/>
        <w:gridCol w:w="848"/>
        <w:gridCol w:w="105"/>
        <w:gridCol w:w="1210"/>
      </w:tblGrid>
      <w:tr>
        <w:tblPrEx>
          <w:tblCellMar>
            <w:top w:w="0" w:type="dxa"/>
            <w:left w:w="108" w:type="dxa"/>
            <w:bottom w:w="0" w:type="dxa"/>
            <w:right w:w="108" w:type="dxa"/>
          </w:tblCellMar>
        </w:tblPrEx>
        <w:trPr>
          <w:trHeight w:val="355"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07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13102521P008359100018</w:t>
            </w:r>
            <w:r>
              <w:rPr>
                <w:rFonts w:ascii="宋体" w:cs="宋体"/>
                <w:color w:val="000000"/>
                <w:sz w:val="18"/>
                <w:szCs w:val="18"/>
              </w:rPr>
              <w:t>-</w:t>
            </w:r>
            <w:r>
              <w:rPr>
                <w:rFonts w:hint="eastAsia" w:ascii="宋体" w:hAnsi="宋体" w:cs="宋体"/>
                <w:color w:val="000000"/>
                <w:sz w:val="18"/>
                <w:szCs w:val="18"/>
              </w:rPr>
              <w:t>县级以下英雄烈士纪念设施整修（</w:t>
            </w:r>
            <w:r>
              <w:rPr>
                <w:rFonts w:ascii="宋体" w:hAnsi="宋体" w:cs="宋体"/>
                <w:color w:val="000000"/>
                <w:sz w:val="18"/>
                <w:szCs w:val="18"/>
              </w:rPr>
              <w:t>109</w:t>
            </w:r>
            <w:r>
              <w:rPr>
                <w:rFonts w:hint="eastAsia" w:ascii="宋体" w:hAnsi="宋体" w:cs="宋体"/>
                <w:color w:val="000000"/>
                <w:sz w:val="18"/>
                <w:szCs w:val="18"/>
              </w:rPr>
              <w:t>号）</w:t>
            </w:r>
            <w:r>
              <w:rPr>
                <w:rFonts w:ascii="宋体" w:cs="宋体"/>
                <w:color w:val="000000"/>
                <w:sz w:val="18"/>
                <w:szCs w:val="18"/>
              </w:rPr>
              <w:t>-</w:t>
            </w:r>
            <w:r>
              <w:rPr>
                <w:rFonts w:hint="eastAsia" w:ascii="宋体" w:hAnsi="宋体" w:cs="宋体"/>
                <w:color w:val="000000"/>
                <w:sz w:val="18"/>
                <w:szCs w:val="18"/>
              </w:rPr>
              <w:t>上级</w:t>
            </w:r>
          </w:p>
        </w:tc>
        <w:tc>
          <w:tcPr>
            <w:tcW w:w="300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1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55"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07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300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16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0.48</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10" w:hRule="atLeast"/>
        </w:trPr>
        <w:tc>
          <w:tcPr>
            <w:tcW w:w="15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238"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对烈士陵园内房屋及地面进行重新铺设和硬化，重新粉刷烈士陵园墙面，重新铺设烈士陵园内排水管道设施等工程。</w:t>
            </w:r>
          </w:p>
        </w:tc>
      </w:tr>
      <w:tr>
        <w:tblPrEx>
          <w:tblCellMar>
            <w:top w:w="0" w:type="dxa"/>
            <w:left w:w="108" w:type="dxa"/>
            <w:bottom w:w="0" w:type="dxa"/>
            <w:right w:w="108" w:type="dxa"/>
          </w:tblCellMar>
        </w:tblPrEx>
        <w:trPr>
          <w:trHeight w:val="479" w:hRule="atLeast"/>
        </w:trPr>
        <w:tc>
          <w:tcPr>
            <w:tcW w:w="1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437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38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3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479" w:hRule="atLeast"/>
        </w:trPr>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437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36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3851"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100</w:t>
            </w:r>
          </w:p>
        </w:tc>
        <w:tc>
          <w:tcPr>
            <w:tcW w:w="131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2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对烈士陵园内房屋及地面进行重新铺设和硬化，重新粉刷烈士陵园墙面，重新铺设烈士陵园内排水管道设施等工程。</w:t>
            </w:r>
          </w:p>
        </w:tc>
      </w:tr>
      <w:tr>
        <w:tblPrEx>
          <w:tblCellMar>
            <w:top w:w="0" w:type="dxa"/>
            <w:left w:w="108" w:type="dxa"/>
            <w:bottom w:w="0" w:type="dxa"/>
            <w:right w:w="108" w:type="dxa"/>
          </w:tblCellMar>
        </w:tblPrEx>
        <w:trPr>
          <w:trHeight w:val="355" w:hRule="atLeast"/>
        </w:trPr>
        <w:tc>
          <w:tcPr>
            <w:tcW w:w="159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249"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9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4613"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99"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2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3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4613"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37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2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建设、改造、修缮工程量</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建设、改造、修缮工程量（平米、公里、个数、亩等）</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平方米</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工程质量合格率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工程质量合格率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工程完成及时率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工程完成及时率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91"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工程单位建设成本</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工程单位建设成本</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0.48</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1209"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红色教育功能发挥情况</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红色教育功能发挥情况</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文字描述</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有效改善</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55" w:hRule="atLeast"/>
        </w:trPr>
        <w:tc>
          <w:tcPr>
            <w:tcW w:w="15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989"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2328"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4613" w:type="dxa"/>
            <w:gridSpan w:val="3"/>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满意率</w:t>
            </w:r>
          </w:p>
        </w:tc>
        <w:tc>
          <w:tcPr>
            <w:tcW w:w="874"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848"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90</w:t>
            </w:r>
          </w:p>
        </w:tc>
        <w:tc>
          <w:tcPr>
            <w:tcW w:w="1377" w:type="dxa"/>
            <w:gridSpan w:val="3"/>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1209"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1" w:hRule="atLeast"/>
        </w:trPr>
        <w:tc>
          <w:tcPr>
            <w:tcW w:w="1595" w:type="dxa"/>
            <w:vMerge w:val="continue"/>
            <w:tcBorders>
              <w:left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2328"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4613" w:type="dxa"/>
            <w:gridSpan w:val="3"/>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874"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000000" w:sz="4" w:space="0"/>
              <w:left w:val="single" w:color="000000" w:sz="4" w:space="0"/>
              <w:bottom w:val="single" w:color="auto" w:sz="4" w:space="0"/>
              <w:right w:val="single" w:color="000000" w:sz="4" w:space="0"/>
            </w:tcBorders>
            <w:noWrap/>
            <w:vAlign w:val="center"/>
          </w:tcPr>
          <w:p>
            <w:pPr>
              <w:jc w:val="right"/>
              <w:rPr>
                <w:rFonts w:ascii="宋体" w:cs="宋体"/>
                <w:color w:val="000000"/>
                <w:sz w:val="18"/>
                <w:szCs w:val="18"/>
              </w:rPr>
            </w:pPr>
          </w:p>
        </w:tc>
        <w:tc>
          <w:tcPr>
            <w:tcW w:w="1377" w:type="dxa"/>
            <w:gridSpan w:val="3"/>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000000" w:sz="4" w:space="0"/>
              <w:left w:val="single" w:color="000000" w:sz="4" w:space="0"/>
              <w:bottom w:val="single" w:color="auto"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171" w:hRule="atLeast"/>
        </w:trPr>
        <w:tc>
          <w:tcPr>
            <w:tcW w:w="1595" w:type="dxa"/>
            <w:vMerge w:val="continue"/>
            <w:tcBorders>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98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328"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4613" w:type="dxa"/>
            <w:gridSpan w:val="3"/>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74"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8" w:type="dxa"/>
            <w:tcBorders>
              <w:top w:val="single" w:color="auto"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377" w:type="dxa"/>
            <w:gridSpan w:val="3"/>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209"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numPr>
          <w:ilvl w:val="0"/>
          <w:numId w:val="2"/>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2022</w:t>
      </w:r>
      <w:r>
        <w:rPr>
          <w:rFonts w:hint="eastAsia" w:ascii="Times New Roman" w:hAnsi="Times New Roman" w:eastAsia="仿宋_GB2312" w:cs="Times New Roman"/>
          <w:sz w:val="28"/>
        </w:rPr>
        <w:t>年自主就业退役士兵一次性经济补助金绩效目标表</w:t>
      </w:r>
    </w:p>
    <w:tbl>
      <w:tblPr>
        <w:tblStyle w:val="8"/>
        <w:tblW w:w="14819" w:type="dxa"/>
        <w:tblInd w:w="96" w:type="dxa"/>
        <w:tblLayout w:type="autofit"/>
        <w:tblCellMar>
          <w:top w:w="0" w:type="dxa"/>
          <w:left w:w="108" w:type="dxa"/>
          <w:bottom w:w="0" w:type="dxa"/>
          <w:right w:w="108" w:type="dxa"/>
        </w:tblCellMar>
      </w:tblPr>
      <w:tblGrid>
        <w:gridCol w:w="1646"/>
        <w:gridCol w:w="1836"/>
        <w:gridCol w:w="3636"/>
        <w:gridCol w:w="2736"/>
        <w:gridCol w:w="238"/>
        <w:gridCol w:w="1125"/>
        <w:gridCol w:w="765"/>
        <w:gridCol w:w="1997"/>
        <w:gridCol w:w="840"/>
      </w:tblGrid>
      <w:tr>
        <w:tblPrEx>
          <w:tblCellMar>
            <w:top w:w="0" w:type="dxa"/>
            <w:left w:w="108" w:type="dxa"/>
            <w:bottom w:w="0" w:type="dxa"/>
            <w:right w:w="108" w:type="dxa"/>
          </w:tblCellMar>
        </w:tblPrEx>
        <w:trPr>
          <w:trHeight w:val="387" w:hRule="atLeast"/>
        </w:trPr>
        <w:tc>
          <w:tcPr>
            <w:tcW w:w="16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82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13102522P008787100010</w:t>
            </w:r>
            <w:r>
              <w:rPr>
                <w:rFonts w:ascii="宋体" w:cs="宋体"/>
                <w:color w:val="000000"/>
                <w:sz w:val="18"/>
                <w:szCs w:val="18"/>
              </w:rPr>
              <w:t>-</w:t>
            </w:r>
            <w:r>
              <w:rPr>
                <w:rFonts w:ascii="宋体" w:hAnsi="宋体" w:cs="宋体"/>
                <w:color w:val="000000"/>
                <w:sz w:val="18"/>
                <w:szCs w:val="18"/>
              </w:rPr>
              <w:t>2022</w:t>
            </w:r>
            <w:r>
              <w:rPr>
                <w:rFonts w:hint="eastAsia" w:ascii="宋体" w:hAnsi="宋体" w:cs="宋体"/>
                <w:color w:val="000000"/>
                <w:sz w:val="18"/>
                <w:szCs w:val="18"/>
              </w:rPr>
              <w:t>年自主就业退役士兵一次性经济补助金</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right="210" w:rightChars="100"/>
              <w:jc w:val="left"/>
              <w:textAlignment w:val="center"/>
              <w:rPr>
                <w:rFonts w:ascii="宋体" w:cs="宋体"/>
                <w:color w:val="000000"/>
                <w:sz w:val="18"/>
                <w:szCs w:val="18"/>
              </w:rPr>
            </w:pPr>
            <w:r>
              <w:rPr>
                <w:rFonts w:ascii="宋体" w:hAnsi="宋体" w:cs="宋体"/>
                <w:color w:val="000000"/>
                <w:sz w:val="18"/>
                <w:szCs w:val="18"/>
              </w:rPr>
              <w:t>565-</w:t>
            </w:r>
            <w:r>
              <w:rPr>
                <w:rFonts w:hint="eastAsia" w:ascii="宋体" w:hAnsi="宋体" w:cs="宋体"/>
                <w:color w:val="000000"/>
                <w:sz w:val="18"/>
                <w:szCs w:val="18"/>
              </w:rPr>
              <w:t>大城县退役军人事务局</w:t>
            </w:r>
          </w:p>
        </w:tc>
      </w:tr>
      <w:tr>
        <w:tblPrEx>
          <w:tblCellMar>
            <w:top w:w="0" w:type="dxa"/>
            <w:left w:w="108" w:type="dxa"/>
            <w:bottom w:w="0" w:type="dxa"/>
            <w:right w:w="108" w:type="dxa"/>
          </w:tblCellMar>
        </w:tblPrEx>
        <w:trPr>
          <w:trHeight w:val="38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820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宋体"/>
                <w:color w:val="000000"/>
                <w:sz w:val="18"/>
                <w:szCs w:val="18"/>
              </w:rPr>
              <w:t>565001-</w:t>
            </w:r>
            <w:r>
              <w:rPr>
                <w:rFonts w:hint="eastAsia" w:ascii="宋体" w:hAnsi="宋体" w:cs="宋体"/>
                <w:color w:val="000000"/>
                <w:sz w:val="18"/>
                <w:szCs w:val="18"/>
              </w:rPr>
              <w:t>大城县退役军人事务局本级</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ascii="宋体" w:hAnsi="宋体" w:cs="Calibri"/>
                <w:color w:val="000000"/>
                <w:sz w:val="18"/>
                <w:szCs w:val="18"/>
              </w:rPr>
              <w:t>550</w:t>
            </w:r>
            <w:r>
              <w:rPr>
                <w:rFonts w:hint="eastAsia" w:ascii="宋体" w:hAnsi="宋体" w:cs="Calibri"/>
                <w:color w:val="000000"/>
                <w:sz w:val="18"/>
                <w:szCs w:val="18"/>
              </w:rPr>
              <w:t>万元</w:t>
            </w:r>
          </w:p>
        </w:tc>
      </w:tr>
      <w:tr>
        <w:tblPrEx>
          <w:tblCellMar>
            <w:top w:w="0" w:type="dxa"/>
            <w:left w:w="108" w:type="dxa"/>
            <w:bottom w:w="0" w:type="dxa"/>
            <w:right w:w="108" w:type="dxa"/>
          </w:tblCellMar>
        </w:tblPrEx>
        <w:trPr>
          <w:trHeight w:val="77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3173"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522" w:hRule="atLeast"/>
        </w:trPr>
        <w:tc>
          <w:tcPr>
            <w:tcW w:w="16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CellMar>
            <w:top w:w="0" w:type="dxa"/>
            <w:left w:w="108" w:type="dxa"/>
            <w:bottom w:w="0" w:type="dxa"/>
            <w:right w:w="108" w:type="dxa"/>
          </w:tblCellMar>
        </w:tblPrEx>
        <w:trPr>
          <w:trHeight w:val="522" w:hRule="atLeast"/>
        </w:trPr>
        <w:tc>
          <w:tcPr>
            <w:tcW w:w="16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12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283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387" w:hRule="atLeast"/>
        </w:trPr>
        <w:tc>
          <w:tcPr>
            <w:tcW w:w="164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3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通过发放自主就业退役士兵一次性经济补助金，完成安置。</w:t>
            </w:r>
          </w:p>
        </w:tc>
      </w:tr>
      <w:tr>
        <w:tblPrEx>
          <w:tblCellMar>
            <w:top w:w="0" w:type="dxa"/>
            <w:left w:w="108" w:type="dxa"/>
            <w:bottom w:w="0" w:type="dxa"/>
            <w:right w:w="108" w:type="dxa"/>
          </w:tblCellMar>
        </w:tblPrEx>
        <w:trPr>
          <w:trHeight w:val="387" w:hRule="atLeast"/>
        </w:trPr>
        <w:tc>
          <w:tcPr>
            <w:tcW w:w="164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c>
          <w:tcPr>
            <w:tcW w:w="11337"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97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88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297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99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补助自主就业人数</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实际发放人数与应发人数比例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160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人</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经费足额拨付比例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补助资金及时拨付比例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42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本级财政投入</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投入率</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550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万元</w:t>
            </w:r>
          </w:p>
        </w:tc>
        <w:tc>
          <w:tcPr>
            <w:tcW w:w="840" w:type="dxa"/>
            <w:tcBorders>
              <w:top w:val="single" w:color="000000" w:sz="4" w:space="0"/>
              <w:left w:val="single" w:color="000000" w:sz="4" w:space="0"/>
              <w:bottom w:val="single" w:color="000000" w:sz="4" w:space="0"/>
              <w:right w:val="single" w:color="000000" w:sz="4" w:space="0"/>
            </w:tcBorders>
            <w:noWrap/>
          </w:tcPr>
          <w:p>
            <w:pPr>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保障退役士兵就业生活等方面得到有效保障</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按政策规定发放到位比例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100</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　</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cs="宋体"/>
                <w:sz w:val="18"/>
                <w:szCs w:val="18"/>
              </w:rPr>
            </w:pPr>
            <w:r>
              <w:rPr>
                <w:rFonts w:hint="eastAsia" w:ascii="宋体" w:hAnsi="宋体"/>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退役士兵满意度</w:t>
            </w:r>
          </w:p>
        </w:tc>
        <w:tc>
          <w:tcPr>
            <w:tcW w:w="2974" w:type="dxa"/>
            <w:gridSpan w:val="2"/>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hAnsi="宋体" w:cs="Calibri"/>
                <w:color w:val="000000"/>
                <w:sz w:val="18"/>
                <w:szCs w:val="18"/>
              </w:rPr>
              <w:t>退役士兵满意人数比例</w:t>
            </w:r>
          </w:p>
        </w:tc>
        <w:tc>
          <w:tcPr>
            <w:tcW w:w="1125" w:type="dxa"/>
            <w:tcBorders>
              <w:top w:val="single" w:color="000000" w:sz="4" w:space="0"/>
              <w:left w:val="single" w:color="000000" w:sz="4" w:space="0"/>
              <w:bottom w:val="single" w:color="000000" w:sz="4" w:space="0"/>
              <w:right w:val="single" w:color="000000" w:sz="4" w:space="0"/>
            </w:tcBorders>
            <w:noWrap/>
          </w:tcPr>
          <w:p>
            <w:pPr>
              <w:rPr>
                <w:rFonts w:ascii="宋体" w:cs="Calibri"/>
                <w:color w:val="000000"/>
                <w:sz w:val="18"/>
                <w:szCs w:val="18"/>
              </w:rPr>
            </w:pPr>
            <w:r>
              <w:rPr>
                <w:rFonts w:hint="eastAsia" w:ascii="宋体" w:cs="Calibri"/>
                <w:color w:val="000000"/>
                <w:sz w:val="18"/>
                <w:szCs w:val="18"/>
              </w:rPr>
              <w:t>≥</w:t>
            </w:r>
          </w:p>
        </w:tc>
        <w:tc>
          <w:tcPr>
            <w:tcW w:w="765"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95</w:t>
            </w:r>
          </w:p>
        </w:tc>
        <w:tc>
          <w:tcPr>
            <w:tcW w:w="1997" w:type="dxa"/>
            <w:tcBorders>
              <w:top w:val="single" w:color="000000" w:sz="4" w:space="0"/>
              <w:left w:val="single" w:color="000000" w:sz="4" w:space="0"/>
              <w:bottom w:val="single" w:color="000000" w:sz="4" w:space="0"/>
              <w:right w:val="single" w:color="000000" w:sz="4" w:space="0"/>
            </w:tcBorders>
            <w:noWrap/>
          </w:tcPr>
          <w:p>
            <w:pPr>
              <w:rPr>
                <w:rFonts w:ascii="宋体" w:hAnsi="宋体" w:cs="Calibri"/>
                <w:color w:val="000000"/>
                <w:sz w:val="18"/>
                <w:szCs w:val="18"/>
              </w:rPr>
            </w:pPr>
            <w:r>
              <w:rPr>
                <w:rFonts w:ascii="宋体" w:hAnsi="宋体" w:cs="Calibri"/>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297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宋体" w:cs="宋体"/>
                <w:color w:val="000000"/>
                <w:sz w:val="18"/>
                <w:szCs w:val="18"/>
              </w:rPr>
            </w:pPr>
          </w:p>
        </w:tc>
        <w:tc>
          <w:tcPr>
            <w:tcW w:w="1997"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cs="宋体"/>
                <w:color w:val="000000"/>
                <w:sz w:val="18"/>
                <w:szCs w:val="18"/>
              </w:rPr>
            </w:pPr>
          </w:p>
        </w:tc>
      </w:tr>
    </w:tbl>
    <w:p>
      <w:pPr>
        <w:jc w:val="left"/>
        <w:outlineLvl w:val="1"/>
        <w:rPr>
          <w:rFonts w:ascii="Times New Roman" w:hAnsi="Times New Roman" w:eastAsia="仿宋_GB2312" w:cs="Times New Roman"/>
          <w:sz w:val="28"/>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w:t>
            </w:r>
            <w:r>
              <w:rPr>
                <w:rFonts w:hint="eastAsia" w:ascii="宋体" w:hAnsi="宋体" w:cs="宋体"/>
                <w:sz w:val="24"/>
              </w:rPr>
              <w:t>退役军人事务局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headerReference r:id="rId3" w:type="default"/>
          <w:footerReference r:id="rId5" w:type="default"/>
          <w:headerReference r:id="rId4" w:type="even"/>
          <w:footerReference r:id="rId6" w:type="even"/>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我局（含所属单位）上年末固定资产金额为</w:t>
      </w:r>
      <w:r>
        <w:rPr>
          <w:rFonts w:ascii="Times New Roman" w:hAnsi="Times New Roman" w:eastAsia="仿宋_GB2312" w:cs="Times New Roman"/>
          <w:sz w:val="32"/>
          <w:szCs w:val="32"/>
        </w:rPr>
        <w:t>884.18</w:t>
      </w:r>
      <w:r>
        <w:rPr>
          <w:rFonts w:hint="eastAsia" w:ascii="Times New Roman" w:hAnsi="Times New Roman" w:eastAsia="仿宋_GB2312" w:cs="Times New Roman"/>
          <w:sz w:val="32"/>
          <w:szCs w:val="32"/>
        </w:rPr>
        <w:t>万元（详见下表），</w:t>
      </w:r>
      <w:r>
        <w:rPr>
          <w:rFonts w:hint="eastAsia" w:ascii="Times New Roman" w:hAnsi="Times New Roman" w:eastAsia="仿宋_GB2312"/>
          <w:sz w:val="32"/>
          <w:szCs w:val="32"/>
        </w:rPr>
        <w:t>本年度我部门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hint="eastAsia" w:ascii="Times New Roman" w:hAnsi="Times New Roman" w:eastAsia="仿宋_GB2312"/>
          <w:sz w:val="32"/>
          <w:szCs w:val="32"/>
        </w:rPr>
        <w:t>，详见政府采购预算表。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编制部门：大城县退役军人事务局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2021</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884.18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1626.36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728.88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302.78</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157.42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31.83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446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123.47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纳入县级财政预算管理的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88</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rPr>
        <w:rFonts w:cs="Times New Roman"/>
      </w:rPr>
    </w:lvl>
  </w:abstractNum>
  <w:abstractNum w:abstractNumId="1">
    <w:nsid w:val="3EA97FD6"/>
    <w:multiLevelType w:val="singleLevel"/>
    <w:tmpl w:val="3EA97FD6"/>
    <w:lvl w:ilvl="0" w:tentative="0">
      <w:start w:val="4"/>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zA3N2Q5ZDNjZTMxYmE5ZWY2YzhmMmJjMTA3MDkifQ=="/>
  </w:docVars>
  <w:rsids>
    <w:rsidRoot w:val="00D347CC"/>
    <w:rsid w:val="0001745C"/>
    <w:rsid w:val="00017F82"/>
    <w:rsid w:val="00024340"/>
    <w:rsid w:val="000263AF"/>
    <w:rsid w:val="00033492"/>
    <w:rsid w:val="00044312"/>
    <w:rsid w:val="000527A9"/>
    <w:rsid w:val="00054588"/>
    <w:rsid w:val="00070010"/>
    <w:rsid w:val="000704F1"/>
    <w:rsid w:val="0007249C"/>
    <w:rsid w:val="000766A0"/>
    <w:rsid w:val="000A37AB"/>
    <w:rsid w:val="000C1917"/>
    <w:rsid w:val="000C58C8"/>
    <w:rsid w:val="000C63C3"/>
    <w:rsid w:val="000D2015"/>
    <w:rsid w:val="000D3690"/>
    <w:rsid w:val="000D70BB"/>
    <w:rsid w:val="000E0EE6"/>
    <w:rsid w:val="000E36C4"/>
    <w:rsid w:val="000E4B3A"/>
    <w:rsid w:val="000F3A65"/>
    <w:rsid w:val="00114BA0"/>
    <w:rsid w:val="001158B5"/>
    <w:rsid w:val="00117CF9"/>
    <w:rsid w:val="00125CB4"/>
    <w:rsid w:val="001321E8"/>
    <w:rsid w:val="001414F9"/>
    <w:rsid w:val="001635C9"/>
    <w:rsid w:val="001723C3"/>
    <w:rsid w:val="00172F1A"/>
    <w:rsid w:val="0018037A"/>
    <w:rsid w:val="00182618"/>
    <w:rsid w:val="00194B28"/>
    <w:rsid w:val="001A7E29"/>
    <w:rsid w:val="001B5862"/>
    <w:rsid w:val="001C3BDC"/>
    <w:rsid w:val="001D7396"/>
    <w:rsid w:val="001E06F1"/>
    <w:rsid w:val="001E1AAD"/>
    <w:rsid w:val="001F09F7"/>
    <w:rsid w:val="001F5FF2"/>
    <w:rsid w:val="0021483E"/>
    <w:rsid w:val="002241D1"/>
    <w:rsid w:val="00227B3C"/>
    <w:rsid w:val="00241D9D"/>
    <w:rsid w:val="0025071D"/>
    <w:rsid w:val="002553DB"/>
    <w:rsid w:val="00255A33"/>
    <w:rsid w:val="0025660C"/>
    <w:rsid w:val="00270B80"/>
    <w:rsid w:val="00284A90"/>
    <w:rsid w:val="002973AF"/>
    <w:rsid w:val="002B3080"/>
    <w:rsid w:val="002E79E0"/>
    <w:rsid w:val="00302849"/>
    <w:rsid w:val="0031333A"/>
    <w:rsid w:val="003137E8"/>
    <w:rsid w:val="00342B48"/>
    <w:rsid w:val="0034718D"/>
    <w:rsid w:val="00347D84"/>
    <w:rsid w:val="00365430"/>
    <w:rsid w:val="0037070B"/>
    <w:rsid w:val="00382E13"/>
    <w:rsid w:val="003A17B8"/>
    <w:rsid w:val="003B5B2E"/>
    <w:rsid w:val="003B5B6B"/>
    <w:rsid w:val="003D39E7"/>
    <w:rsid w:val="003E4537"/>
    <w:rsid w:val="003F5BFC"/>
    <w:rsid w:val="00410D5D"/>
    <w:rsid w:val="00415E2A"/>
    <w:rsid w:val="004171BF"/>
    <w:rsid w:val="0041740D"/>
    <w:rsid w:val="00423027"/>
    <w:rsid w:val="00435FDD"/>
    <w:rsid w:val="00442574"/>
    <w:rsid w:val="004515B2"/>
    <w:rsid w:val="00460A01"/>
    <w:rsid w:val="00481FA5"/>
    <w:rsid w:val="00496E86"/>
    <w:rsid w:val="004A2988"/>
    <w:rsid w:val="004A54AA"/>
    <w:rsid w:val="004D4A7F"/>
    <w:rsid w:val="004D599B"/>
    <w:rsid w:val="004E6140"/>
    <w:rsid w:val="004F64D7"/>
    <w:rsid w:val="00501EC4"/>
    <w:rsid w:val="0050767A"/>
    <w:rsid w:val="00515B54"/>
    <w:rsid w:val="00547F86"/>
    <w:rsid w:val="00551EB2"/>
    <w:rsid w:val="00561E83"/>
    <w:rsid w:val="005659D1"/>
    <w:rsid w:val="005733E2"/>
    <w:rsid w:val="00575545"/>
    <w:rsid w:val="00592AEF"/>
    <w:rsid w:val="00597AC4"/>
    <w:rsid w:val="005A5837"/>
    <w:rsid w:val="005C5647"/>
    <w:rsid w:val="005C5F3F"/>
    <w:rsid w:val="005E0F08"/>
    <w:rsid w:val="005E1AC2"/>
    <w:rsid w:val="005E2B5C"/>
    <w:rsid w:val="005F138F"/>
    <w:rsid w:val="005F2AEB"/>
    <w:rsid w:val="0061307B"/>
    <w:rsid w:val="00617E52"/>
    <w:rsid w:val="006247DE"/>
    <w:rsid w:val="00641484"/>
    <w:rsid w:val="006474F8"/>
    <w:rsid w:val="0065255E"/>
    <w:rsid w:val="006607FA"/>
    <w:rsid w:val="006631EE"/>
    <w:rsid w:val="0067139B"/>
    <w:rsid w:val="00675321"/>
    <w:rsid w:val="00677556"/>
    <w:rsid w:val="00694B04"/>
    <w:rsid w:val="006A051C"/>
    <w:rsid w:val="006A4F34"/>
    <w:rsid w:val="006B40F3"/>
    <w:rsid w:val="006C4D88"/>
    <w:rsid w:val="006E3311"/>
    <w:rsid w:val="006E3FBC"/>
    <w:rsid w:val="006E5937"/>
    <w:rsid w:val="006E5E31"/>
    <w:rsid w:val="0070333D"/>
    <w:rsid w:val="007109D3"/>
    <w:rsid w:val="00723613"/>
    <w:rsid w:val="00735D2C"/>
    <w:rsid w:val="00754821"/>
    <w:rsid w:val="0076728D"/>
    <w:rsid w:val="007731DA"/>
    <w:rsid w:val="00777F5D"/>
    <w:rsid w:val="00790292"/>
    <w:rsid w:val="00794E28"/>
    <w:rsid w:val="00796B82"/>
    <w:rsid w:val="007A4783"/>
    <w:rsid w:val="007C0132"/>
    <w:rsid w:val="007C6B7F"/>
    <w:rsid w:val="007D080C"/>
    <w:rsid w:val="007D5B8C"/>
    <w:rsid w:val="007D611E"/>
    <w:rsid w:val="007E69B0"/>
    <w:rsid w:val="007F7C1A"/>
    <w:rsid w:val="0080364F"/>
    <w:rsid w:val="008141C8"/>
    <w:rsid w:val="00832F47"/>
    <w:rsid w:val="00845082"/>
    <w:rsid w:val="0085236C"/>
    <w:rsid w:val="00866A4B"/>
    <w:rsid w:val="008749A8"/>
    <w:rsid w:val="00877526"/>
    <w:rsid w:val="00881774"/>
    <w:rsid w:val="008876AA"/>
    <w:rsid w:val="00890AF7"/>
    <w:rsid w:val="008910DA"/>
    <w:rsid w:val="00897DEA"/>
    <w:rsid w:val="008C55C8"/>
    <w:rsid w:val="008F1B50"/>
    <w:rsid w:val="0090136B"/>
    <w:rsid w:val="00916ABB"/>
    <w:rsid w:val="00920237"/>
    <w:rsid w:val="00920A5F"/>
    <w:rsid w:val="00933217"/>
    <w:rsid w:val="0094056D"/>
    <w:rsid w:val="00977035"/>
    <w:rsid w:val="009A0194"/>
    <w:rsid w:val="009A0E35"/>
    <w:rsid w:val="009B3377"/>
    <w:rsid w:val="009B5A08"/>
    <w:rsid w:val="009D0519"/>
    <w:rsid w:val="009D1F29"/>
    <w:rsid w:val="009E0A18"/>
    <w:rsid w:val="009E5055"/>
    <w:rsid w:val="009E6F5A"/>
    <w:rsid w:val="009F5756"/>
    <w:rsid w:val="00A12C4D"/>
    <w:rsid w:val="00A13BE9"/>
    <w:rsid w:val="00A23241"/>
    <w:rsid w:val="00A23C62"/>
    <w:rsid w:val="00A30457"/>
    <w:rsid w:val="00A3662B"/>
    <w:rsid w:val="00A43C06"/>
    <w:rsid w:val="00A53974"/>
    <w:rsid w:val="00A75F2C"/>
    <w:rsid w:val="00A87354"/>
    <w:rsid w:val="00A95C56"/>
    <w:rsid w:val="00AB0190"/>
    <w:rsid w:val="00AB5732"/>
    <w:rsid w:val="00AC5EEA"/>
    <w:rsid w:val="00AE3F09"/>
    <w:rsid w:val="00B00F99"/>
    <w:rsid w:val="00B11CD1"/>
    <w:rsid w:val="00B15213"/>
    <w:rsid w:val="00B80935"/>
    <w:rsid w:val="00B816C1"/>
    <w:rsid w:val="00B94CA9"/>
    <w:rsid w:val="00BB46E0"/>
    <w:rsid w:val="00BC0F06"/>
    <w:rsid w:val="00BC41FF"/>
    <w:rsid w:val="00BE105C"/>
    <w:rsid w:val="00BF03F5"/>
    <w:rsid w:val="00C05B5B"/>
    <w:rsid w:val="00C319FC"/>
    <w:rsid w:val="00C31B0F"/>
    <w:rsid w:val="00C44849"/>
    <w:rsid w:val="00C5644D"/>
    <w:rsid w:val="00C92A6B"/>
    <w:rsid w:val="00CA308A"/>
    <w:rsid w:val="00CB42DF"/>
    <w:rsid w:val="00CB6D1A"/>
    <w:rsid w:val="00CB7D9F"/>
    <w:rsid w:val="00CE04C8"/>
    <w:rsid w:val="00CE15AD"/>
    <w:rsid w:val="00CF27F1"/>
    <w:rsid w:val="00CF55D8"/>
    <w:rsid w:val="00D06655"/>
    <w:rsid w:val="00D252D7"/>
    <w:rsid w:val="00D27BF3"/>
    <w:rsid w:val="00D347CC"/>
    <w:rsid w:val="00D36E59"/>
    <w:rsid w:val="00D5674B"/>
    <w:rsid w:val="00DA1ACF"/>
    <w:rsid w:val="00DB3590"/>
    <w:rsid w:val="00DB4375"/>
    <w:rsid w:val="00DB69BA"/>
    <w:rsid w:val="00DE2122"/>
    <w:rsid w:val="00DE50C6"/>
    <w:rsid w:val="00DF09C4"/>
    <w:rsid w:val="00E005FA"/>
    <w:rsid w:val="00E14922"/>
    <w:rsid w:val="00E212C7"/>
    <w:rsid w:val="00E40568"/>
    <w:rsid w:val="00E42832"/>
    <w:rsid w:val="00E47266"/>
    <w:rsid w:val="00E519A2"/>
    <w:rsid w:val="00E5709D"/>
    <w:rsid w:val="00E638AE"/>
    <w:rsid w:val="00E755F2"/>
    <w:rsid w:val="00E83098"/>
    <w:rsid w:val="00E838AD"/>
    <w:rsid w:val="00E870F5"/>
    <w:rsid w:val="00E87F15"/>
    <w:rsid w:val="00E90E65"/>
    <w:rsid w:val="00E96868"/>
    <w:rsid w:val="00EA22DC"/>
    <w:rsid w:val="00ED1378"/>
    <w:rsid w:val="00EE0D06"/>
    <w:rsid w:val="00F23CA5"/>
    <w:rsid w:val="00F263D2"/>
    <w:rsid w:val="00F419BE"/>
    <w:rsid w:val="00F44739"/>
    <w:rsid w:val="00F55323"/>
    <w:rsid w:val="00F55BCF"/>
    <w:rsid w:val="00F56C14"/>
    <w:rsid w:val="00F8202D"/>
    <w:rsid w:val="00F83D60"/>
    <w:rsid w:val="00F84D80"/>
    <w:rsid w:val="00F85D8F"/>
    <w:rsid w:val="00F911BC"/>
    <w:rsid w:val="00FC32DE"/>
    <w:rsid w:val="00FC5150"/>
    <w:rsid w:val="00FD7667"/>
    <w:rsid w:val="00FE02D2"/>
    <w:rsid w:val="00FE17CA"/>
    <w:rsid w:val="00FE4E29"/>
    <w:rsid w:val="00FF0E88"/>
    <w:rsid w:val="00FF6CF2"/>
    <w:rsid w:val="02732F88"/>
    <w:rsid w:val="0D9F1069"/>
    <w:rsid w:val="11C470EF"/>
    <w:rsid w:val="19C742A9"/>
    <w:rsid w:val="300E30A0"/>
    <w:rsid w:val="327019F5"/>
    <w:rsid w:val="34B025C1"/>
    <w:rsid w:val="3C0D0D31"/>
    <w:rsid w:val="3F8A033F"/>
    <w:rsid w:val="46E71798"/>
    <w:rsid w:val="496658A3"/>
    <w:rsid w:val="4CA25B22"/>
    <w:rsid w:val="4F750978"/>
    <w:rsid w:val="55E73D2F"/>
    <w:rsid w:val="598C4EB2"/>
    <w:rsid w:val="687C0C91"/>
    <w:rsid w:val="6D0D4676"/>
    <w:rsid w:val="6D686D7A"/>
    <w:rsid w:val="70C11DBC"/>
    <w:rsid w:val="73FC183F"/>
    <w:rsid w:val="7A3A3474"/>
    <w:rsid w:val="7A411B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table" w:styleId="9">
    <w:name w:val="Table Grid"/>
    <w:basedOn w:val="8"/>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basedOn w:val="10"/>
    <w:qFormat/>
    <w:uiPriority w:val="99"/>
    <w:rPr>
      <w:rFonts w:cs="Times New Roman"/>
      <w:vertAlign w:val="superscript"/>
    </w:rPr>
  </w:style>
  <w:style w:type="character" w:customStyle="1" w:styleId="12">
    <w:name w:val="Balloon Text Char"/>
    <w:basedOn w:val="10"/>
    <w:link w:val="2"/>
    <w:semiHidden/>
    <w:qFormat/>
    <w:locked/>
    <w:uiPriority w:val="99"/>
    <w:rPr>
      <w:rFonts w:ascii="Calibri" w:hAnsi="Calibri" w:cs="Arial"/>
      <w:sz w:val="2"/>
    </w:rPr>
  </w:style>
  <w:style w:type="character" w:customStyle="1" w:styleId="13">
    <w:name w:val="Footer Char"/>
    <w:basedOn w:val="10"/>
    <w:link w:val="3"/>
    <w:semiHidden/>
    <w:qFormat/>
    <w:locked/>
    <w:uiPriority w:val="99"/>
    <w:rPr>
      <w:rFonts w:ascii="Calibri" w:hAnsi="Calibri" w:cs="Arial"/>
      <w:sz w:val="18"/>
      <w:szCs w:val="18"/>
    </w:rPr>
  </w:style>
  <w:style w:type="character" w:customStyle="1" w:styleId="14">
    <w:name w:val="Header Char"/>
    <w:basedOn w:val="10"/>
    <w:link w:val="4"/>
    <w:semiHidden/>
    <w:qFormat/>
    <w:locked/>
    <w:uiPriority w:val="99"/>
    <w:rPr>
      <w:rFonts w:ascii="Calibri" w:hAnsi="Calibri" w:cs="Arial"/>
      <w:sz w:val="18"/>
      <w:szCs w:val="18"/>
    </w:rPr>
  </w:style>
  <w:style w:type="character" w:customStyle="1" w:styleId="15">
    <w:name w:val="Footnote Text Char"/>
    <w:basedOn w:val="10"/>
    <w:link w:val="6"/>
    <w:semiHidden/>
    <w:qFormat/>
    <w:locked/>
    <w:uiPriority w:val="99"/>
    <w:rPr>
      <w:rFonts w:ascii="Calibri" w:hAnsi="Calibri" w:cs="Arial"/>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91</Pages>
  <Words>36812</Words>
  <Characters>41505</Characters>
  <Lines>0</Lines>
  <Paragraphs>0</Paragraphs>
  <TotalTime>35</TotalTime>
  <ScaleCrop>false</ScaleCrop>
  <LinksUpToDate>false</LinksUpToDate>
  <CharactersWithSpaces>41644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2022-09-02T10:37:00Z</dcterms:created>
  <dc:creator>guest</dc:creator>
  <cp:lastModifiedBy>Administrator</cp:lastModifiedBy>
  <cp:lastPrinted>2022-03-28T15:13:00Z</cp:lastPrinted>
  <dcterms:modified xsi:type="dcterms:W3CDTF">2023-07-21T09:02:49Z</dcterms:modified>
  <dc:title>大城县退役军人事务局2022年部门预算信息公开情况说明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325F61808D9A49FEB5AC2489B25807FB_13</vt:lpwstr>
  </property>
</Properties>
</file>