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714D" w:rsidRDefault="0006714D">
      <w:pPr>
        <w:spacing w:line="584" w:lineRule="exact"/>
        <w:ind w:firstLineChars="200" w:firstLine="880"/>
        <w:jc w:val="center"/>
        <w:rPr>
          <w:rFonts w:ascii="Times New Roman" w:eastAsia="仿宋_GB2312" w:hAnsi="Times New Roman" w:cs="Times New Roman"/>
          <w:sz w:val="44"/>
          <w:szCs w:val="44"/>
        </w:rPr>
      </w:pPr>
    </w:p>
    <w:p w:rsidR="0006714D" w:rsidRDefault="0006714D">
      <w:pPr>
        <w:spacing w:line="584" w:lineRule="exact"/>
        <w:ind w:firstLineChars="200" w:firstLine="880"/>
        <w:jc w:val="center"/>
        <w:rPr>
          <w:rFonts w:ascii="Times New Roman" w:eastAsia="仿宋_GB2312" w:hAnsi="Times New Roman" w:cs="Times New Roman"/>
          <w:sz w:val="44"/>
          <w:szCs w:val="44"/>
        </w:rPr>
      </w:pPr>
    </w:p>
    <w:p w:rsidR="0006714D" w:rsidRDefault="000205F2">
      <w:pPr>
        <w:spacing w:line="584" w:lineRule="exact"/>
        <w:ind w:firstLineChars="200" w:firstLine="880"/>
        <w:jc w:val="center"/>
        <w:rPr>
          <w:rFonts w:ascii="Times New Roman" w:eastAsia="方正小标宋简体" w:hAnsi="Times New Roman" w:cs="Times New Roman"/>
          <w:sz w:val="44"/>
          <w:szCs w:val="44"/>
        </w:rPr>
      </w:pPr>
      <w:r>
        <w:rPr>
          <w:rFonts w:ascii="Times New Roman" w:eastAsia="方正小标宋简体" w:hAnsi="Times New Roman" w:cs="Times New Roman" w:hint="eastAsia"/>
          <w:sz w:val="44"/>
          <w:szCs w:val="44"/>
        </w:rPr>
        <w:t>大城县</w:t>
      </w:r>
      <w:proofErr w:type="gramStart"/>
      <w:r w:rsidR="002D52CE">
        <w:rPr>
          <w:rFonts w:ascii="Times New Roman" w:eastAsia="方正小标宋简体" w:hAnsi="Times New Roman" w:cs="Times New Roman" w:hint="eastAsia"/>
          <w:sz w:val="44"/>
          <w:szCs w:val="44"/>
        </w:rPr>
        <w:t>融媒体</w:t>
      </w:r>
      <w:proofErr w:type="gramEnd"/>
      <w:r w:rsidR="002D52CE">
        <w:rPr>
          <w:rFonts w:ascii="Times New Roman" w:eastAsia="方正小标宋简体" w:hAnsi="Times New Roman" w:cs="Times New Roman" w:hint="eastAsia"/>
          <w:sz w:val="44"/>
          <w:szCs w:val="44"/>
        </w:rPr>
        <w:t>中心</w:t>
      </w:r>
      <w:r>
        <w:rPr>
          <w:rFonts w:ascii="Times New Roman" w:eastAsia="方正小标宋简体" w:hAnsi="Times New Roman" w:cs="Times New Roman"/>
          <w:sz w:val="44"/>
          <w:szCs w:val="44"/>
        </w:rPr>
        <w:t>20</w:t>
      </w:r>
      <w:r>
        <w:rPr>
          <w:rFonts w:ascii="Times New Roman" w:eastAsia="方正小标宋简体" w:hAnsi="Times New Roman" w:cs="Times New Roman" w:hint="eastAsia"/>
          <w:sz w:val="44"/>
          <w:szCs w:val="44"/>
        </w:rPr>
        <w:t>22</w:t>
      </w:r>
      <w:r>
        <w:rPr>
          <w:rFonts w:ascii="Times New Roman" w:eastAsia="方正小标宋简体" w:hAnsi="Times New Roman" w:cs="Times New Roman"/>
          <w:sz w:val="44"/>
          <w:szCs w:val="44"/>
        </w:rPr>
        <w:t>年部门预算信息公开</w:t>
      </w:r>
      <w:r>
        <w:rPr>
          <w:rFonts w:ascii="Times New Roman" w:eastAsia="方正小标宋简体" w:hAnsi="Times New Roman" w:cs="Times New Roman" w:hint="eastAsia"/>
          <w:sz w:val="44"/>
          <w:szCs w:val="44"/>
        </w:rPr>
        <w:t>情况说明</w:t>
      </w:r>
    </w:p>
    <w:p w:rsidR="0006714D" w:rsidRDefault="0006714D">
      <w:pPr>
        <w:spacing w:line="584" w:lineRule="exact"/>
        <w:ind w:firstLineChars="200" w:firstLine="880"/>
        <w:jc w:val="center"/>
        <w:rPr>
          <w:rFonts w:ascii="Times New Roman" w:eastAsia="仿宋_GB2312" w:hAnsi="Times New Roman" w:cs="Times New Roman"/>
          <w:sz w:val="44"/>
          <w:szCs w:val="44"/>
        </w:rPr>
      </w:pPr>
    </w:p>
    <w:p w:rsidR="0006714D" w:rsidRDefault="000205F2">
      <w:pPr>
        <w:spacing w:line="58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按照《中华人民共和国预算法》、《中华人民共和国预算法实施条例》、《地方预决算公开操作规程》和《河北省省级预算公开办法》规定，现将</w:t>
      </w:r>
      <w:r>
        <w:rPr>
          <w:rFonts w:ascii="Times New Roman" w:eastAsia="仿宋_GB2312" w:hAnsi="Times New Roman" w:cs="Times New Roman" w:hint="eastAsia"/>
          <w:sz w:val="32"/>
          <w:szCs w:val="32"/>
        </w:rPr>
        <w:t>大城县</w:t>
      </w:r>
      <w:proofErr w:type="gramStart"/>
      <w:r w:rsidR="002D52CE">
        <w:rPr>
          <w:rFonts w:ascii="Times New Roman" w:eastAsia="仿宋_GB2312" w:hAnsi="Times New Roman" w:cs="Times New Roman" w:hint="eastAsia"/>
          <w:sz w:val="32"/>
          <w:szCs w:val="32"/>
        </w:rPr>
        <w:t>融媒体</w:t>
      </w:r>
      <w:proofErr w:type="gramEnd"/>
      <w:r w:rsidR="002D52CE">
        <w:rPr>
          <w:rFonts w:ascii="Times New Roman" w:eastAsia="仿宋_GB2312" w:hAnsi="Times New Roman" w:cs="Times New Roman" w:hint="eastAsia"/>
          <w:sz w:val="32"/>
          <w:szCs w:val="32"/>
        </w:rPr>
        <w:t>中心</w:t>
      </w:r>
      <w:r>
        <w:rPr>
          <w:rFonts w:ascii="Times New Roman" w:eastAsia="仿宋_GB2312" w:hAnsi="Times New Roman" w:cs="Times New Roman"/>
          <w:sz w:val="32"/>
          <w:szCs w:val="32"/>
        </w:rPr>
        <w:t>20</w:t>
      </w:r>
      <w:r>
        <w:rPr>
          <w:rFonts w:ascii="Times New Roman" w:eastAsia="仿宋_GB2312" w:hAnsi="Times New Roman" w:cs="Times New Roman" w:hint="eastAsia"/>
          <w:sz w:val="32"/>
          <w:szCs w:val="32"/>
        </w:rPr>
        <w:t>22</w:t>
      </w:r>
      <w:r>
        <w:rPr>
          <w:rFonts w:ascii="Times New Roman" w:eastAsia="仿宋_GB2312" w:hAnsi="Times New Roman" w:cs="Times New Roman"/>
          <w:sz w:val="32"/>
          <w:szCs w:val="32"/>
        </w:rPr>
        <w:t>年部门预算公开如下：</w:t>
      </w:r>
    </w:p>
    <w:p w:rsidR="0006714D" w:rsidRDefault="000205F2">
      <w:pPr>
        <w:spacing w:line="584"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一、部门职责及机构设置情况</w:t>
      </w:r>
    </w:p>
    <w:p w:rsidR="0006714D" w:rsidRDefault="000205F2">
      <w:pPr>
        <w:spacing w:line="584" w:lineRule="exact"/>
        <w:ind w:firstLineChars="200" w:firstLine="643"/>
        <w:rPr>
          <w:rFonts w:ascii="Times New Roman" w:eastAsia="楷体_GB2312" w:hAnsi="Times New Roman" w:cs="Times New Roman"/>
          <w:b/>
          <w:sz w:val="32"/>
          <w:szCs w:val="32"/>
        </w:rPr>
      </w:pPr>
      <w:r>
        <w:rPr>
          <w:rFonts w:ascii="Times New Roman" w:eastAsia="楷体_GB2312" w:hAnsi="Times New Roman" w:cs="Times New Roman"/>
          <w:b/>
          <w:sz w:val="32"/>
          <w:szCs w:val="32"/>
        </w:rPr>
        <w:t>部门职责：</w:t>
      </w:r>
    </w:p>
    <w:p w:rsidR="002D52CE" w:rsidRPr="002D52CE" w:rsidRDefault="002D52CE" w:rsidP="002D52CE">
      <w:pPr>
        <w:spacing w:line="584" w:lineRule="exact"/>
        <w:ind w:firstLine="660"/>
        <w:rPr>
          <w:rFonts w:ascii="Times New Roman" w:eastAsia="仿宋_GB2312" w:hAnsi="Times New Roman" w:cs="Times New Roman"/>
          <w:sz w:val="32"/>
          <w:szCs w:val="32"/>
        </w:rPr>
      </w:pPr>
      <w:r w:rsidRPr="002D52CE">
        <w:rPr>
          <w:rFonts w:ascii="Times New Roman" w:eastAsia="仿宋_GB2312" w:hAnsi="Times New Roman" w:cs="Times New Roman" w:hint="eastAsia"/>
          <w:sz w:val="32"/>
          <w:szCs w:val="32"/>
        </w:rPr>
        <w:t>（一）</w:t>
      </w:r>
      <w:r w:rsidRPr="002D52CE">
        <w:rPr>
          <w:rFonts w:ascii="Times New Roman" w:eastAsia="仿宋_GB2312" w:hAnsi="Times New Roman" w:cs="Times New Roman" w:hint="eastAsia"/>
          <w:sz w:val="32"/>
          <w:szCs w:val="32"/>
        </w:rPr>
        <w:tab/>
      </w:r>
      <w:r w:rsidRPr="002D52CE">
        <w:rPr>
          <w:rFonts w:ascii="Times New Roman" w:eastAsia="仿宋_GB2312" w:hAnsi="Times New Roman" w:cs="Times New Roman" w:hint="eastAsia"/>
          <w:sz w:val="32"/>
          <w:szCs w:val="32"/>
        </w:rPr>
        <w:t>负责研究制定并组织实施全县媒体宣传工作的规定和措施；弘扬主旋律，正确的舆论导向，发挥党和政府喉舌功能和</w:t>
      </w:r>
      <w:proofErr w:type="gramStart"/>
      <w:r w:rsidRPr="002D52CE">
        <w:rPr>
          <w:rFonts w:ascii="Times New Roman" w:eastAsia="仿宋_GB2312" w:hAnsi="Times New Roman" w:cs="Times New Roman" w:hint="eastAsia"/>
          <w:sz w:val="32"/>
          <w:szCs w:val="32"/>
        </w:rPr>
        <w:t>主媒体</w:t>
      </w:r>
      <w:proofErr w:type="gramEnd"/>
      <w:r w:rsidRPr="002D52CE">
        <w:rPr>
          <w:rFonts w:ascii="Times New Roman" w:eastAsia="仿宋_GB2312" w:hAnsi="Times New Roman" w:cs="Times New Roman" w:hint="eastAsia"/>
          <w:sz w:val="32"/>
          <w:szCs w:val="32"/>
        </w:rPr>
        <w:t>作用；负责组织对内外宣传；负责组织媒体采、编、播、制各类节目的作品创作与生产；负责搜集汇总新闻线索，研究和策划宣传选题，研究判断报道方式，负责媒体节目审核把关与发布播出。</w:t>
      </w:r>
    </w:p>
    <w:p w:rsidR="002D52CE" w:rsidRPr="002D52CE" w:rsidRDefault="002D52CE" w:rsidP="002D52CE">
      <w:pPr>
        <w:spacing w:line="584" w:lineRule="exact"/>
        <w:ind w:firstLine="660"/>
        <w:rPr>
          <w:rFonts w:ascii="Times New Roman" w:eastAsia="仿宋_GB2312" w:hAnsi="Times New Roman" w:cs="Times New Roman"/>
          <w:sz w:val="32"/>
          <w:szCs w:val="32"/>
        </w:rPr>
      </w:pPr>
      <w:r w:rsidRPr="002D52CE">
        <w:rPr>
          <w:rFonts w:ascii="Times New Roman" w:eastAsia="仿宋_GB2312" w:hAnsi="Times New Roman" w:cs="Times New Roman" w:hint="eastAsia"/>
          <w:sz w:val="32"/>
          <w:szCs w:val="32"/>
        </w:rPr>
        <w:t>（二）</w:t>
      </w:r>
      <w:r w:rsidRPr="002D52CE">
        <w:rPr>
          <w:rFonts w:ascii="Times New Roman" w:eastAsia="仿宋_GB2312" w:hAnsi="Times New Roman" w:cs="Times New Roman" w:hint="eastAsia"/>
          <w:sz w:val="32"/>
          <w:szCs w:val="32"/>
        </w:rPr>
        <w:tab/>
      </w:r>
      <w:r w:rsidRPr="002D52CE">
        <w:rPr>
          <w:rFonts w:ascii="Times New Roman" w:eastAsia="仿宋_GB2312" w:hAnsi="Times New Roman" w:cs="Times New Roman" w:hint="eastAsia"/>
          <w:sz w:val="32"/>
          <w:szCs w:val="32"/>
        </w:rPr>
        <w:t>负责管理电视、广播、报纸、网站、微博、微信、客户端等媒体机构，加强资源深度融合，管理和领导多个终端的工作；转播和传输中央、省市县广播电视节目；负责广播电视安全播出。</w:t>
      </w:r>
    </w:p>
    <w:p w:rsidR="002D52CE" w:rsidRPr="002D52CE" w:rsidRDefault="002D52CE" w:rsidP="002D52CE">
      <w:pPr>
        <w:spacing w:line="584" w:lineRule="exact"/>
        <w:ind w:firstLine="660"/>
        <w:rPr>
          <w:rFonts w:ascii="Times New Roman" w:eastAsia="仿宋_GB2312" w:hAnsi="Times New Roman" w:cs="Times New Roman"/>
          <w:sz w:val="32"/>
          <w:szCs w:val="32"/>
        </w:rPr>
      </w:pPr>
      <w:r w:rsidRPr="002D52CE">
        <w:rPr>
          <w:rFonts w:ascii="Times New Roman" w:eastAsia="仿宋_GB2312" w:hAnsi="Times New Roman" w:cs="Times New Roman" w:hint="eastAsia"/>
          <w:sz w:val="32"/>
          <w:szCs w:val="32"/>
        </w:rPr>
        <w:t>（三）</w:t>
      </w:r>
      <w:r w:rsidRPr="002D52CE">
        <w:rPr>
          <w:rFonts w:ascii="Times New Roman" w:eastAsia="仿宋_GB2312" w:hAnsi="Times New Roman" w:cs="Times New Roman" w:hint="eastAsia"/>
          <w:sz w:val="32"/>
          <w:szCs w:val="32"/>
        </w:rPr>
        <w:tab/>
      </w:r>
      <w:r w:rsidRPr="002D52CE">
        <w:rPr>
          <w:rFonts w:ascii="Times New Roman" w:eastAsia="仿宋_GB2312" w:hAnsi="Times New Roman" w:cs="Times New Roman" w:hint="eastAsia"/>
          <w:sz w:val="32"/>
          <w:szCs w:val="32"/>
        </w:rPr>
        <w:t>负责</w:t>
      </w:r>
      <w:proofErr w:type="gramStart"/>
      <w:r w:rsidRPr="002D52CE">
        <w:rPr>
          <w:rFonts w:ascii="Times New Roman" w:eastAsia="仿宋_GB2312" w:hAnsi="Times New Roman" w:cs="Times New Roman" w:hint="eastAsia"/>
          <w:sz w:val="32"/>
          <w:szCs w:val="32"/>
        </w:rPr>
        <w:t>拟定县融媒体</w:t>
      </w:r>
      <w:proofErr w:type="gramEnd"/>
      <w:r w:rsidRPr="002D52CE">
        <w:rPr>
          <w:rFonts w:ascii="Times New Roman" w:eastAsia="仿宋_GB2312" w:hAnsi="Times New Roman" w:cs="Times New Roman" w:hint="eastAsia"/>
          <w:sz w:val="32"/>
          <w:szCs w:val="32"/>
        </w:rPr>
        <w:t>事业与产业发展规划和相应的管理办法并组织实施；使用并管理县本级广播</w:t>
      </w:r>
      <w:r w:rsidRPr="002D52CE">
        <w:rPr>
          <w:rFonts w:ascii="Times New Roman" w:eastAsia="仿宋_GB2312" w:hAnsi="Times New Roman" w:cs="Times New Roman" w:hint="eastAsia"/>
          <w:sz w:val="32"/>
          <w:szCs w:val="32"/>
        </w:rPr>
        <w:lastRenderedPageBreak/>
        <w:t>电视频率资源及发射；统一配备管理摄录、制作、演播、播控、发射等装备设施；负责媒体技术创新创优和技术改造，负责设备设施选型和配置及新闻传输网络建设、管理和维护工作。</w:t>
      </w:r>
    </w:p>
    <w:p w:rsidR="002D52CE" w:rsidRPr="002D52CE" w:rsidRDefault="002D52CE" w:rsidP="002D52CE">
      <w:pPr>
        <w:spacing w:line="584" w:lineRule="exact"/>
        <w:ind w:firstLine="660"/>
        <w:rPr>
          <w:rFonts w:ascii="Times New Roman" w:eastAsia="仿宋_GB2312" w:hAnsi="Times New Roman" w:cs="Times New Roman"/>
          <w:sz w:val="32"/>
          <w:szCs w:val="32"/>
        </w:rPr>
      </w:pPr>
      <w:r w:rsidRPr="002D52CE">
        <w:rPr>
          <w:rFonts w:ascii="Times New Roman" w:eastAsia="仿宋_GB2312" w:hAnsi="Times New Roman" w:cs="Times New Roman" w:hint="eastAsia"/>
          <w:sz w:val="32"/>
          <w:szCs w:val="32"/>
        </w:rPr>
        <w:t>（四）</w:t>
      </w:r>
      <w:r w:rsidRPr="002D52CE">
        <w:rPr>
          <w:rFonts w:ascii="Times New Roman" w:eastAsia="仿宋_GB2312" w:hAnsi="Times New Roman" w:cs="Times New Roman" w:hint="eastAsia"/>
          <w:sz w:val="32"/>
          <w:szCs w:val="32"/>
        </w:rPr>
        <w:tab/>
      </w:r>
      <w:r w:rsidRPr="002D52CE">
        <w:rPr>
          <w:rFonts w:ascii="Times New Roman" w:eastAsia="仿宋_GB2312" w:hAnsi="Times New Roman" w:cs="Times New Roman" w:hint="eastAsia"/>
          <w:sz w:val="32"/>
          <w:szCs w:val="32"/>
        </w:rPr>
        <w:t>负责管理国家和本级财政拨付的媒体建设资金，统筹发展各项事业产业；负责监督检查各项经费的分配和使用、国有资产保值增值。</w:t>
      </w:r>
    </w:p>
    <w:p w:rsidR="002D52CE" w:rsidRPr="002D52CE" w:rsidRDefault="002D52CE" w:rsidP="002D52CE">
      <w:pPr>
        <w:spacing w:line="584" w:lineRule="exact"/>
        <w:ind w:firstLine="660"/>
        <w:rPr>
          <w:rFonts w:ascii="Times New Roman" w:eastAsia="仿宋_GB2312" w:hAnsi="Times New Roman" w:cs="Times New Roman"/>
          <w:sz w:val="32"/>
          <w:szCs w:val="32"/>
        </w:rPr>
      </w:pPr>
      <w:r w:rsidRPr="002D52CE">
        <w:rPr>
          <w:rFonts w:ascii="Times New Roman" w:eastAsia="仿宋_GB2312" w:hAnsi="Times New Roman" w:cs="Times New Roman" w:hint="eastAsia"/>
          <w:sz w:val="32"/>
          <w:szCs w:val="32"/>
        </w:rPr>
        <w:t>（五）</w:t>
      </w:r>
      <w:r w:rsidRPr="002D52CE">
        <w:rPr>
          <w:rFonts w:ascii="Times New Roman" w:eastAsia="仿宋_GB2312" w:hAnsi="Times New Roman" w:cs="Times New Roman" w:hint="eastAsia"/>
          <w:sz w:val="32"/>
          <w:szCs w:val="32"/>
        </w:rPr>
        <w:tab/>
      </w:r>
      <w:r w:rsidRPr="002D52CE">
        <w:rPr>
          <w:rFonts w:ascii="Times New Roman" w:eastAsia="仿宋_GB2312" w:hAnsi="Times New Roman" w:cs="Times New Roman" w:hint="eastAsia"/>
          <w:sz w:val="32"/>
          <w:szCs w:val="32"/>
        </w:rPr>
        <w:t>负责组织干部职工教育培训与队伍建设；负责安全保卫工作。</w:t>
      </w:r>
    </w:p>
    <w:p w:rsidR="002D52CE" w:rsidRPr="002D52CE" w:rsidRDefault="002D52CE" w:rsidP="002D52CE">
      <w:pPr>
        <w:spacing w:line="584" w:lineRule="exact"/>
        <w:ind w:firstLine="660"/>
        <w:rPr>
          <w:rFonts w:ascii="Times New Roman" w:eastAsia="仿宋_GB2312" w:hAnsi="Times New Roman" w:cs="Times New Roman"/>
          <w:sz w:val="32"/>
          <w:szCs w:val="32"/>
        </w:rPr>
      </w:pPr>
      <w:r w:rsidRPr="002D52CE">
        <w:rPr>
          <w:rFonts w:ascii="Times New Roman" w:eastAsia="仿宋_GB2312" w:hAnsi="Times New Roman" w:cs="Times New Roman" w:hint="eastAsia"/>
          <w:sz w:val="32"/>
          <w:szCs w:val="32"/>
        </w:rPr>
        <w:t>（六）</w:t>
      </w:r>
      <w:r w:rsidRPr="002D52CE">
        <w:rPr>
          <w:rFonts w:ascii="Times New Roman" w:eastAsia="仿宋_GB2312" w:hAnsi="Times New Roman" w:cs="Times New Roman" w:hint="eastAsia"/>
          <w:sz w:val="32"/>
          <w:szCs w:val="32"/>
        </w:rPr>
        <w:tab/>
      </w:r>
      <w:r w:rsidRPr="002D52CE">
        <w:rPr>
          <w:rFonts w:ascii="Times New Roman" w:eastAsia="仿宋_GB2312" w:hAnsi="Times New Roman" w:cs="Times New Roman" w:hint="eastAsia"/>
          <w:sz w:val="32"/>
          <w:szCs w:val="32"/>
        </w:rPr>
        <w:t>接受广播电视行业行政管理部门的行业管理和上级广播电视台业务指导。</w:t>
      </w:r>
    </w:p>
    <w:p w:rsidR="002D52CE" w:rsidRPr="002D52CE" w:rsidRDefault="002D52CE" w:rsidP="002D52CE">
      <w:pPr>
        <w:spacing w:line="584" w:lineRule="exact"/>
        <w:ind w:firstLine="660"/>
        <w:rPr>
          <w:rFonts w:ascii="Times New Roman" w:eastAsia="仿宋_GB2312" w:hAnsi="Times New Roman" w:cs="Times New Roman"/>
          <w:sz w:val="32"/>
          <w:szCs w:val="32"/>
        </w:rPr>
      </w:pPr>
      <w:r w:rsidRPr="002D52CE">
        <w:rPr>
          <w:rFonts w:ascii="Times New Roman" w:eastAsia="仿宋_GB2312" w:hAnsi="Times New Roman" w:cs="Times New Roman" w:hint="eastAsia"/>
          <w:sz w:val="32"/>
          <w:szCs w:val="32"/>
        </w:rPr>
        <w:t>（七）</w:t>
      </w:r>
      <w:r w:rsidRPr="002D52CE">
        <w:rPr>
          <w:rFonts w:ascii="Times New Roman" w:eastAsia="仿宋_GB2312" w:hAnsi="Times New Roman" w:cs="Times New Roman" w:hint="eastAsia"/>
          <w:sz w:val="32"/>
          <w:szCs w:val="32"/>
        </w:rPr>
        <w:tab/>
      </w:r>
      <w:r w:rsidRPr="002D52CE">
        <w:rPr>
          <w:rFonts w:ascii="Times New Roman" w:eastAsia="仿宋_GB2312" w:hAnsi="Times New Roman" w:cs="Times New Roman" w:hint="eastAsia"/>
          <w:sz w:val="32"/>
          <w:szCs w:val="32"/>
        </w:rPr>
        <w:t>收集</w:t>
      </w:r>
      <w:proofErr w:type="gramStart"/>
      <w:r w:rsidRPr="002D52CE">
        <w:rPr>
          <w:rFonts w:ascii="Times New Roman" w:eastAsia="仿宋_GB2312" w:hAnsi="Times New Roman" w:cs="Times New Roman" w:hint="eastAsia"/>
          <w:sz w:val="32"/>
          <w:szCs w:val="32"/>
        </w:rPr>
        <w:t>研</w:t>
      </w:r>
      <w:proofErr w:type="gramEnd"/>
      <w:r w:rsidRPr="002D52CE">
        <w:rPr>
          <w:rFonts w:ascii="Times New Roman" w:eastAsia="仿宋_GB2312" w:hAnsi="Times New Roman" w:cs="Times New Roman" w:hint="eastAsia"/>
          <w:sz w:val="32"/>
          <w:szCs w:val="32"/>
        </w:rPr>
        <w:t>判社会舆情，对发现的问题第一时间反馈；与上级部门沟通，做好突发事件与舆情的应急处理。</w:t>
      </w:r>
    </w:p>
    <w:p w:rsidR="002D52CE" w:rsidRPr="002D52CE" w:rsidRDefault="002D52CE" w:rsidP="002D52CE">
      <w:pPr>
        <w:spacing w:line="584" w:lineRule="exact"/>
        <w:ind w:firstLine="660"/>
        <w:rPr>
          <w:rFonts w:ascii="Times New Roman" w:eastAsia="仿宋_GB2312" w:hAnsi="Times New Roman" w:cs="Times New Roman"/>
          <w:sz w:val="32"/>
          <w:szCs w:val="32"/>
        </w:rPr>
      </w:pPr>
      <w:r w:rsidRPr="002D52CE">
        <w:rPr>
          <w:rFonts w:ascii="Times New Roman" w:eastAsia="仿宋_GB2312" w:hAnsi="Times New Roman" w:cs="Times New Roman" w:hint="eastAsia"/>
          <w:sz w:val="32"/>
          <w:szCs w:val="32"/>
        </w:rPr>
        <w:t>（八）</w:t>
      </w:r>
      <w:r w:rsidRPr="002D52CE">
        <w:rPr>
          <w:rFonts w:ascii="Times New Roman" w:eastAsia="仿宋_GB2312" w:hAnsi="Times New Roman" w:cs="Times New Roman" w:hint="eastAsia"/>
          <w:sz w:val="32"/>
          <w:szCs w:val="32"/>
        </w:rPr>
        <w:tab/>
      </w:r>
      <w:r w:rsidRPr="002D52CE">
        <w:rPr>
          <w:rFonts w:ascii="Times New Roman" w:eastAsia="仿宋_GB2312" w:hAnsi="Times New Roman" w:cs="Times New Roman" w:hint="eastAsia"/>
          <w:sz w:val="32"/>
          <w:szCs w:val="32"/>
        </w:rPr>
        <w:t>负责做好媒体</w:t>
      </w:r>
      <w:r w:rsidRPr="002D52CE">
        <w:rPr>
          <w:rFonts w:ascii="Times New Roman" w:eastAsia="仿宋_GB2312" w:hAnsi="Times New Roman" w:cs="Times New Roman" w:hint="eastAsia"/>
          <w:sz w:val="32"/>
          <w:szCs w:val="32"/>
        </w:rPr>
        <w:t>+</w:t>
      </w:r>
      <w:r w:rsidRPr="002D52CE">
        <w:rPr>
          <w:rFonts w:ascii="Times New Roman" w:eastAsia="仿宋_GB2312" w:hAnsi="Times New Roman" w:cs="Times New Roman" w:hint="eastAsia"/>
          <w:sz w:val="32"/>
          <w:szCs w:val="32"/>
        </w:rPr>
        <w:t>政务和服务，参与智慧城市建设；负责向基层群众提供政务服务、生活服务、社会传播、教育培训等综合服务。</w:t>
      </w:r>
    </w:p>
    <w:p w:rsidR="002D52CE" w:rsidRPr="002D52CE" w:rsidRDefault="002D52CE" w:rsidP="002D52CE">
      <w:pPr>
        <w:spacing w:line="584" w:lineRule="exact"/>
        <w:ind w:firstLine="660"/>
        <w:rPr>
          <w:rFonts w:ascii="Times New Roman" w:eastAsia="仿宋_GB2312" w:hAnsi="Times New Roman" w:cs="Times New Roman"/>
          <w:sz w:val="32"/>
          <w:szCs w:val="32"/>
        </w:rPr>
      </w:pPr>
      <w:r w:rsidRPr="002D52CE">
        <w:rPr>
          <w:rFonts w:ascii="Times New Roman" w:eastAsia="仿宋_GB2312" w:hAnsi="Times New Roman" w:cs="Times New Roman" w:hint="eastAsia"/>
          <w:sz w:val="32"/>
          <w:szCs w:val="32"/>
        </w:rPr>
        <w:t>（九）</w:t>
      </w:r>
      <w:r w:rsidRPr="002D52CE">
        <w:rPr>
          <w:rFonts w:ascii="Times New Roman" w:eastAsia="仿宋_GB2312" w:hAnsi="Times New Roman" w:cs="Times New Roman" w:hint="eastAsia"/>
          <w:sz w:val="32"/>
          <w:szCs w:val="32"/>
        </w:rPr>
        <w:tab/>
      </w:r>
      <w:r w:rsidRPr="002D52CE">
        <w:rPr>
          <w:rFonts w:ascii="Times New Roman" w:eastAsia="仿宋_GB2312" w:hAnsi="Times New Roman" w:cs="Times New Roman" w:hint="eastAsia"/>
          <w:sz w:val="32"/>
          <w:szCs w:val="32"/>
        </w:rPr>
        <w:t>负责向人口密集的大型社区、村镇，提供精准化的生活资讯，打通线上线下开展社区交流。</w:t>
      </w:r>
    </w:p>
    <w:p w:rsidR="002D52CE" w:rsidRPr="002D52CE" w:rsidRDefault="002D52CE" w:rsidP="002D52CE">
      <w:pPr>
        <w:spacing w:line="584" w:lineRule="exact"/>
        <w:ind w:firstLine="660"/>
        <w:rPr>
          <w:rFonts w:ascii="Times New Roman" w:eastAsia="仿宋_GB2312" w:hAnsi="Times New Roman" w:cs="Times New Roman"/>
          <w:sz w:val="32"/>
          <w:szCs w:val="32"/>
        </w:rPr>
      </w:pPr>
      <w:r w:rsidRPr="002D52CE">
        <w:rPr>
          <w:rFonts w:ascii="Times New Roman" w:eastAsia="仿宋_GB2312" w:hAnsi="Times New Roman" w:cs="Times New Roman" w:hint="eastAsia"/>
          <w:sz w:val="32"/>
          <w:szCs w:val="32"/>
        </w:rPr>
        <w:t>（十）</w:t>
      </w:r>
      <w:r w:rsidRPr="002D52CE">
        <w:rPr>
          <w:rFonts w:ascii="Times New Roman" w:eastAsia="仿宋_GB2312" w:hAnsi="Times New Roman" w:cs="Times New Roman" w:hint="eastAsia"/>
          <w:sz w:val="32"/>
          <w:szCs w:val="32"/>
        </w:rPr>
        <w:tab/>
      </w:r>
      <w:r w:rsidRPr="002D52CE">
        <w:rPr>
          <w:rFonts w:ascii="Times New Roman" w:eastAsia="仿宋_GB2312" w:hAnsi="Times New Roman" w:cs="Times New Roman" w:hint="eastAsia"/>
          <w:sz w:val="32"/>
          <w:szCs w:val="32"/>
        </w:rPr>
        <w:t>负责农村数字电视建设与推广。</w:t>
      </w:r>
    </w:p>
    <w:p w:rsidR="0006714D" w:rsidRPr="002D52CE" w:rsidRDefault="002D52CE" w:rsidP="002D52CE">
      <w:pPr>
        <w:spacing w:line="584" w:lineRule="exact"/>
        <w:ind w:firstLine="660"/>
        <w:rPr>
          <w:rFonts w:ascii="Times New Roman" w:eastAsia="仿宋_GB2312" w:hAnsi="Times New Roman" w:cs="Times New Roman"/>
          <w:sz w:val="32"/>
          <w:szCs w:val="32"/>
        </w:rPr>
      </w:pPr>
      <w:r w:rsidRPr="002D52CE">
        <w:rPr>
          <w:rFonts w:ascii="Times New Roman" w:eastAsia="仿宋_GB2312" w:hAnsi="Times New Roman" w:cs="Times New Roman" w:hint="eastAsia"/>
          <w:sz w:val="32"/>
          <w:szCs w:val="32"/>
        </w:rPr>
        <w:t>（十一）</w:t>
      </w:r>
      <w:r w:rsidRPr="002D52CE">
        <w:rPr>
          <w:rFonts w:ascii="Times New Roman" w:eastAsia="仿宋_GB2312" w:hAnsi="Times New Roman" w:cs="Times New Roman" w:hint="eastAsia"/>
          <w:sz w:val="32"/>
          <w:szCs w:val="32"/>
        </w:rPr>
        <w:tab/>
      </w:r>
      <w:r w:rsidRPr="002D52CE">
        <w:rPr>
          <w:rFonts w:ascii="Times New Roman" w:eastAsia="仿宋_GB2312" w:hAnsi="Times New Roman" w:cs="Times New Roman" w:hint="eastAsia"/>
          <w:sz w:val="32"/>
          <w:szCs w:val="32"/>
        </w:rPr>
        <w:t>完成县委县政府交办的其他工作。</w:t>
      </w:r>
    </w:p>
    <w:p w:rsidR="0006714D" w:rsidRDefault="000205F2">
      <w:pPr>
        <w:autoSpaceDE w:val="0"/>
        <w:autoSpaceDN w:val="0"/>
        <w:adjustRightInd w:val="0"/>
        <w:spacing w:line="584" w:lineRule="exact"/>
        <w:ind w:firstLineChars="196" w:firstLine="630"/>
        <w:jc w:val="left"/>
        <w:rPr>
          <w:rFonts w:ascii="Times New Roman" w:eastAsia="楷体_GB2312" w:hAnsi="Times New Roman" w:cs="Times New Roman"/>
          <w:b/>
          <w:sz w:val="32"/>
          <w:szCs w:val="32"/>
        </w:rPr>
      </w:pPr>
      <w:r>
        <w:rPr>
          <w:rFonts w:ascii="Times New Roman" w:eastAsia="楷体_GB2312" w:hAnsi="Times New Roman" w:cs="Times New Roman"/>
          <w:b/>
          <w:sz w:val="32"/>
          <w:szCs w:val="32"/>
        </w:rPr>
        <w:t>机构设置：</w:t>
      </w:r>
    </w:p>
    <w:p w:rsidR="0006714D" w:rsidRDefault="000205F2">
      <w:pPr>
        <w:spacing w:line="584" w:lineRule="exact"/>
        <w:jc w:val="center"/>
        <w:outlineLvl w:val="0"/>
        <w:rPr>
          <w:rFonts w:ascii="Times New Roman" w:eastAsia="仿宋_GB2312" w:hAnsi="Times New Roman" w:cs="Times New Roman"/>
          <w:b/>
          <w:sz w:val="32"/>
          <w:szCs w:val="24"/>
        </w:rPr>
      </w:pPr>
      <w:r>
        <w:rPr>
          <w:rFonts w:ascii="Times New Roman" w:eastAsia="仿宋_GB2312" w:hAnsi="Times New Roman" w:cs="Times New Roman"/>
          <w:b/>
          <w:sz w:val="32"/>
          <w:szCs w:val="24"/>
        </w:rPr>
        <w:t>部门机构设置情况</w:t>
      </w:r>
    </w:p>
    <w:tbl>
      <w:tblPr>
        <w:tblW w:w="9755"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4443"/>
        <w:gridCol w:w="1134"/>
        <w:gridCol w:w="1276"/>
        <w:gridCol w:w="2902"/>
      </w:tblGrid>
      <w:tr w:rsidR="0006714D">
        <w:trPr>
          <w:trHeight w:val="584"/>
          <w:tblHeader/>
          <w:jc w:val="center"/>
        </w:trPr>
        <w:tc>
          <w:tcPr>
            <w:tcW w:w="4443" w:type="dxa"/>
            <w:vMerge w:val="restart"/>
            <w:shd w:val="clear" w:color="auto" w:fill="auto"/>
            <w:vAlign w:val="center"/>
          </w:tcPr>
          <w:p w:rsidR="0006714D" w:rsidRDefault="000205F2">
            <w:pPr>
              <w:spacing w:line="584" w:lineRule="exact"/>
              <w:jc w:val="center"/>
              <w:rPr>
                <w:rFonts w:ascii="Times New Roman" w:eastAsia="仿宋_GB2312" w:hAnsi="Times New Roman" w:cs="Times New Roman"/>
                <w:b/>
                <w:szCs w:val="24"/>
              </w:rPr>
            </w:pPr>
            <w:r>
              <w:rPr>
                <w:rFonts w:ascii="Times New Roman" w:eastAsia="仿宋_GB2312" w:hAnsi="Times New Roman" w:cs="Times New Roman"/>
                <w:b/>
                <w:szCs w:val="24"/>
              </w:rPr>
              <w:lastRenderedPageBreak/>
              <w:t>单位名称</w:t>
            </w:r>
          </w:p>
        </w:tc>
        <w:tc>
          <w:tcPr>
            <w:tcW w:w="1134" w:type="dxa"/>
            <w:vMerge w:val="restart"/>
            <w:shd w:val="clear" w:color="auto" w:fill="auto"/>
            <w:vAlign w:val="center"/>
          </w:tcPr>
          <w:p w:rsidR="0006714D" w:rsidRDefault="000205F2">
            <w:pPr>
              <w:spacing w:line="584" w:lineRule="exact"/>
              <w:jc w:val="center"/>
              <w:rPr>
                <w:rFonts w:ascii="Times New Roman" w:eastAsia="仿宋_GB2312" w:hAnsi="Times New Roman" w:cs="Times New Roman"/>
                <w:b/>
                <w:szCs w:val="24"/>
              </w:rPr>
            </w:pPr>
            <w:r>
              <w:rPr>
                <w:rFonts w:ascii="Times New Roman" w:eastAsia="仿宋_GB2312" w:hAnsi="Times New Roman" w:cs="Times New Roman"/>
                <w:b/>
                <w:szCs w:val="24"/>
              </w:rPr>
              <w:t>单位性质</w:t>
            </w:r>
          </w:p>
        </w:tc>
        <w:tc>
          <w:tcPr>
            <w:tcW w:w="1276" w:type="dxa"/>
            <w:vMerge w:val="restart"/>
            <w:shd w:val="clear" w:color="auto" w:fill="auto"/>
            <w:vAlign w:val="center"/>
          </w:tcPr>
          <w:p w:rsidR="0006714D" w:rsidRDefault="000205F2">
            <w:pPr>
              <w:spacing w:line="584" w:lineRule="exact"/>
              <w:jc w:val="center"/>
              <w:rPr>
                <w:rFonts w:ascii="Times New Roman" w:eastAsia="仿宋_GB2312" w:hAnsi="Times New Roman" w:cs="Times New Roman"/>
                <w:b/>
                <w:szCs w:val="24"/>
              </w:rPr>
            </w:pPr>
            <w:r>
              <w:rPr>
                <w:rFonts w:ascii="Times New Roman" w:eastAsia="仿宋_GB2312" w:hAnsi="Times New Roman" w:cs="Times New Roman"/>
                <w:b/>
                <w:szCs w:val="24"/>
              </w:rPr>
              <w:t>单位规格</w:t>
            </w:r>
          </w:p>
        </w:tc>
        <w:tc>
          <w:tcPr>
            <w:tcW w:w="2902" w:type="dxa"/>
            <w:vMerge w:val="restart"/>
            <w:shd w:val="clear" w:color="auto" w:fill="auto"/>
            <w:vAlign w:val="center"/>
          </w:tcPr>
          <w:p w:rsidR="0006714D" w:rsidRDefault="000205F2">
            <w:pPr>
              <w:spacing w:line="584" w:lineRule="exact"/>
              <w:jc w:val="center"/>
              <w:rPr>
                <w:rFonts w:ascii="Times New Roman" w:eastAsia="仿宋_GB2312" w:hAnsi="Times New Roman" w:cs="Times New Roman"/>
                <w:b/>
                <w:szCs w:val="24"/>
              </w:rPr>
            </w:pPr>
            <w:r>
              <w:rPr>
                <w:rFonts w:ascii="Times New Roman" w:eastAsia="仿宋_GB2312" w:hAnsi="Times New Roman" w:cs="Times New Roman"/>
                <w:b/>
                <w:szCs w:val="24"/>
              </w:rPr>
              <w:t>经费保障形式</w:t>
            </w:r>
          </w:p>
        </w:tc>
      </w:tr>
      <w:tr w:rsidR="0006714D">
        <w:trPr>
          <w:trHeight w:val="584"/>
          <w:tblHeader/>
          <w:jc w:val="center"/>
        </w:trPr>
        <w:tc>
          <w:tcPr>
            <w:tcW w:w="4443" w:type="dxa"/>
            <w:vMerge/>
            <w:shd w:val="clear" w:color="auto" w:fill="auto"/>
            <w:vAlign w:val="center"/>
          </w:tcPr>
          <w:p w:rsidR="0006714D" w:rsidRDefault="0006714D"/>
        </w:tc>
        <w:tc>
          <w:tcPr>
            <w:tcW w:w="1134" w:type="dxa"/>
            <w:vMerge/>
            <w:shd w:val="clear" w:color="auto" w:fill="auto"/>
            <w:vAlign w:val="center"/>
          </w:tcPr>
          <w:p w:rsidR="0006714D" w:rsidRDefault="0006714D"/>
        </w:tc>
        <w:tc>
          <w:tcPr>
            <w:tcW w:w="1276" w:type="dxa"/>
            <w:vMerge/>
            <w:shd w:val="clear" w:color="auto" w:fill="auto"/>
            <w:vAlign w:val="center"/>
          </w:tcPr>
          <w:p w:rsidR="0006714D" w:rsidRDefault="0006714D"/>
        </w:tc>
        <w:tc>
          <w:tcPr>
            <w:tcW w:w="2902" w:type="dxa"/>
            <w:vMerge/>
            <w:shd w:val="clear" w:color="auto" w:fill="auto"/>
            <w:vAlign w:val="center"/>
          </w:tcPr>
          <w:p w:rsidR="0006714D" w:rsidRDefault="0006714D"/>
        </w:tc>
      </w:tr>
      <w:tr w:rsidR="0006714D">
        <w:trPr>
          <w:trHeight w:val="227"/>
          <w:jc w:val="center"/>
        </w:trPr>
        <w:tc>
          <w:tcPr>
            <w:tcW w:w="4443" w:type="dxa"/>
            <w:shd w:val="clear" w:color="auto" w:fill="auto"/>
            <w:vAlign w:val="center"/>
          </w:tcPr>
          <w:p w:rsidR="0006714D" w:rsidRPr="002D52CE" w:rsidRDefault="002D52CE">
            <w:pPr>
              <w:spacing w:line="584" w:lineRule="exact"/>
              <w:jc w:val="center"/>
              <w:rPr>
                <w:rFonts w:ascii="Times New Roman" w:eastAsia="仿宋_GB2312" w:hAnsi="Times New Roman" w:cs="Times New Roman"/>
              </w:rPr>
            </w:pPr>
            <w:r w:rsidRPr="002D52CE">
              <w:rPr>
                <w:rFonts w:ascii="Times New Roman" w:eastAsia="仿宋_GB2312" w:hAnsi="Times New Roman" w:cs="Times New Roman" w:hint="eastAsia"/>
              </w:rPr>
              <w:t>大城县</w:t>
            </w:r>
            <w:proofErr w:type="gramStart"/>
            <w:r w:rsidRPr="002D52CE">
              <w:rPr>
                <w:rFonts w:ascii="Times New Roman" w:eastAsia="仿宋_GB2312" w:hAnsi="Times New Roman" w:cs="Times New Roman"/>
              </w:rPr>
              <w:t>融媒体</w:t>
            </w:r>
            <w:proofErr w:type="gramEnd"/>
            <w:r w:rsidRPr="002D52CE">
              <w:rPr>
                <w:rFonts w:ascii="Times New Roman" w:eastAsia="仿宋_GB2312" w:hAnsi="Times New Roman" w:cs="Times New Roman"/>
              </w:rPr>
              <w:t>中心</w:t>
            </w:r>
          </w:p>
        </w:tc>
        <w:tc>
          <w:tcPr>
            <w:tcW w:w="1134" w:type="dxa"/>
            <w:shd w:val="clear" w:color="auto" w:fill="auto"/>
            <w:vAlign w:val="center"/>
          </w:tcPr>
          <w:p w:rsidR="0006714D" w:rsidRPr="002D52CE" w:rsidRDefault="002D52CE">
            <w:pPr>
              <w:spacing w:line="584" w:lineRule="exact"/>
              <w:jc w:val="center"/>
              <w:rPr>
                <w:rFonts w:ascii="Times New Roman" w:eastAsia="仿宋_GB2312" w:hAnsi="Times New Roman" w:cs="Times New Roman"/>
              </w:rPr>
            </w:pPr>
            <w:r w:rsidRPr="002D52CE">
              <w:rPr>
                <w:rFonts w:ascii="Times New Roman" w:eastAsia="仿宋_GB2312" w:hAnsi="Times New Roman" w:cs="Times New Roman" w:hint="eastAsia"/>
              </w:rPr>
              <w:t>事业</w:t>
            </w:r>
          </w:p>
        </w:tc>
        <w:tc>
          <w:tcPr>
            <w:tcW w:w="1276" w:type="dxa"/>
            <w:shd w:val="clear" w:color="auto" w:fill="auto"/>
            <w:vAlign w:val="center"/>
          </w:tcPr>
          <w:p w:rsidR="0006714D" w:rsidRPr="002D52CE" w:rsidRDefault="002D52CE">
            <w:pPr>
              <w:spacing w:line="584" w:lineRule="exact"/>
              <w:jc w:val="center"/>
              <w:rPr>
                <w:rFonts w:ascii="Times New Roman" w:eastAsia="仿宋_GB2312" w:hAnsi="Times New Roman" w:cs="Times New Roman"/>
              </w:rPr>
            </w:pPr>
            <w:r w:rsidRPr="002D52CE">
              <w:rPr>
                <w:rFonts w:ascii="Times New Roman" w:eastAsia="仿宋_GB2312" w:hAnsi="Times New Roman" w:cs="Times New Roman" w:hint="eastAsia"/>
              </w:rPr>
              <w:t>正科级</w:t>
            </w:r>
          </w:p>
        </w:tc>
        <w:tc>
          <w:tcPr>
            <w:tcW w:w="2902" w:type="dxa"/>
            <w:shd w:val="clear" w:color="auto" w:fill="auto"/>
            <w:vAlign w:val="center"/>
          </w:tcPr>
          <w:p w:rsidR="0006714D" w:rsidRPr="002D52CE" w:rsidRDefault="002D52CE" w:rsidP="002D52CE">
            <w:pPr>
              <w:spacing w:line="584" w:lineRule="exact"/>
              <w:jc w:val="center"/>
              <w:rPr>
                <w:rFonts w:ascii="Times New Roman" w:eastAsia="仿宋_GB2312" w:hAnsi="Times New Roman" w:cs="Times New Roman"/>
              </w:rPr>
            </w:pPr>
            <w:r w:rsidRPr="002D52CE">
              <w:rPr>
                <w:rFonts w:ascii="Times New Roman" w:eastAsia="仿宋_GB2312" w:hAnsi="Times New Roman" w:cs="Times New Roman" w:hint="eastAsia"/>
              </w:rPr>
              <w:t>财政性资金基本保证</w:t>
            </w:r>
          </w:p>
        </w:tc>
      </w:tr>
    </w:tbl>
    <w:p w:rsidR="0006714D" w:rsidRDefault="000205F2">
      <w:pPr>
        <w:spacing w:line="584"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二、部门预算安排的总体情况</w:t>
      </w:r>
    </w:p>
    <w:p w:rsidR="002D52CE" w:rsidRDefault="000205F2" w:rsidP="002D52CE">
      <w:pPr>
        <w:spacing w:line="58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按照预算管理有关规定，目前我</w:t>
      </w:r>
      <w:r>
        <w:rPr>
          <w:rFonts w:ascii="Times New Roman" w:eastAsia="仿宋_GB2312" w:hAnsi="Times New Roman" w:cs="Times New Roman" w:hint="eastAsia"/>
          <w:sz w:val="32"/>
          <w:szCs w:val="32"/>
        </w:rPr>
        <w:t>县</w:t>
      </w:r>
      <w:r>
        <w:rPr>
          <w:rFonts w:ascii="Times New Roman" w:eastAsia="仿宋_GB2312" w:hAnsi="Times New Roman" w:cs="Times New Roman"/>
          <w:sz w:val="32"/>
          <w:szCs w:val="32"/>
        </w:rPr>
        <w:t>部门预算的编制实行综合预算制度，即全部收入和支出都反映在预算中。</w:t>
      </w:r>
      <w:r w:rsidR="002D52CE" w:rsidRPr="002D52CE">
        <w:rPr>
          <w:rFonts w:ascii="Times New Roman" w:eastAsia="仿宋_GB2312" w:hAnsi="Times New Roman" w:cs="Times New Roman" w:hint="eastAsia"/>
          <w:sz w:val="32"/>
          <w:szCs w:val="32"/>
        </w:rPr>
        <w:t>大城县</w:t>
      </w:r>
      <w:proofErr w:type="gramStart"/>
      <w:r w:rsidR="002D52CE" w:rsidRPr="002D52CE">
        <w:rPr>
          <w:rFonts w:ascii="Times New Roman" w:eastAsia="仿宋_GB2312" w:hAnsi="Times New Roman" w:cs="Times New Roman" w:hint="eastAsia"/>
          <w:sz w:val="32"/>
          <w:szCs w:val="32"/>
        </w:rPr>
        <w:t>融媒体</w:t>
      </w:r>
      <w:proofErr w:type="gramEnd"/>
      <w:r w:rsidR="002D52CE" w:rsidRPr="002D52CE">
        <w:rPr>
          <w:rFonts w:ascii="Times New Roman" w:eastAsia="仿宋_GB2312" w:hAnsi="Times New Roman" w:cs="Times New Roman" w:hint="eastAsia"/>
          <w:sz w:val="32"/>
          <w:szCs w:val="32"/>
        </w:rPr>
        <w:t>中心机关及所属事业单位的收支包含在部门预算中。</w:t>
      </w:r>
    </w:p>
    <w:p w:rsidR="0006714D" w:rsidRDefault="000205F2" w:rsidP="002D52CE">
      <w:pPr>
        <w:spacing w:line="584" w:lineRule="exact"/>
        <w:ind w:firstLineChars="200" w:firstLine="643"/>
        <w:rPr>
          <w:rFonts w:ascii="Times New Roman" w:eastAsia="仿宋_GB2312" w:hAnsi="Times New Roman" w:cs="Times New Roman"/>
          <w:b/>
          <w:sz w:val="32"/>
          <w:szCs w:val="32"/>
        </w:rPr>
      </w:pPr>
      <w:r>
        <w:rPr>
          <w:rFonts w:ascii="Times New Roman" w:eastAsia="仿宋_GB2312" w:hAnsi="Times New Roman" w:cs="Times New Roman"/>
          <w:b/>
          <w:sz w:val="32"/>
          <w:szCs w:val="32"/>
        </w:rPr>
        <w:t>1</w:t>
      </w:r>
      <w:r>
        <w:rPr>
          <w:rFonts w:ascii="Times New Roman" w:eastAsia="仿宋_GB2312" w:hAnsi="Times New Roman" w:cs="Times New Roman"/>
          <w:b/>
          <w:sz w:val="32"/>
          <w:szCs w:val="32"/>
        </w:rPr>
        <w:t>、收入说明</w:t>
      </w:r>
    </w:p>
    <w:p w:rsidR="0006714D" w:rsidRDefault="000205F2">
      <w:pPr>
        <w:spacing w:line="584" w:lineRule="exact"/>
        <w:ind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反映本部门当年全部收入。</w:t>
      </w:r>
      <w:r>
        <w:rPr>
          <w:rFonts w:ascii="Times New Roman" w:eastAsia="仿宋_GB2312" w:hAnsi="Times New Roman" w:cs="Times New Roman"/>
          <w:sz w:val="32"/>
          <w:szCs w:val="32"/>
        </w:rPr>
        <w:t>20</w:t>
      </w:r>
      <w:r>
        <w:rPr>
          <w:rFonts w:ascii="Times New Roman" w:eastAsia="仿宋_GB2312" w:hAnsi="Times New Roman" w:cs="Times New Roman" w:hint="eastAsia"/>
          <w:sz w:val="32"/>
          <w:szCs w:val="32"/>
        </w:rPr>
        <w:t>22</w:t>
      </w:r>
      <w:r>
        <w:rPr>
          <w:rFonts w:ascii="Times New Roman" w:eastAsia="仿宋_GB2312" w:hAnsi="Times New Roman" w:cs="Times New Roman"/>
          <w:sz w:val="32"/>
          <w:szCs w:val="32"/>
        </w:rPr>
        <w:t>年预算收入</w:t>
      </w:r>
      <w:r w:rsidR="008D4BF2">
        <w:rPr>
          <w:rFonts w:ascii="Times New Roman" w:eastAsia="仿宋_GB2312" w:hAnsi="Times New Roman" w:cs="Times New Roman"/>
          <w:sz w:val="32"/>
          <w:szCs w:val="32"/>
        </w:rPr>
        <w:t>1716.96</w:t>
      </w:r>
      <w:r>
        <w:rPr>
          <w:rFonts w:ascii="Times New Roman" w:eastAsia="仿宋_GB2312" w:hAnsi="Times New Roman" w:cs="Times New Roman"/>
          <w:sz w:val="32"/>
          <w:szCs w:val="32"/>
        </w:rPr>
        <w:t>万元，其中：一般公共预算收入</w:t>
      </w:r>
      <w:r w:rsidR="002D52CE">
        <w:rPr>
          <w:rFonts w:ascii="Times New Roman" w:eastAsia="仿宋_GB2312" w:hAnsi="Times New Roman" w:cs="Times New Roman"/>
          <w:sz w:val="32"/>
          <w:szCs w:val="32"/>
        </w:rPr>
        <w:t>1707.20</w:t>
      </w:r>
      <w:r>
        <w:rPr>
          <w:rFonts w:ascii="Times New Roman" w:eastAsia="仿宋_GB2312" w:hAnsi="Times New Roman" w:cs="Times New Roman"/>
          <w:sz w:val="32"/>
          <w:szCs w:val="32"/>
        </w:rPr>
        <w:t>万元，基金预算收入</w:t>
      </w:r>
      <w:r w:rsidR="002D52CE">
        <w:rPr>
          <w:rFonts w:ascii="Times New Roman" w:eastAsia="仿宋_GB2312" w:hAnsi="Times New Roman" w:cs="Times New Roman"/>
          <w:sz w:val="32"/>
          <w:szCs w:val="32"/>
        </w:rPr>
        <w:t>0</w:t>
      </w:r>
      <w:r>
        <w:rPr>
          <w:rFonts w:ascii="Times New Roman" w:eastAsia="仿宋_GB2312" w:hAnsi="Times New Roman" w:cs="Times New Roman"/>
          <w:sz w:val="32"/>
          <w:szCs w:val="32"/>
        </w:rPr>
        <w:t>万元，财政专户核拨收入</w:t>
      </w:r>
      <w:r w:rsidR="002D52CE">
        <w:rPr>
          <w:rFonts w:ascii="Times New Roman" w:eastAsia="仿宋_GB2312" w:hAnsi="Times New Roman" w:cs="Times New Roman"/>
          <w:sz w:val="32"/>
          <w:szCs w:val="32"/>
        </w:rPr>
        <w:t>0</w:t>
      </w:r>
      <w:r>
        <w:rPr>
          <w:rFonts w:ascii="Times New Roman" w:eastAsia="仿宋_GB2312" w:hAnsi="Times New Roman" w:cs="Times New Roman"/>
          <w:sz w:val="32"/>
          <w:szCs w:val="32"/>
        </w:rPr>
        <w:t>万元，其他来源收入</w:t>
      </w:r>
      <w:r w:rsidR="002D52CE">
        <w:rPr>
          <w:rFonts w:ascii="Times New Roman" w:eastAsia="仿宋_GB2312" w:hAnsi="Times New Roman" w:cs="Times New Roman"/>
          <w:sz w:val="32"/>
          <w:szCs w:val="32"/>
        </w:rPr>
        <w:t>0</w:t>
      </w:r>
      <w:r>
        <w:rPr>
          <w:rFonts w:ascii="Times New Roman" w:eastAsia="仿宋_GB2312" w:hAnsi="Times New Roman" w:cs="Times New Roman"/>
          <w:sz w:val="32"/>
          <w:szCs w:val="32"/>
        </w:rPr>
        <w:t>万元</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上年结转</w:t>
      </w:r>
      <w:r w:rsidR="002D52CE">
        <w:rPr>
          <w:rFonts w:ascii="Times New Roman" w:eastAsia="仿宋_GB2312" w:hAnsi="Times New Roman" w:cs="Times New Roman"/>
          <w:sz w:val="32"/>
          <w:szCs w:val="32"/>
        </w:rPr>
        <w:t>9.75</w:t>
      </w:r>
      <w:r>
        <w:rPr>
          <w:rFonts w:ascii="Times New Roman" w:eastAsia="仿宋_GB2312" w:hAnsi="Times New Roman" w:cs="Times New Roman" w:hint="eastAsia"/>
          <w:sz w:val="32"/>
          <w:szCs w:val="32"/>
        </w:rPr>
        <w:t>万元</w:t>
      </w:r>
      <w:r>
        <w:rPr>
          <w:rFonts w:ascii="Times New Roman" w:eastAsia="仿宋_GB2312" w:hAnsi="Times New Roman" w:cs="Times New Roman"/>
          <w:sz w:val="32"/>
          <w:szCs w:val="32"/>
        </w:rPr>
        <w:t>。</w:t>
      </w:r>
    </w:p>
    <w:p w:rsidR="0006714D" w:rsidRDefault="000205F2">
      <w:pPr>
        <w:spacing w:line="584" w:lineRule="exact"/>
        <w:ind w:firstLine="640"/>
        <w:rPr>
          <w:rFonts w:ascii="Times New Roman" w:eastAsia="仿宋_GB2312" w:hAnsi="Times New Roman" w:cs="Times New Roman"/>
          <w:b/>
          <w:sz w:val="32"/>
          <w:szCs w:val="32"/>
        </w:rPr>
      </w:pPr>
      <w:r>
        <w:rPr>
          <w:rFonts w:ascii="Times New Roman" w:eastAsia="仿宋_GB2312" w:hAnsi="Times New Roman" w:cs="Times New Roman"/>
          <w:b/>
          <w:sz w:val="32"/>
          <w:szCs w:val="32"/>
        </w:rPr>
        <w:t>2</w:t>
      </w:r>
      <w:r>
        <w:rPr>
          <w:rFonts w:ascii="Times New Roman" w:eastAsia="仿宋_GB2312" w:hAnsi="Times New Roman" w:cs="Times New Roman"/>
          <w:b/>
          <w:sz w:val="32"/>
          <w:szCs w:val="32"/>
        </w:rPr>
        <w:t>、支出说明</w:t>
      </w:r>
    </w:p>
    <w:p w:rsidR="008D4BF2" w:rsidRPr="008D4BF2" w:rsidRDefault="000205F2" w:rsidP="008D4BF2">
      <w:pPr>
        <w:spacing w:line="584" w:lineRule="exact"/>
        <w:ind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收支预算总表支出栏、基本支出表、项目支出表按经济分类和支出功能分类科目编制，反映</w:t>
      </w:r>
      <w:r>
        <w:rPr>
          <w:rFonts w:ascii="Times New Roman" w:eastAsia="仿宋_GB2312" w:hAnsi="Times New Roman" w:cs="Times New Roman" w:hint="eastAsia"/>
          <w:sz w:val="32"/>
          <w:szCs w:val="32"/>
        </w:rPr>
        <w:t>我局</w:t>
      </w:r>
      <w:r>
        <w:rPr>
          <w:rFonts w:ascii="Times New Roman" w:eastAsia="仿宋_GB2312" w:hAnsi="Times New Roman" w:cs="Times New Roman" w:hint="eastAsia"/>
          <w:sz w:val="32"/>
          <w:szCs w:val="32"/>
        </w:rPr>
        <w:t>2022</w:t>
      </w:r>
      <w:r>
        <w:rPr>
          <w:rFonts w:ascii="Times New Roman" w:eastAsia="仿宋_GB2312" w:hAnsi="Times New Roman" w:cs="Times New Roman"/>
          <w:sz w:val="32"/>
          <w:szCs w:val="32"/>
        </w:rPr>
        <w:t>年度部门预算中支出预算的总体情况。</w:t>
      </w:r>
      <w:r>
        <w:rPr>
          <w:rFonts w:ascii="Times New Roman" w:eastAsia="仿宋_GB2312" w:hAnsi="Times New Roman" w:cs="Times New Roman"/>
          <w:sz w:val="32"/>
          <w:szCs w:val="32"/>
        </w:rPr>
        <w:t>20</w:t>
      </w:r>
      <w:r>
        <w:rPr>
          <w:rFonts w:ascii="Times New Roman" w:eastAsia="仿宋_GB2312" w:hAnsi="Times New Roman" w:cs="Times New Roman" w:hint="eastAsia"/>
          <w:sz w:val="32"/>
          <w:szCs w:val="32"/>
        </w:rPr>
        <w:t>22</w:t>
      </w:r>
      <w:r>
        <w:rPr>
          <w:rFonts w:ascii="Times New Roman" w:eastAsia="仿宋_GB2312" w:hAnsi="Times New Roman" w:cs="Times New Roman"/>
          <w:sz w:val="32"/>
          <w:szCs w:val="32"/>
        </w:rPr>
        <w:t>年支出预算</w:t>
      </w:r>
      <w:r w:rsidR="00DC286F">
        <w:rPr>
          <w:rFonts w:ascii="Times New Roman" w:eastAsia="仿宋_GB2312" w:hAnsi="Times New Roman" w:cs="Times New Roman"/>
          <w:sz w:val="32"/>
          <w:szCs w:val="32"/>
        </w:rPr>
        <w:t>1716.96</w:t>
      </w:r>
      <w:r>
        <w:rPr>
          <w:rFonts w:ascii="Times New Roman" w:eastAsia="仿宋_GB2312" w:hAnsi="Times New Roman" w:cs="Times New Roman"/>
          <w:sz w:val="32"/>
          <w:szCs w:val="32"/>
        </w:rPr>
        <w:t>万元，其中基本支出</w:t>
      </w:r>
      <w:r w:rsidR="00DC286F">
        <w:rPr>
          <w:rFonts w:ascii="Times New Roman" w:eastAsia="仿宋_GB2312" w:hAnsi="Times New Roman" w:cs="Times New Roman"/>
          <w:sz w:val="32"/>
          <w:szCs w:val="32"/>
        </w:rPr>
        <w:t>1547.51</w:t>
      </w:r>
      <w:r>
        <w:rPr>
          <w:rFonts w:ascii="Times New Roman" w:eastAsia="仿宋_GB2312" w:hAnsi="Times New Roman" w:cs="Times New Roman"/>
          <w:sz w:val="32"/>
          <w:szCs w:val="32"/>
        </w:rPr>
        <w:t>万元，包括人员类项目经费</w:t>
      </w:r>
      <w:r w:rsidR="00DC286F">
        <w:rPr>
          <w:rFonts w:ascii="Times New Roman" w:eastAsia="仿宋_GB2312" w:hAnsi="Times New Roman" w:cs="Times New Roman"/>
          <w:sz w:val="32"/>
          <w:szCs w:val="32"/>
        </w:rPr>
        <w:t>1493.45</w:t>
      </w:r>
      <w:r>
        <w:rPr>
          <w:rFonts w:ascii="Times New Roman" w:eastAsia="仿宋_GB2312" w:hAnsi="Times New Roman" w:cs="Times New Roman"/>
          <w:sz w:val="32"/>
          <w:szCs w:val="32"/>
        </w:rPr>
        <w:t>万元和</w:t>
      </w:r>
      <w:r>
        <w:rPr>
          <w:rFonts w:ascii="Times New Roman" w:eastAsia="仿宋_GB2312" w:hAnsi="Times New Roman" w:cs="Times New Roman" w:hint="eastAsia"/>
          <w:sz w:val="32"/>
          <w:szCs w:val="32"/>
        </w:rPr>
        <w:t>运转类</w:t>
      </w:r>
      <w:r>
        <w:rPr>
          <w:rFonts w:ascii="Times New Roman" w:eastAsia="仿宋_GB2312" w:hAnsi="Times New Roman" w:cs="Times New Roman"/>
          <w:sz w:val="32"/>
          <w:szCs w:val="32"/>
        </w:rPr>
        <w:t>公用项目经费</w:t>
      </w:r>
      <w:r w:rsidR="00DC286F">
        <w:rPr>
          <w:rFonts w:ascii="Times New Roman" w:eastAsia="仿宋_GB2312" w:hAnsi="Times New Roman" w:cs="Times New Roman"/>
          <w:sz w:val="32"/>
          <w:szCs w:val="32"/>
        </w:rPr>
        <w:t>54.05</w:t>
      </w:r>
      <w:r>
        <w:rPr>
          <w:rFonts w:ascii="Times New Roman" w:eastAsia="仿宋_GB2312" w:hAnsi="Times New Roman" w:cs="Times New Roman"/>
          <w:sz w:val="32"/>
          <w:szCs w:val="32"/>
        </w:rPr>
        <w:t>万元；运转类其他及特定目标类项目支出</w:t>
      </w:r>
      <w:r w:rsidR="00DC286F">
        <w:rPr>
          <w:rFonts w:ascii="Times New Roman" w:eastAsia="仿宋_GB2312" w:hAnsi="Times New Roman" w:cs="Times New Roman"/>
          <w:sz w:val="32"/>
          <w:szCs w:val="32"/>
        </w:rPr>
        <w:t>169.45</w:t>
      </w:r>
      <w:r>
        <w:rPr>
          <w:rFonts w:ascii="Times New Roman" w:eastAsia="仿宋_GB2312" w:hAnsi="Times New Roman" w:cs="Times New Roman"/>
          <w:sz w:val="32"/>
          <w:szCs w:val="32"/>
        </w:rPr>
        <w:t>万元，包括本级支出，主要为</w:t>
      </w:r>
      <w:r w:rsidR="00DC286F">
        <w:rPr>
          <w:rFonts w:ascii="Times New Roman" w:eastAsia="仿宋_GB2312" w:hAnsi="Times New Roman" w:cs="Times New Roman" w:hint="eastAsia"/>
          <w:sz w:val="32"/>
          <w:szCs w:val="32"/>
        </w:rPr>
        <w:t>劳务派遣</w:t>
      </w:r>
      <w:r w:rsidR="00DC286F">
        <w:rPr>
          <w:rFonts w:ascii="Times New Roman" w:eastAsia="仿宋_GB2312" w:hAnsi="Times New Roman" w:cs="Times New Roman"/>
          <w:sz w:val="32"/>
          <w:szCs w:val="32"/>
        </w:rPr>
        <w:t>人员经费</w:t>
      </w:r>
      <w:r w:rsidR="00DC286F">
        <w:rPr>
          <w:rFonts w:ascii="Times New Roman" w:eastAsia="仿宋_GB2312" w:hAnsi="Times New Roman" w:cs="Times New Roman" w:hint="eastAsia"/>
          <w:sz w:val="32"/>
          <w:szCs w:val="32"/>
        </w:rPr>
        <w:t>4.5</w:t>
      </w:r>
      <w:r w:rsidR="00DC286F">
        <w:rPr>
          <w:rFonts w:ascii="Times New Roman" w:eastAsia="仿宋_GB2312" w:hAnsi="Times New Roman" w:cs="Times New Roman" w:hint="eastAsia"/>
          <w:sz w:val="32"/>
          <w:szCs w:val="32"/>
        </w:rPr>
        <w:t>万元</w:t>
      </w:r>
      <w:r w:rsidR="00DC286F">
        <w:rPr>
          <w:rFonts w:ascii="Times New Roman" w:eastAsia="仿宋_GB2312" w:hAnsi="Times New Roman" w:cs="Times New Roman"/>
          <w:sz w:val="32"/>
          <w:szCs w:val="32"/>
        </w:rPr>
        <w:t>、</w:t>
      </w:r>
      <w:r w:rsidR="00DC286F" w:rsidRPr="00DC286F">
        <w:rPr>
          <w:rFonts w:ascii="Times New Roman" w:eastAsia="仿宋_GB2312" w:hAnsi="Times New Roman" w:cs="Times New Roman" w:hint="eastAsia"/>
          <w:sz w:val="32"/>
          <w:szCs w:val="32"/>
        </w:rPr>
        <w:t>2022</w:t>
      </w:r>
      <w:r w:rsidR="00DC286F" w:rsidRPr="00DC286F">
        <w:rPr>
          <w:rFonts w:ascii="Times New Roman" w:eastAsia="仿宋_GB2312" w:hAnsi="Times New Roman" w:cs="Times New Roman" w:hint="eastAsia"/>
          <w:sz w:val="32"/>
          <w:szCs w:val="32"/>
        </w:rPr>
        <w:t>年联播廊坊</w:t>
      </w:r>
      <w:r w:rsidR="00DC286F" w:rsidRPr="00DC286F">
        <w:rPr>
          <w:rFonts w:ascii="Times New Roman" w:eastAsia="仿宋_GB2312" w:hAnsi="Times New Roman" w:cs="Times New Roman" w:hint="eastAsia"/>
          <w:sz w:val="32"/>
          <w:szCs w:val="32"/>
        </w:rPr>
        <w:t>.</w:t>
      </w:r>
      <w:r w:rsidR="00DC286F" w:rsidRPr="00DC286F">
        <w:rPr>
          <w:rFonts w:ascii="Times New Roman" w:eastAsia="仿宋_GB2312" w:hAnsi="Times New Roman" w:cs="Times New Roman" w:hint="eastAsia"/>
          <w:sz w:val="32"/>
          <w:szCs w:val="32"/>
        </w:rPr>
        <w:t>聚焦大城</w:t>
      </w:r>
      <w:r w:rsidR="009235A7">
        <w:rPr>
          <w:rFonts w:ascii="Times New Roman" w:eastAsia="仿宋_GB2312" w:hAnsi="Times New Roman" w:cs="Times New Roman" w:hint="eastAsia"/>
          <w:sz w:val="32"/>
          <w:szCs w:val="32"/>
        </w:rPr>
        <w:t>栏目</w:t>
      </w:r>
      <w:r w:rsidR="00DC286F">
        <w:rPr>
          <w:rFonts w:ascii="Times New Roman" w:eastAsia="仿宋_GB2312" w:hAnsi="Times New Roman" w:cs="Times New Roman" w:hint="eastAsia"/>
          <w:sz w:val="32"/>
          <w:szCs w:val="32"/>
        </w:rPr>
        <w:t>经费</w:t>
      </w:r>
      <w:r w:rsidR="008D4BF2">
        <w:rPr>
          <w:rFonts w:ascii="Times New Roman" w:eastAsia="仿宋_GB2312" w:hAnsi="Times New Roman" w:cs="Times New Roman" w:hint="eastAsia"/>
          <w:sz w:val="32"/>
          <w:szCs w:val="32"/>
        </w:rPr>
        <w:t>60</w:t>
      </w:r>
      <w:r w:rsidR="008D4BF2">
        <w:rPr>
          <w:rFonts w:ascii="Times New Roman" w:eastAsia="仿宋_GB2312" w:hAnsi="Times New Roman" w:cs="Times New Roman" w:hint="eastAsia"/>
          <w:sz w:val="32"/>
          <w:szCs w:val="32"/>
        </w:rPr>
        <w:t>万元、</w:t>
      </w:r>
      <w:r w:rsidR="008D4BF2" w:rsidRPr="008D4BF2">
        <w:rPr>
          <w:rFonts w:ascii="Times New Roman" w:eastAsia="仿宋_GB2312" w:hAnsi="Times New Roman" w:cs="Times New Roman" w:hint="eastAsia"/>
          <w:sz w:val="32"/>
          <w:szCs w:val="32"/>
        </w:rPr>
        <w:t>2022</w:t>
      </w:r>
      <w:r w:rsidR="008D4BF2" w:rsidRPr="008D4BF2">
        <w:rPr>
          <w:rFonts w:ascii="Times New Roman" w:eastAsia="仿宋_GB2312" w:hAnsi="Times New Roman" w:cs="Times New Roman" w:hint="eastAsia"/>
          <w:sz w:val="32"/>
          <w:szCs w:val="32"/>
        </w:rPr>
        <w:t>年大美大城</w:t>
      </w:r>
      <w:proofErr w:type="gramStart"/>
      <w:r w:rsidR="008D4BF2" w:rsidRPr="008D4BF2">
        <w:rPr>
          <w:rFonts w:ascii="Times New Roman" w:eastAsia="仿宋_GB2312" w:hAnsi="Times New Roman" w:cs="Times New Roman" w:hint="eastAsia"/>
          <w:sz w:val="32"/>
          <w:szCs w:val="32"/>
        </w:rPr>
        <w:t>微信公众号</w:t>
      </w:r>
      <w:proofErr w:type="gramEnd"/>
      <w:r w:rsidR="008D4BF2" w:rsidRPr="008D4BF2">
        <w:rPr>
          <w:rFonts w:ascii="Times New Roman" w:eastAsia="仿宋_GB2312" w:hAnsi="Times New Roman" w:cs="Times New Roman" w:hint="eastAsia"/>
          <w:sz w:val="32"/>
          <w:szCs w:val="32"/>
        </w:rPr>
        <w:t>服务器使用费</w:t>
      </w:r>
      <w:r w:rsidR="008D4BF2">
        <w:rPr>
          <w:rFonts w:ascii="Times New Roman" w:eastAsia="仿宋_GB2312" w:hAnsi="Times New Roman" w:cs="Times New Roman" w:hint="eastAsia"/>
          <w:sz w:val="32"/>
          <w:szCs w:val="32"/>
        </w:rPr>
        <w:t>1.998</w:t>
      </w:r>
      <w:r w:rsidR="008D4BF2">
        <w:rPr>
          <w:rFonts w:ascii="Times New Roman" w:eastAsia="仿宋_GB2312" w:hAnsi="Times New Roman" w:cs="Times New Roman" w:hint="eastAsia"/>
          <w:sz w:val="32"/>
          <w:szCs w:val="32"/>
        </w:rPr>
        <w:t>万元</w:t>
      </w:r>
      <w:r w:rsidR="008D4BF2">
        <w:rPr>
          <w:rFonts w:ascii="Times New Roman" w:eastAsia="仿宋_GB2312" w:hAnsi="Times New Roman" w:cs="Times New Roman"/>
          <w:sz w:val="32"/>
          <w:szCs w:val="32"/>
        </w:rPr>
        <w:t>、</w:t>
      </w:r>
      <w:r w:rsidR="008D4BF2" w:rsidRPr="008D4BF2">
        <w:rPr>
          <w:rFonts w:ascii="Times New Roman" w:eastAsia="仿宋_GB2312" w:hAnsi="Times New Roman" w:cs="Times New Roman" w:hint="eastAsia"/>
          <w:sz w:val="32"/>
          <w:szCs w:val="32"/>
        </w:rPr>
        <w:t>2022</w:t>
      </w:r>
      <w:r w:rsidR="008D4BF2" w:rsidRPr="008D4BF2">
        <w:rPr>
          <w:rFonts w:ascii="Times New Roman" w:eastAsia="仿宋_GB2312" w:hAnsi="Times New Roman" w:cs="Times New Roman" w:hint="eastAsia"/>
          <w:sz w:val="32"/>
          <w:szCs w:val="32"/>
        </w:rPr>
        <w:t>年采集用车租赁等其他交通经费</w:t>
      </w:r>
      <w:r w:rsidR="008D4BF2">
        <w:rPr>
          <w:rFonts w:ascii="Times New Roman" w:eastAsia="仿宋_GB2312" w:hAnsi="Times New Roman" w:cs="Times New Roman" w:hint="eastAsia"/>
          <w:sz w:val="32"/>
          <w:szCs w:val="32"/>
        </w:rPr>
        <w:t>2</w:t>
      </w:r>
      <w:r w:rsidR="008D4BF2">
        <w:rPr>
          <w:rFonts w:ascii="Times New Roman" w:eastAsia="仿宋_GB2312" w:hAnsi="Times New Roman" w:cs="Times New Roman" w:hint="eastAsia"/>
          <w:sz w:val="32"/>
          <w:szCs w:val="32"/>
        </w:rPr>
        <w:t>万元</w:t>
      </w:r>
      <w:r w:rsidR="008D4BF2">
        <w:rPr>
          <w:rFonts w:ascii="Times New Roman" w:eastAsia="仿宋_GB2312" w:hAnsi="Times New Roman" w:cs="Times New Roman"/>
          <w:sz w:val="32"/>
          <w:szCs w:val="32"/>
        </w:rPr>
        <w:t>、</w:t>
      </w:r>
      <w:r w:rsidR="008D4BF2" w:rsidRPr="008D4BF2">
        <w:rPr>
          <w:rFonts w:ascii="Times New Roman" w:eastAsia="仿宋_GB2312" w:hAnsi="Times New Roman" w:cs="Times New Roman" w:hint="eastAsia"/>
          <w:sz w:val="32"/>
          <w:szCs w:val="32"/>
        </w:rPr>
        <w:t>2022</w:t>
      </w:r>
      <w:r w:rsidR="008D4BF2" w:rsidRPr="008D4BF2">
        <w:rPr>
          <w:rFonts w:ascii="Times New Roman" w:eastAsia="仿宋_GB2312" w:hAnsi="Times New Roman" w:cs="Times New Roman" w:hint="eastAsia"/>
          <w:sz w:val="32"/>
          <w:szCs w:val="32"/>
        </w:rPr>
        <w:t>年安</w:t>
      </w:r>
      <w:proofErr w:type="gramStart"/>
      <w:r w:rsidR="008D4BF2" w:rsidRPr="008D4BF2">
        <w:rPr>
          <w:rFonts w:ascii="Times New Roman" w:eastAsia="仿宋_GB2312" w:hAnsi="Times New Roman" w:cs="Times New Roman" w:hint="eastAsia"/>
          <w:sz w:val="32"/>
          <w:szCs w:val="32"/>
        </w:rPr>
        <w:lastRenderedPageBreak/>
        <w:t>监经费</w:t>
      </w:r>
      <w:proofErr w:type="gramEnd"/>
      <w:r w:rsidR="008D4BF2">
        <w:rPr>
          <w:rFonts w:ascii="Times New Roman" w:eastAsia="仿宋_GB2312" w:hAnsi="Times New Roman" w:cs="Times New Roman" w:hint="eastAsia"/>
          <w:sz w:val="32"/>
          <w:szCs w:val="32"/>
        </w:rPr>
        <w:t>1</w:t>
      </w:r>
      <w:r w:rsidR="008D4BF2">
        <w:rPr>
          <w:rFonts w:ascii="Times New Roman" w:eastAsia="仿宋_GB2312" w:hAnsi="Times New Roman" w:cs="Times New Roman"/>
          <w:sz w:val="32"/>
          <w:szCs w:val="32"/>
        </w:rPr>
        <w:t>万元、</w:t>
      </w:r>
      <w:r w:rsidR="008D4BF2" w:rsidRPr="008D4BF2">
        <w:rPr>
          <w:rFonts w:ascii="Times New Roman" w:eastAsia="仿宋_GB2312" w:hAnsi="Times New Roman" w:cs="Times New Roman" w:hint="eastAsia"/>
          <w:sz w:val="32"/>
          <w:szCs w:val="32"/>
        </w:rPr>
        <w:t>2022</w:t>
      </w:r>
      <w:r w:rsidR="008D4BF2" w:rsidRPr="008D4BF2">
        <w:rPr>
          <w:rFonts w:ascii="Times New Roman" w:eastAsia="仿宋_GB2312" w:hAnsi="Times New Roman" w:cs="Times New Roman" w:hint="eastAsia"/>
          <w:sz w:val="32"/>
          <w:szCs w:val="32"/>
        </w:rPr>
        <w:t>年大型活动设备租赁经费</w:t>
      </w:r>
      <w:r w:rsidR="008D4BF2">
        <w:rPr>
          <w:rFonts w:ascii="Times New Roman" w:eastAsia="仿宋_GB2312" w:hAnsi="Times New Roman" w:cs="Times New Roman" w:hint="eastAsia"/>
          <w:sz w:val="32"/>
          <w:szCs w:val="32"/>
        </w:rPr>
        <w:t>4</w:t>
      </w:r>
      <w:r w:rsidR="008D4BF2">
        <w:rPr>
          <w:rFonts w:ascii="Times New Roman" w:eastAsia="仿宋_GB2312" w:hAnsi="Times New Roman" w:cs="Times New Roman" w:hint="eastAsia"/>
          <w:sz w:val="32"/>
          <w:szCs w:val="32"/>
        </w:rPr>
        <w:t>万元</w:t>
      </w:r>
      <w:r w:rsidR="008D4BF2">
        <w:rPr>
          <w:rFonts w:ascii="Times New Roman" w:eastAsia="仿宋_GB2312" w:hAnsi="Times New Roman" w:cs="Times New Roman"/>
          <w:sz w:val="32"/>
          <w:szCs w:val="32"/>
        </w:rPr>
        <w:t>、</w:t>
      </w:r>
      <w:r w:rsidR="008D4BF2" w:rsidRPr="008D4BF2">
        <w:rPr>
          <w:rFonts w:ascii="Times New Roman" w:eastAsia="仿宋_GB2312" w:hAnsi="Times New Roman" w:cs="Times New Roman" w:hint="eastAsia"/>
          <w:sz w:val="32"/>
          <w:szCs w:val="32"/>
        </w:rPr>
        <w:t>2022</w:t>
      </w:r>
      <w:r w:rsidR="008D4BF2" w:rsidRPr="008D4BF2">
        <w:rPr>
          <w:rFonts w:ascii="Times New Roman" w:eastAsia="仿宋_GB2312" w:hAnsi="Times New Roman" w:cs="Times New Roman" w:hint="eastAsia"/>
          <w:sz w:val="32"/>
          <w:szCs w:val="32"/>
        </w:rPr>
        <w:t>年中央补助地方公共文化服务体系农村文化建设专项资金</w:t>
      </w:r>
      <w:r w:rsidR="008D4BF2" w:rsidRPr="008D4BF2">
        <w:rPr>
          <w:rFonts w:ascii="Times New Roman" w:eastAsia="仿宋_GB2312" w:hAnsi="Times New Roman" w:cs="Times New Roman" w:hint="eastAsia"/>
          <w:sz w:val="32"/>
          <w:szCs w:val="32"/>
        </w:rPr>
        <w:t>-</w:t>
      </w:r>
      <w:r w:rsidR="008D4BF2" w:rsidRPr="008D4BF2">
        <w:rPr>
          <w:rFonts w:ascii="Times New Roman" w:eastAsia="仿宋_GB2312" w:hAnsi="Times New Roman" w:cs="Times New Roman" w:hint="eastAsia"/>
          <w:sz w:val="32"/>
          <w:szCs w:val="32"/>
        </w:rPr>
        <w:t>上级</w:t>
      </w:r>
      <w:r w:rsidR="008D4BF2">
        <w:rPr>
          <w:rFonts w:ascii="Times New Roman" w:eastAsia="仿宋_GB2312" w:hAnsi="Times New Roman" w:cs="Times New Roman" w:hint="eastAsia"/>
          <w:sz w:val="32"/>
          <w:szCs w:val="32"/>
        </w:rPr>
        <w:t>16.2</w:t>
      </w:r>
      <w:r w:rsidR="008D4BF2">
        <w:rPr>
          <w:rFonts w:ascii="Times New Roman" w:eastAsia="仿宋_GB2312" w:hAnsi="Times New Roman" w:cs="Times New Roman" w:hint="eastAsia"/>
          <w:sz w:val="32"/>
          <w:szCs w:val="32"/>
        </w:rPr>
        <w:t>万元、</w:t>
      </w:r>
      <w:r w:rsidR="008D4BF2" w:rsidRPr="008D4BF2">
        <w:rPr>
          <w:rFonts w:ascii="Times New Roman" w:eastAsia="仿宋_GB2312" w:hAnsi="Times New Roman" w:cs="Times New Roman" w:hint="eastAsia"/>
          <w:sz w:val="32"/>
          <w:szCs w:val="32"/>
        </w:rPr>
        <w:t>2022</w:t>
      </w:r>
      <w:r w:rsidR="008D4BF2" w:rsidRPr="008D4BF2">
        <w:rPr>
          <w:rFonts w:ascii="Times New Roman" w:eastAsia="仿宋_GB2312" w:hAnsi="Times New Roman" w:cs="Times New Roman" w:hint="eastAsia"/>
          <w:sz w:val="32"/>
          <w:szCs w:val="32"/>
        </w:rPr>
        <w:t>年新大城印刷费</w:t>
      </w:r>
      <w:r w:rsidR="008D4BF2">
        <w:rPr>
          <w:rFonts w:ascii="Times New Roman" w:eastAsia="仿宋_GB2312" w:hAnsi="Times New Roman" w:cs="Times New Roman" w:hint="eastAsia"/>
          <w:sz w:val="32"/>
          <w:szCs w:val="32"/>
        </w:rPr>
        <w:t>10</w:t>
      </w:r>
      <w:r w:rsidR="008D4BF2">
        <w:rPr>
          <w:rFonts w:ascii="Times New Roman" w:eastAsia="仿宋_GB2312" w:hAnsi="Times New Roman" w:cs="Times New Roman" w:hint="eastAsia"/>
          <w:sz w:val="32"/>
          <w:szCs w:val="32"/>
        </w:rPr>
        <w:t>万元、</w:t>
      </w:r>
      <w:r w:rsidR="008D4BF2" w:rsidRPr="008D4BF2">
        <w:rPr>
          <w:rFonts w:ascii="Times New Roman" w:eastAsia="仿宋_GB2312" w:hAnsi="Times New Roman" w:cs="Times New Roman" w:hint="eastAsia"/>
          <w:sz w:val="32"/>
          <w:szCs w:val="32"/>
        </w:rPr>
        <w:t>2022</w:t>
      </w:r>
      <w:r w:rsidR="008D4BF2" w:rsidRPr="008D4BF2">
        <w:rPr>
          <w:rFonts w:ascii="Times New Roman" w:eastAsia="仿宋_GB2312" w:hAnsi="Times New Roman" w:cs="Times New Roman" w:hint="eastAsia"/>
          <w:sz w:val="32"/>
          <w:szCs w:val="32"/>
        </w:rPr>
        <w:t>年新建铁塔设备购置及安装经费</w:t>
      </w:r>
      <w:r w:rsidR="008D4BF2">
        <w:rPr>
          <w:rFonts w:ascii="Times New Roman" w:eastAsia="仿宋_GB2312" w:hAnsi="Times New Roman" w:cs="Times New Roman" w:hint="eastAsia"/>
          <w:sz w:val="32"/>
          <w:szCs w:val="32"/>
        </w:rPr>
        <w:t>20</w:t>
      </w:r>
      <w:r w:rsidR="008D4BF2">
        <w:rPr>
          <w:rFonts w:ascii="Times New Roman" w:eastAsia="仿宋_GB2312" w:hAnsi="Times New Roman" w:cs="Times New Roman" w:hint="eastAsia"/>
          <w:sz w:val="32"/>
          <w:szCs w:val="32"/>
        </w:rPr>
        <w:t>万元</w:t>
      </w:r>
      <w:r w:rsidR="008D4BF2">
        <w:rPr>
          <w:rFonts w:ascii="Times New Roman" w:eastAsia="仿宋_GB2312" w:hAnsi="Times New Roman" w:cs="Times New Roman"/>
          <w:sz w:val="32"/>
          <w:szCs w:val="32"/>
        </w:rPr>
        <w:t>、</w:t>
      </w:r>
    </w:p>
    <w:p w:rsidR="0006714D" w:rsidRDefault="008D4BF2" w:rsidP="008D4BF2">
      <w:pPr>
        <w:spacing w:line="584" w:lineRule="exact"/>
        <w:rPr>
          <w:rFonts w:ascii="Times New Roman" w:eastAsia="仿宋_GB2312" w:hAnsi="Times New Roman" w:cs="Times New Roman"/>
          <w:sz w:val="32"/>
          <w:szCs w:val="32"/>
        </w:rPr>
      </w:pPr>
      <w:r w:rsidRPr="008D4BF2">
        <w:rPr>
          <w:rFonts w:ascii="Times New Roman" w:eastAsia="仿宋_GB2312" w:hAnsi="Times New Roman" w:cs="Times New Roman" w:hint="eastAsia"/>
          <w:sz w:val="32"/>
          <w:szCs w:val="32"/>
        </w:rPr>
        <w:t>2022</w:t>
      </w:r>
      <w:r w:rsidRPr="008D4BF2">
        <w:rPr>
          <w:rFonts w:ascii="Times New Roman" w:eastAsia="仿宋_GB2312" w:hAnsi="Times New Roman" w:cs="Times New Roman" w:hint="eastAsia"/>
          <w:sz w:val="32"/>
          <w:szCs w:val="32"/>
        </w:rPr>
        <w:t>年新闻稿费制作费</w:t>
      </w:r>
      <w:r>
        <w:rPr>
          <w:rFonts w:ascii="Times New Roman" w:eastAsia="仿宋_GB2312" w:hAnsi="Times New Roman" w:cs="Times New Roman" w:hint="eastAsia"/>
          <w:sz w:val="32"/>
          <w:szCs w:val="32"/>
        </w:rPr>
        <w:t>10</w:t>
      </w:r>
      <w:r>
        <w:rPr>
          <w:rFonts w:ascii="Times New Roman" w:eastAsia="仿宋_GB2312" w:hAnsi="Times New Roman" w:cs="Times New Roman" w:hint="eastAsia"/>
          <w:sz w:val="32"/>
          <w:szCs w:val="32"/>
        </w:rPr>
        <w:t>万元</w:t>
      </w:r>
      <w:r>
        <w:rPr>
          <w:rFonts w:ascii="Times New Roman" w:eastAsia="仿宋_GB2312" w:hAnsi="Times New Roman" w:cs="Times New Roman"/>
          <w:sz w:val="32"/>
          <w:szCs w:val="32"/>
        </w:rPr>
        <w:t>、</w:t>
      </w:r>
      <w:r w:rsidRPr="008D4BF2">
        <w:rPr>
          <w:rFonts w:ascii="Times New Roman" w:eastAsia="仿宋_GB2312" w:hAnsi="Times New Roman" w:cs="Times New Roman" w:hint="eastAsia"/>
          <w:sz w:val="32"/>
          <w:szCs w:val="32"/>
        </w:rPr>
        <w:t>2022</w:t>
      </w:r>
      <w:r w:rsidRPr="008D4BF2">
        <w:rPr>
          <w:rFonts w:ascii="Times New Roman" w:eastAsia="仿宋_GB2312" w:hAnsi="Times New Roman" w:cs="Times New Roman" w:hint="eastAsia"/>
          <w:sz w:val="32"/>
          <w:szCs w:val="32"/>
        </w:rPr>
        <w:t>年污水管道更换、院子硬化费用</w:t>
      </w:r>
      <w:r>
        <w:rPr>
          <w:rFonts w:ascii="Times New Roman" w:eastAsia="仿宋_GB2312" w:hAnsi="Times New Roman" w:cs="Times New Roman" w:hint="eastAsia"/>
          <w:sz w:val="32"/>
          <w:szCs w:val="32"/>
        </w:rPr>
        <w:t>10</w:t>
      </w:r>
      <w:r>
        <w:rPr>
          <w:rFonts w:ascii="Times New Roman" w:eastAsia="仿宋_GB2312" w:hAnsi="Times New Roman" w:cs="Times New Roman" w:hint="eastAsia"/>
          <w:sz w:val="32"/>
          <w:szCs w:val="32"/>
        </w:rPr>
        <w:t>万元</w:t>
      </w:r>
      <w:r>
        <w:rPr>
          <w:rFonts w:ascii="Times New Roman" w:eastAsia="仿宋_GB2312" w:hAnsi="Times New Roman" w:cs="Times New Roman"/>
          <w:sz w:val="32"/>
          <w:szCs w:val="32"/>
        </w:rPr>
        <w:t>、</w:t>
      </w:r>
      <w:r w:rsidRPr="008D4BF2">
        <w:rPr>
          <w:rFonts w:ascii="Times New Roman" w:eastAsia="仿宋_GB2312" w:hAnsi="Times New Roman" w:cs="Times New Roman" w:hint="eastAsia"/>
          <w:sz w:val="32"/>
          <w:szCs w:val="32"/>
        </w:rPr>
        <w:t>2022</w:t>
      </w:r>
      <w:r w:rsidRPr="008D4BF2">
        <w:rPr>
          <w:rFonts w:ascii="Times New Roman" w:eastAsia="仿宋_GB2312" w:hAnsi="Times New Roman" w:cs="Times New Roman" w:hint="eastAsia"/>
          <w:sz w:val="32"/>
          <w:szCs w:val="32"/>
        </w:rPr>
        <w:t>年</w:t>
      </w:r>
      <w:proofErr w:type="gramStart"/>
      <w:r w:rsidRPr="008D4BF2">
        <w:rPr>
          <w:rFonts w:ascii="Times New Roman" w:eastAsia="仿宋_GB2312" w:hAnsi="Times New Roman" w:cs="Times New Roman" w:hint="eastAsia"/>
          <w:sz w:val="32"/>
          <w:szCs w:val="32"/>
        </w:rPr>
        <w:t>融媒体</w:t>
      </w:r>
      <w:proofErr w:type="gramEnd"/>
      <w:r w:rsidRPr="008D4BF2">
        <w:rPr>
          <w:rFonts w:ascii="Times New Roman" w:eastAsia="仿宋_GB2312" w:hAnsi="Times New Roman" w:cs="Times New Roman" w:hint="eastAsia"/>
          <w:sz w:val="32"/>
          <w:szCs w:val="32"/>
        </w:rPr>
        <w:t>中心新建广播电视发射塔电费</w:t>
      </w:r>
      <w:r>
        <w:rPr>
          <w:rFonts w:ascii="Times New Roman" w:eastAsia="仿宋_GB2312" w:hAnsi="Times New Roman" w:cs="Times New Roman" w:hint="eastAsia"/>
          <w:sz w:val="32"/>
          <w:szCs w:val="32"/>
        </w:rPr>
        <w:t>20</w:t>
      </w:r>
      <w:r>
        <w:rPr>
          <w:rFonts w:ascii="Times New Roman" w:eastAsia="仿宋_GB2312" w:hAnsi="Times New Roman" w:cs="Times New Roman" w:hint="eastAsia"/>
          <w:sz w:val="32"/>
          <w:szCs w:val="32"/>
        </w:rPr>
        <w:t>万元</w:t>
      </w:r>
      <w:r w:rsidR="000205F2">
        <w:rPr>
          <w:rFonts w:ascii="Times New Roman" w:eastAsia="仿宋_GB2312" w:hAnsi="Times New Roman" w:cs="Times New Roman"/>
          <w:sz w:val="32"/>
          <w:szCs w:val="32"/>
        </w:rPr>
        <w:t>等</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2021</w:t>
      </w:r>
      <w:r>
        <w:rPr>
          <w:rFonts w:ascii="Times New Roman" w:eastAsia="仿宋_GB2312" w:hAnsi="Times New Roman" w:cs="Times New Roman" w:hint="eastAsia"/>
          <w:sz w:val="32"/>
          <w:szCs w:val="32"/>
        </w:rPr>
        <w:t>年</w:t>
      </w:r>
      <w:r>
        <w:rPr>
          <w:rFonts w:ascii="Times New Roman" w:eastAsia="仿宋_GB2312" w:hAnsi="Times New Roman" w:cs="Times New Roman"/>
          <w:sz w:val="32"/>
          <w:szCs w:val="32"/>
        </w:rPr>
        <w:t>财政结转项目资金</w:t>
      </w:r>
      <w:r>
        <w:rPr>
          <w:rFonts w:ascii="Times New Roman" w:eastAsia="仿宋_GB2312" w:hAnsi="Times New Roman" w:cs="Times New Roman" w:hint="eastAsia"/>
          <w:sz w:val="32"/>
          <w:szCs w:val="32"/>
        </w:rPr>
        <w:t>9.75</w:t>
      </w:r>
      <w:r>
        <w:rPr>
          <w:rFonts w:ascii="Times New Roman" w:eastAsia="仿宋_GB2312" w:hAnsi="Times New Roman" w:cs="Times New Roman" w:hint="eastAsia"/>
          <w:sz w:val="32"/>
          <w:szCs w:val="32"/>
        </w:rPr>
        <w:t>万元，</w:t>
      </w:r>
      <w:r>
        <w:rPr>
          <w:rFonts w:ascii="Times New Roman" w:eastAsia="仿宋_GB2312" w:hAnsi="Times New Roman" w:cs="Times New Roman"/>
          <w:sz w:val="32"/>
          <w:szCs w:val="32"/>
        </w:rPr>
        <w:t>其他支出</w:t>
      </w:r>
      <w:r>
        <w:rPr>
          <w:rFonts w:ascii="Times New Roman" w:eastAsia="仿宋_GB2312" w:hAnsi="Times New Roman" w:cs="Times New Roman"/>
          <w:sz w:val="32"/>
          <w:szCs w:val="32"/>
        </w:rPr>
        <w:t>0</w:t>
      </w:r>
      <w:r>
        <w:rPr>
          <w:rFonts w:ascii="Times New Roman" w:eastAsia="仿宋_GB2312" w:hAnsi="Times New Roman" w:cs="Times New Roman"/>
          <w:sz w:val="32"/>
          <w:szCs w:val="32"/>
        </w:rPr>
        <w:t>万元</w:t>
      </w:r>
      <w:r w:rsidR="000205F2">
        <w:rPr>
          <w:rFonts w:ascii="Times New Roman" w:eastAsia="仿宋_GB2312" w:hAnsi="Times New Roman" w:cs="Times New Roman"/>
          <w:sz w:val="32"/>
          <w:szCs w:val="32"/>
        </w:rPr>
        <w:t>。</w:t>
      </w:r>
    </w:p>
    <w:p w:rsidR="0006714D" w:rsidRDefault="000205F2">
      <w:pPr>
        <w:spacing w:line="584" w:lineRule="exact"/>
        <w:ind w:firstLine="640"/>
        <w:rPr>
          <w:rFonts w:ascii="Times New Roman" w:eastAsia="仿宋_GB2312" w:hAnsi="Times New Roman" w:cs="Times New Roman"/>
          <w:b/>
          <w:sz w:val="32"/>
          <w:szCs w:val="32"/>
        </w:rPr>
      </w:pPr>
      <w:r>
        <w:rPr>
          <w:rFonts w:ascii="Times New Roman" w:eastAsia="仿宋_GB2312" w:hAnsi="Times New Roman" w:cs="Times New Roman"/>
          <w:b/>
          <w:sz w:val="32"/>
          <w:szCs w:val="32"/>
        </w:rPr>
        <w:t>3</w:t>
      </w:r>
      <w:r>
        <w:rPr>
          <w:rFonts w:ascii="Times New Roman" w:eastAsia="仿宋_GB2312" w:hAnsi="Times New Roman" w:cs="Times New Roman"/>
          <w:b/>
          <w:sz w:val="32"/>
          <w:szCs w:val="32"/>
        </w:rPr>
        <w:t>、比上年增减情况</w:t>
      </w:r>
    </w:p>
    <w:p w:rsidR="0006714D" w:rsidRDefault="000205F2">
      <w:pPr>
        <w:spacing w:line="584" w:lineRule="exact"/>
        <w:ind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20</w:t>
      </w:r>
      <w:r>
        <w:rPr>
          <w:rFonts w:ascii="Times New Roman" w:eastAsia="仿宋_GB2312" w:hAnsi="Times New Roman" w:cs="Times New Roman" w:hint="eastAsia"/>
          <w:sz w:val="32"/>
          <w:szCs w:val="32"/>
        </w:rPr>
        <w:t>22</w:t>
      </w:r>
      <w:r>
        <w:rPr>
          <w:rFonts w:ascii="Times New Roman" w:eastAsia="仿宋_GB2312" w:hAnsi="Times New Roman" w:cs="Times New Roman"/>
          <w:sz w:val="32"/>
          <w:szCs w:val="32"/>
        </w:rPr>
        <w:t>年预算收支安排</w:t>
      </w:r>
      <w:r w:rsidR="008D4BF2">
        <w:rPr>
          <w:rFonts w:ascii="Times New Roman" w:eastAsia="仿宋_GB2312" w:hAnsi="Times New Roman" w:cs="Times New Roman"/>
          <w:sz w:val="32"/>
          <w:szCs w:val="32"/>
        </w:rPr>
        <w:t>1716.96</w:t>
      </w:r>
      <w:r>
        <w:rPr>
          <w:rFonts w:ascii="Times New Roman" w:eastAsia="仿宋_GB2312" w:hAnsi="Times New Roman" w:cs="Times New Roman"/>
          <w:sz w:val="32"/>
          <w:szCs w:val="32"/>
        </w:rPr>
        <w:t>万元，较</w:t>
      </w:r>
      <w:r w:rsidRPr="00106204">
        <w:rPr>
          <w:rFonts w:ascii="Times New Roman" w:eastAsia="仿宋_GB2312" w:hAnsi="Times New Roman" w:cs="Times New Roman"/>
          <w:sz w:val="32"/>
          <w:szCs w:val="32"/>
        </w:rPr>
        <w:t>20</w:t>
      </w:r>
      <w:r w:rsidRPr="00106204">
        <w:rPr>
          <w:rFonts w:ascii="Times New Roman" w:eastAsia="仿宋_GB2312" w:hAnsi="Times New Roman" w:cs="Times New Roman" w:hint="eastAsia"/>
          <w:sz w:val="32"/>
          <w:szCs w:val="32"/>
        </w:rPr>
        <w:t>21</w:t>
      </w:r>
      <w:r w:rsidRPr="00106204">
        <w:rPr>
          <w:rFonts w:ascii="Times New Roman" w:eastAsia="仿宋_GB2312" w:hAnsi="Times New Roman" w:cs="Times New Roman"/>
          <w:sz w:val="32"/>
          <w:szCs w:val="32"/>
        </w:rPr>
        <w:t>年预算</w:t>
      </w:r>
      <w:r w:rsidR="00106204" w:rsidRPr="00106204">
        <w:rPr>
          <w:rFonts w:ascii="Times New Roman" w:eastAsia="仿宋_GB2312" w:hAnsi="Times New Roman" w:cs="Times New Roman"/>
          <w:sz w:val="32"/>
          <w:szCs w:val="32"/>
        </w:rPr>
        <w:t>减少</w:t>
      </w:r>
      <w:r w:rsidR="00106204">
        <w:rPr>
          <w:rFonts w:ascii="Times New Roman" w:eastAsia="仿宋_GB2312" w:hAnsi="Times New Roman" w:cs="Times New Roman"/>
          <w:sz w:val="32"/>
          <w:szCs w:val="32"/>
        </w:rPr>
        <w:t>98.78</w:t>
      </w:r>
      <w:r>
        <w:rPr>
          <w:rFonts w:ascii="Times New Roman" w:eastAsia="仿宋_GB2312" w:hAnsi="Times New Roman" w:cs="Times New Roman"/>
          <w:sz w:val="32"/>
          <w:szCs w:val="32"/>
        </w:rPr>
        <w:t>万元，其中：基本支出增加</w:t>
      </w:r>
      <w:r w:rsidR="00106204">
        <w:rPr>
          <w:rFonts w:ascii="Times New Roman" w:eastAsia="仿宋_GB2312" w:hAnsi="Times New Roman" w:cs="Times New Roman" w:hint="eastAsia"/>
          <w:sz w:val="32"/>
          <w:szCs w:val="32"/>
        </w:rPr>
        <w:t>30.73</w:t>
      </w:r>
      <w:r>
        <w:rPr>
          <w:rFonts w:ascii="Times New Roman" w:eastAsia="仿宋_GB2312" w:hAnsi="Times New Roman" w:cs="Times New Roman"/>
          <w:sz w:val="32"/>
          <w:szCs w:val="32"/>
        </w:rPr>
        <w:t>万元，主要为</w:t>
      </w:r>
      <w:r w:rsidR="00106204">
        <w:rPr>
          <w:rFonts w:ascii="Times New Roman" w:eastAsia="仿宋_GB2312" w:hAnsi="Times New Roman" w:cs="Times New Roman" w:hint="eastAsia"/>
          <w:sz w:val="32"/>
          <w:szCs w:val="32"/>
        </w:rPr>
        <w:t>人员经费</w:t>
      </w:r>
      <w:r>
        <w:rPr>
          <w:rFonts w:ascii="Times New Roman" w:eastAsia="仿宋_GB2312" w:hAnsi="Times New Roman" w:cs="Times New Roman"/>
          <w:sz w:val="32"/>
          <w:szCs w:val="32"/>
        </w:rPr>
        <w:t>支出</w:t>
      </w:r>
      <w:r w:rsidR="00106204">
        <w:rPr>
          <w:rFonts w:ascii="Times New Roman" w:eastAsia="仿宋_GB2312" w:hAnsi="Times New Roman" w:cs="Times New Roman" w:hint="eastAsia"/>
          <w:sz w:val="32"/>
          <w:szCs w:val="32"/>
        </w:rPr>
        <w:t>增加</w:t>
      </w:r>
      <w:r>
        <w:rPr>
          <w:rFonts w:ascii="Times New Roman" w:eastAsia="仿宋_GB2312" w:hAnsi="Times New Roman" w:cs="Times New Roman"/>
          <w:sz w:val="32"/>
          <w:szCs w:val="32"/>
        </w:rPr>
        <w:t>；项目支</w:t>
      </w:r>
      <w:r w:rsidRPr="00106204">
        <w:rPr>
          <w:rFonts w:ascii="Times New Roman" w:eastAsia="仿宋_GB2312" w:hAnsi="Times New Roman" w:cs="Times New Roman"/>
          <w:sz w:val="32"/>
          <w:szCs w:val="32"/>
        </w:rPr>
        <w:t>出减少</w:t>
      </w:r>
      <w:r w:rsidR="00106204" w:rsidRPr="00106204">
        <w:rPr>
          <w:rFonts w:ascii="Times New Roman" w:eastAsia="仿宋_GB2312" w:hAnsi="Times New Roman" w:cs="Times New Roman" w:hint="eastAsia"/>
          <w:sz w:val="32"/>
          <w:szCs w:val="32"/>
        </w:rPr>
        <w:t>1</w:t>
      </w:r>
      <w:r w:rsidR="00106204" w:rsidRPr="00106204">
        <w:rPr>
          <w:rFonts w:ascii="Times New Roman" w:eastAsia="仿宋_GB2312" w:hAnsi="Times New Roman" w:cs="Times New Roman"/>
          <w:sz w:val="32"/>
          <w:szCs w:val="32"/>
        </w:rPr>
        <w:t>29.</w:t>
      </w:r>
      <w:r w:rsidR="00106204">
        <w:rPr>
          <w:rFonts w:ascii="Times New Roman" w:eastAsia="仿宋_GB2312" w:hAnsi="Times New Roman" w:cs="Times New Roman"/>
          <w:sz w:val="32"/>
          <w:szCs w:val="32"/>
        </w:rPr>
        <w:t>51</w:t>
      </w:r>
      <w:r>
        <w:rPr>
          <w:rFonts w:ascii="Times New Roman" w:eastAsia="仿宋_GB2312" w:hAnsi="Times New Roman" w:cs="Times New Roman"/>
          <w:sz w:val="32"/>
          <w:szCs w:val="32"/>
        </w:rPr>
        <w:t>万元，主要为</w:t>
      </w:r>
      <w:r w:rsidR="00A6301B">
        <w:rPr>
          <w:rFonts w:ascii="Times New Roman" w:eastAsia="仿宋_GB2312" w:hAnsi="Times New Roman" w:cs="Times New Roman" w:hint="eastAsia"/>
          <w:sz w:val="32"/>
          <w:szCs w:val="32"/>
        </w:rPr>
        <w:t>新建铁塔</w:t>
      </w:r>
      <w:r w:rsidR="00A6301B">
        <w:rPr>
          <w:rFonts w:ascii="Times New Roman" w:eastAsia="仿宋_GB2312" w:hAnsi="Times New Roman" w:cs="Times New Roman"/>
          <w:sz w:val="32"/>
          <w:szCs w:val="32"/>
        </w:rPr>
        <w:t>设备购置及安装经费</w:t>
      </w:r>
      <w:r w:rsidR="00A6301B">
        <w:rPr>
          <w:rFonts w:ascii="Times New Roman" w:eastAsia="仿宋_GB2312" w:hAnsi="Times New Roman" w:cs="Times New Roman" w:hint="eastAsia"/>
          <w:sz w:val="32"/>
          <w:szCs w:val="32"/>
        </w:rPr>
        <w:t>、</w:t>
      </w:r>
      <w:r w:rsidR="00A6301B">
        <w:rPr>
          <w:rFonts w:ascii="Times New Roman" w:eastAsia="仿宋_GB2312" w:hAnsi="Times New Roman" w:cs="Times New Roman"/>
          <w:sz w:val="32"/>
          <w:szCs w:val="32"/>
        </w:rPr>
        <w:t>大城县</w:t>
      </w:r>
      <w:proofErr w:type="gramStart"/>
      <w:r w:rsidR="00A6301B">
        <w:rPr>
          <w:rFonts w:ascii="Times New Roman" w:eastAsia="仿宋_GB2312" w:hAnsi="Times New Roman" w:cs="Times New Roman"/>
          <w:sz w:val="32"/>
          <w:szCs w:val="32"/>
        </w:rPr>
        <w:t>融媒体</w:t>
      </w:r>
      <w:proofErr w:type="gramEnd"/>
      <w:r w:rsidR="00A6301B">
        <w:rPr>
          <w:rFonts w:ascii="Times New Roman" w:eastAsia="仿宋_GB2312" w:hAnsi="Times New Roman" w:cs="Times New Roman" w:hint="eastAsia"/>
          <w:sz w:val="32"/>
          <w:szCs w:val="32"/>
        </w:rPr>
        <w:t>中心</w:t>
      </w:r>
      <w:r w:rsidR="00A6301B">
        <w:rPr>
          <w:rFonts w:ascii="Times New Roman" w:eastAsia="仿宋_GB2312" w:hAnsi="Times New Roman" w:cs="Times New Roman"/>
          <w:sz w:val="32"/>
          <w:szCs w:val="32"/>
        </w:rPr>
        <w:t>建设</w:t>
      </w:r>
      <w:r w:rsidR="00A6301B">
        <w:rPr>
          <w:rFonts w:ascii="Times New Roman" w:eastAsia="仿宋_GB2312" w:hAnsi="Times New Roman" w:cs="Times New Roman" w:hint="eastAsia"/>
          <w:sz w:val="32"/>
          <w:szCs w:val="32"/>
        </w:rPr>
        <w:t>等</w:t>
      </w:r>
      <w:r>
        <w:rPr>
          <w:rFonts w:ascii="Times New Roman" w:eastAsia="仿宋_GB2312" w:hAnsi="Times New Roman" w:cs="Times New Roman"/>
          <w:sz w:val="32"/>
          <w:szCs w:val="32"/>
        </w:rPr>
        <w:t>项目支出</w:t>
      </w:r>
      <w:r w:rsidR="00106204">
        <w:rPr>
          <w:rFonts w:ascii="Times New Roman" w:eastAsia="仿宋_GB2312" w:hAnsi="Times New Roman" w:cs="Times New Roman" w:hint="eastAsia"/>
          <w:sz w:val="32"/>
          <w:szCs w:val="32"/>
        </w:rPr>
        <w:t>减少</w:t>
      </w:r>
      <w:r>
        <w:rPr>
          <w:rFonts w:ascii="Times New Roman" w:eastAsia="仿宋_GB2312" w:hAnsi="Times New Roman" w:cs="Times New Roman"/>
          <w:sz w:val="32"/>
          <w:szCs w:val="32"/>
        </w:rPr>
        <w:t>。</w:t>
      </w:r>
    </w:p>
    <w:p w:rsidR="0006714D" w:rsidRDefault="000205F2">
      <w:pPr>
        <w:autoSpaceDE w:val="0"/>
        <w:autoSpaceDN w:val="0"/>
        <w:adjustRightInd w:val="0"/>
        <w:spacing w:line="584" w:lineRule="exact"/>
        <w:ind w:left="198" w:firstLineChars="200" w:firstLine="640"/>
        <w:jc w:val="left"/>
        <w:rPr>
          <w:rFonts w:ascii="Times New Roman" w:eastAsia="黑体" w:hAnsi="Times New Roman" w:cs="Times New Roman"/>
          <w:sz w:val="32"/>
          <w:szCs w:val="32"/>
        </w:rPr>
      </w:pPr>
      <w:r>
        <w:rPr>
          <w:rFonts w:ascii="Times New Roman" w:eastAsia="黑体" w:hAnsi="Times New Roman" w:cs="Times New Roman"/>
          <w:sz w:val="32"/>
          <w:szCs w:val="32"/>
        </w:rPr>
        <w:t>三、机关运行经费安排情况</w:t>
      </w:r>
    </w:p>
    <w:p w:rsidR="00A6301B" w:rsidRDefault="000205F2" w:rsidP="00A6301B">
      <w:pPr>
        <w:autoSpaceDE w:val="0"/>
        <w:autoSpaceDN w:val="0"/>
        <w:adjustRightInd w:val="0"/>
        <w:spacing w:line="584" w:lineRule="exact"/>
        <w:ind w:left="198" w:firstLineChars="200" w:firstLine="640"/>
        <w:jc w:val="left"/>
        <w:rPr>
          <w:rFonts w:ascii="Times New Roman" w:eastAsia="仿宋_GB2312" w:hAnsi="Times New Roman" w:cs="Times New Roman"/>
          <w:sz w:val="32"/>
          <w:szCs w:val="32"/>
        </w:rPr>
      </w:pPr>
      <w:r>
        <w:rPr>
          <w:rFonts w:ascii="Times New Roman" w:eastAsia="仿宋_GB2312" w:hAnsi="Times New Roman" w:cs="Times New Roman"/>
          <w:sz w:val="32"/>
          <w:szCs w:val="32"/>
        </w:rPr>
        <w:t>20</w:t>
      </w:r>
      <w:r>
        <w:rPr>
          <w:rFonts w:ascii="Times New Roman" w:eastAsia="仿宋_GB2312" w:hAnsi="Times New Roman" w:cs="Times New Roman" w:hint="eastAsia"/>
          <w:sz w:val="32"/>
          <w:szCs w:val="32"/>
        </w:rPr>
        <w:t>22</w:t>
      </w:r>
      <w:r>
        <w:rPr>
          <w:rFonts w:ascii="Times New Roman" w:eastAsia="仿宋_GB2312" w:hAnsi="Times New Roman" w:cs="Times New Roman"/>
          <w:sz w:val="32"/>
          <w:szCs w:val="32"/>
        </w:rPr>
        <w:t>年，我局机关运行经费共计安排</w:t>
      </w:r>
      <w:r w:rsidR="00A6301B">
        <w:rPr>
          <w:rFonts w:ascii="Times New Roman" w:eastAsia="仿宋_GB2312" w:hAnsi="Times New Roman" w:cs="Times New Roman"/>
          <w:sz w:val="32"/>
          <w:szCs w:val="32"/>
        </w:rPr>
        <w:t>54.05</w:t>
      </w:r>
      <w:r>
        <w:rPr>
          <w:rFonts w:ascii="Times New Roman" w:eastAsia="仿宋_GB2312" w:hAnsi="Times New Roman" w:cs="Times New Roman"/>
          <w:sz w:val="32"/>
          <w:szCs w:val="32"/>
        </w:rPr>
        <w:t>万元，主要用于</w:t>
      </w:r>
      <w:proofErr w:type="gramStart"/>
      <w:r w:rsidR="00A6301B">
        <w:rPr>
          <w:rFonts w:ascii="Times New Roman" w:eastAsia="仿宋_GB2312" w:hAnsi="Times New Roman" w:cs="Times New Roman" w:hint="eastAsia"/>
          <w:sz w:val="32"/>
          <w:szCs w:val="32"/>
        </w:rPr>
        <w:t>我部门</w:t>
      </w:r>
      <w:proofErr w:type="gramEnd"/>
      <w:r>
        <w:rPr>
          <w:rFonts w:ascii="Times New Roman" w:eastAsia="仿宋_GB2312" w:hAnsi="Times New Roman" w:cs="Times New Roman"/>
          <w:sz w:val="32"/>
          <w:szCs w:val="32"/>
        </w:rPr>
        <w:t>办公区的</w:t>
      </w:r>
      <w:r w:rsidR="00A6301B">
        <w:rPr>
          <w:rFonts w:ascii="Times New Roman" w:eastAsia="仿宋_GB2312" w:hAnsi="Times New Roman" w:cs="Times New Roman"/>
          <w:sz w:val="32"/>
          <w:szCs w:val="32"/>
        </w:rPr>
        <w:t>日常维修、办公用房水电费、办公用房取暖费、</w:t>
      </w:r>
      <w:r w:rsidR="00A6301B">
        <w:rPr>
          <w:rFonts w:ascii="仿宋_GB2312" w:eastAsia="仿宋_GB2312" w:cs="仿宋_GB2312" w:hint="eastAsia"/>
          <w:sz w:val="32"/>
          <w:szCs w:val="32"/>
        </w:rPr>
        <w:t>邮电费、差旅费</w:t>
      </w:r>
      <w:r w:rsidR="00A6301B">
        <w:rPr>
          <w:rFonts w:ascii="Times New Roman" w:eastAsia="仿宋_GB2312" w:hAnsi="Times New Roman" w:cs="Times New Roman"/>
          <w:sz w:val="32"/>
          <w:szCs w:val="32"/>
        </w:rPr>
        <w:t>等日常运行支出。</w:t>
      </w:r>
    </w:p>
    <w:p w:rsidR="0006714D" w:rsidRDefault="000205F2" w:rsidP="00A6301B">
      <w:pPr>
        <w:autoSpaceDE w:val="0"/>
        <w:autoSpaceDN w:val="0"/>
        <w:adjustRightInd w:val="0"/>
        <w:spacing w:line="584" w:lineRule="exact"/>
        <w:ind w:left="198" w:firstLineChars="200" w:firstLine="643"/>
        <w:jc w:val="left"/>
        <w:rPr>
          <w:rFonts w:ascii="Times New Roman" w:eastAsia="仿宋_GB2312" w:hAnsi="Times New Roman" w:cs="Times New Roman"/>
          <w:b/>
          <w:sz w:val="32"/>
          <w:szCs w:val="32"/>
        </w:rPr>
      </w:pPr>
      <w:r>
        <w:rPr>
          <w:rFonts w:ascii="Times New Roman" w:eastAsia="仿宋_GB2312" w:hAnsi="Times New Roman" w:cs="Times New Roman"/>
          <w:b/>
          <w:sz w:val="32"/>
          <w:szCs w:val="32"/>
        </w:rPr>
        <w:t>四、财政拨款</w:t>
      </w:r>
      <w:r>
        <w:rPr>
          <w:rFonts w:ascii="Times New Roman" w:eastAsia="仿宋_GB2312" w:hAnsi="Times New Roman" w:cs="Times New Roman"/>
          <w:b/>
          <w:sz w:val="32"/>
          <w:szCs w:val="32"/>
        </w:rPr>
        <w:t>“</w:t>
      </w:r>
      <w:r>
        <w:rPr>
          <w:rFonts w:ascii="Times New Roman" w:eastAsia="仿宋_GB2312" w:hAnsi="Times New Roman" w:cs="Times New Roman"/>
          <w:b/>
          <w:sz w:val="32"/>
          <w:szCs w:val="32"/>
        </w:rPr>
        <w:t>三公</w:t>
      </w:r>
      <w:r>
        <w:rPr>
          <w:rFonts w:ascii="Times New Roman" w:eastAsia="仿宋_GB2312" w:hAnsi="Times New Roman" w:cs="Times New Roman"/>
          <w:b/>
          <w:sz w:val="32"/>
          <w:szCs w:val="32"/>
        </w:rPr>
        <w:t>”</w:t>
      </w:r>
      <w:r>
        <w:rPr>
          <w:rFonts w:ascii="Times New Roman" w:eastAsia="仿宋_GB2312" w:hAnsi="Times New Roman" w:cs="Times New Roman"/>
          <w:b/>
          <w:sz w:val="32"/>
          <w:szCs w:val="32"/>
        </w:rPr>
        <w:t>经费预算情况及增减变化原因</w:t>
      </w:r>
    </w:p>
    <w:p w:rsidR="0006714D" w:rsidRDefault="000205F2">
      <w:pPr>
        <w:autoSpaceDE w:val="0"/>
        <w:autoSpaceDN w:val="0"/>
        <w:adjustRightInd w:val="0"/>
        <w:spacing w:line="584" w:lineRule="exact"/>
        <w:ind w:leftChars="94" w:left="197" w:firstLineChars="200" w:firstLine="640"/>
        <w:jc w:val="left"/>
        <w:rPr>
          <w:rFonts w:ascii="Times New Roman" w:eastAsia="仿宋_GB2312" w:hAnsi="Times New Roman" w:cs="Times New Roman"/>
          <w:sz w:val="32"/>
          <w:szCs w:val="32"/>
        </w:rPr>
      </w:pPr>
      <w:r>
        <w:rPr>
          <w:rFonts w:ascii="Times New Roman" w:eastAsia="仿宋_GB2312" w:hAnsi="Times New Roman" w:cs="Times New Roman"/>
          <w:sz w:val="32"/>
          <w:szCs w:val="32"/>
        </w:rPr>
        <w:t>20</w:t>
      </w:r>
      <w:r>
        <w:rPr>
          <w:rFonts w:ascii="Times New Roman" w:eastAsia="仿宋_GB2312" w:hAnsi="Times New Roman" w:cs="Times New Roman" w:hint="eastAsia"/>
          <w:sz w:val="32"/>
          <w:szCs w:val="32"/>
        </w:rPr>
        <w:t>22</w:t>
      </w:r>
      <w:r>
        <w:rPr>
          <w:rFonts w:ascii="Times New Roman" w:eastAsia="仿宋_GB2312" w:hAnsi="Times New Roman" w:cs="Times New Roman"/>
          <w:sz w:val="32"/>
          <w:szCs w:val="32"/>
        </w:rPr>
        <w:t>年，我局财政拨款</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三公</w:t>
      </w:r>
      <w:r>
        <w:rPr>
          <w:rFonts w:ascii="Times New Roman" w:eastAsia="仿宋_GB2312" w:hAnsi="Times New Roman" w:cs="Times New Roman"/>
          <w:sz w:val="32"/>
          <w:szCs w:val="32"/>
        </w:rPr>
        <w:t>”</w:t>
      </w:r>
      <w:r>
        <w:rPr>
          <w:rFonts w:ascii="Times New Roman" w:eastAsia="仿宋_GB2312" w:hAnsi="Times New Roman" w:cs="Times New Roman"/>
          <w:sz w:val="32"/>
          <w:szCs w:val="32"/>
        </w:rPr>
        <w:t>经费预算安排</w:t>
      </w:r>
      <w:r w:rsidR="00A6301B">
        <w:rPr>
          <w:rFonts w:ascii="Times New Roman" w:eastAsia="仿宋_GB2312" w:hAnsi="Times New Roman" w:cs="Times New Roman" w:hint="eastAsia"/>
          <w:sz w:val="32"/>
          <w:szCs w:val="32"/>
        </w:rPr>
        <w:t>2</w:t>
      </w:r>
      <w:r w:rsidR="00A6301B">
        <w:rPr>
          <w:rFonts w:ascii="Times New Roman" w:eastAsia="仿宋_GB2312" w:hAnsi="Times New Roman" w:cs="Times New Roman"/>
          <w:sz w:val="32"/>
          <w:szCs w:val="32"/>
        </w:rPr>
        <w:t>.5</w:t>
      </w:r>
      <w:r>
        <w:rPr>
          <w:rFonts w:ascii="Times New Roman" w:eastAsia="仿宋_GB2312" w:hAnsi="Times New Roman" w:cs="Times New Roman"/>
          <w:sz w:val="32"/>
          <w:szCs w:val="32"/>
        </w:rPr>
        <w:t>万元</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其中</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因公出国（境）费</w:t>
      </w:r>
      <w:r w:rsidR="00A6301B">
        <w:rPr>
          <w:rFonts w:ascii="Times New Roman" w:eastAsia="仿宋_GB2312" w:hAnsi="Times New Roman" w:cs="Times New Roman" w:hint="eastAsia"/>
          <w:sz w:val="32"/>
          <w:szCs w:val="32"/>
        </w:rPr>
        <w:t>0</w:t>
      </w:r>
      <w:r>
        <w:rPr>
          <w:rFonts w:ascii="Times New Roman" w:eastAsia="仿宋_GB2312" w:hAnsi="Times New Roman" w:cs="Times New Roman"/>
          <w:sz w:val="32"/>
          <w:szCs w:val="32"/>
        </w:rPr>
        <w:t>万元；公务用车购置及运维费</w:t>
      </w:r>
      <w:r w:rsidR="00A6301B">
        <w:rPr>
          <w:rFonts w:ascii="Times New Roman" w:eastAsia="仿宋_GB2312" w:hAnsi="Times New Roman" w:cs="Times New Roman" w:hint="eastAsia"/>
          <w:sz w:val="32"/>
          <w:szCs w:val="32"/>
        </w:rPr>
        <w:t>2</w:t>
      </w:r>
      <w:r w:rsidR="00A6301B">
        <w:rPr>
          <w:rFonts w:ascii="Times New Roman" w:eastAsia="仿宋_GB2312" w:hAnsi="Times New Roman" w:cs="Times New Roman"/>
          <w:sz w:val="32"/>
          <w:szCs w:val="32"/>
        </w:rPr>
        <w:t>.5</w:t>
      </w:r>
      <w:r>
        <w:rPr>
          <w:rFonts w:ascii="Times New Roman" w:eastAsia="仿宋_GB2312" w:hAnsi="Times New Roman" w:cs="Times New Roman"/>
          <w:sz w:val="32"/>
          <w:szCs w:val="32"/>
        </w:rPr>
        <w:t>万元（其中：公务用车购置费为</w:t>
      </w:r>
      <w:r w:rsidR="00A6301B">
        <w:rPr>
          <w:rFonts w:ascii="Times New Roman" w:eastAsia="仿宋_GB2312" w:hAnsi="Times New Roman" w:cs="Times New Roman" w:hint="eastAsia"/>
          <w:sz w:val="32"/>
          <w:szCs w:val="32"/>
        </w:rPr>
        <w:t>0</w:t>
      </w:r>
      <w:r>
        <w:rPr>
          <w:rFonts w:ascii="Times New Roman" w:eastAsia="仿宋_GB2312" w:hAnsi="Times New Roman" w:cs="Times New Roman"/>
          <w:sz w:val="32"/>
          <w:szCs w:val="32"/>
        </w:rPr>
        <w:t>万元，公务用车运维费</w:t>
      </w:r>
      <w:r w:rsidR="00A6301B">
        <w:rPr>
          <w:rFonts w:ascii="Times New Roman" w:eastAsia="仿宋_GB2312" w:hAnsi="Times New Roman" w:cs="Times New Roman" w:hint="eastAsia"/>
          <w:sz w:val="32"/>
          <w:szCs w:val="32"/>
        </w:rPr>
        <w:t>2</w:t>
      </w:r>
      <w:r w:rsidR="00A6301B">
        <w:rPr>
          <w:rFonts w:ascii="Times New Roman" w:eastAsia="仿宋_GB2312" w:hAnsi="Times New Roman" w:cs="Times New Roman"/>
          <w:sz w:val="32"/>
          <w:szCs w:val="32"/>
        </w:rPr>
        <w:t>.5</w:t>
      </w:r>
      <w:r>
        <w:rPr>
          <w:rFonts w:ascii="Times New Roman" w:eastAsia="仿宋_GB2312" w:hAnsi="Times New Roman" w:cs="Times New Roman"/>
          <w:sz w:val="32"/>
          <w:szCs w:val="32"/>
        </w:rPr>
        <w:t>万元</w:t>
      </w:r>
      <w:r>
        <w:rPr>
          <w:rFonts w:ascii="Times New Roman" w:eastAsia="仿宋_GB2312" w:hAnsi="Times New Roman" w:cs="Times New Roman"/>
          <w:sz w:val="32"/>
          <w:szCs w:val="32"/>
        </w:rPr>
        <w:t>)</w:t>
      </w:r>
      <w:r>
        <w:rPr>
          <w:rFonts w:ascii="Times New Roman" w:eastAsia="仿宋_GB2312" w:hAnsi="Times New Roman" w:cs="Times New Roman"/>
          <w:sz w:val="32"/>
          <w:szCs w:val="32"/>
        </w:rPr>
        <w:t>；公务接待费</w:t>
      </w:r>
      <w:r w:rsidR="00A6301B">
        <w:rPr>
          <w:rFonts w:ascii="Times New Roman" w:eastAsia="仿宋_GB2312" w:hAnsi="Times New Roman" w:cs="Times New Roman" w:hint="eastAsia"/>
          <w:sz w:val="32"/>
          <w:szCs w:val="32"/>
        </w:rPr>
        <w:t>0</w:t>
      </w:r>
      <w:r>
        <w:rPr>
          <w:rFonts w:ascii="Times New Roman" w:eastAsia="仿宋_GB2312" w:hAnsi="Times New Roman" w:cs="Times New Roman"/>
          <w:sz w:val="32"/>
          <w:szCs w:val="32"/>
        </w:rPr>
        <w:t>万元。与</w:t>
      </w:r>
      <w:r>
        <w:rPr>
          <w:rFonts w:ascii="Times New Roman" w:eastAsia="仿宋_GB2312" w:hAnsi="Times New Roman" w:cs="Times New Roman"/>
          <w:sz w:val="32"/>
          <w:szCs w:val="32"/>
        </w:rPr>
        <w:t>2</w:t>
      </w:r>
      <w:r w:rsidRPr="00A6301B">
        <w:rPr>
          <w:rFonts w:ascii="Times New Roman" w:eastAsia="仿宋_GB2312" w:hAnsi="Times New Roman" w:cs="Times New Roman"/>
          <w:sz w:val="32"/>
          <w:szCs w:val="32"/>
        </w:rPr>
        <w:t>0</w:t>
      </w:r>
      <w:r w:rsidRPr="00A6301B">
        <w:rPr>
          <w:rFonts w:ascii="Times New Roman" w:eastAsia="仿宋_GB2312" w:hAnsi="Times New Roman" w:cs="Times New Roman" w:hint="eastAsia"/>
          <w:sz w:val="32"/>
          <w:szCs w:val="32"/>
        </w:rPr>
        <w:t>21</w:t>
      </w:r>
      <w:r w:rsidRPr="00A6301B">
        <w:rPr>
          <w:rFonts w:ascii="Times New Roman" w:eastAsia="仿宋_GB2312" w:hAnsi="Times New Roman" w:cs="Times New Roman"/>
          <w:sz w:val="32"/>
          <w:szCs w:val="32"/>
        </w:rPr>
        <w:t>年</w:t>
      </w:r>
      <w:r w:rsidRPr="00A6301B">
        <w:rPr>
          <w:rFonts w:ascii="Times New Roman" w:eastAsia="仿宋_GB2312" w:hAnsi="Times New Roman" w:cs="Times New Roman" w:hint="eastAsia"/>
          <w:sz w:val="32"/>
          <w:szCs w:val="32"/>
        </w:rPr>
        <w:t>相比</w:t>
      </w:r>
      <w:r w:rsidRPr="00A6301B">
        <w:rPr>
          <w:rFonts w:ascii="Times New Roman" w:eastAsia="仿宋_GB2312" w:hAnsi="Times New Roman" w:cs="Times New Roman"/>
          <w:sz w:val="32"/>
          <w:szCs w:val="32"/>
        </w:rPr>
        <w:t>增</w:t>
      </w:r>
      <w:r w:rsidRPr="00A6301B">
        <w:rPr>
          <w:rFonts w:ascii="Times New Roman" w:eastAsia="仿宋_GB2312" w:hAnsi="Times New Roman" w:cs="Times New Roman" w:hint="eastAsia"/>
          <w:sz w:val="32"/>
          <w:szCs w:val="32"/>
        </w:rPr>
        <w:t>加</w:t>
      </w:r>
      <w:r w:rsidR="00A6301B" w:rsidRPr="00A6301B">
        <w:rPr>
          <w:rFonts w:ascii="Times New Roman" w:eastAsia="仿宋_GB2312" w:hAnsi="Times New Roman" w:cs="Times New Roman" w:hint="eastAsia"/>
          <w:sz w:val="32"/>
          <w:szCs w:val="32"/>
        </w:rPr>
        <w:t>2.5</w:t>
      </w:r>
      <w:r w:rsidRPr="00A6301B">
        <w:rPr>
          <w:rFonts w:ascii="Times New Roman" w:eastAsia="仿宋_GB2312" w:hAnsi="Times New Roman" w:cs="Times New Roman"/>
          <w:sz w:val="32"/>
          <w:szCs w:val="32"/>
        </w:rPr>
        <w:t>万元，</w:t>
      </w:r>
      <w:r w:rsidRPr="00A6301B">
        <w:rPr>
          <w:rFonts w:ascii="Times New Roman" w:eastAsia="仿宋_GB2312" w:hAnsi="Times New Roman" w:cs="Times New Roman" w:hint="eastAsia"/>
          <w:sz w:val="32"/>
          <w:szCs w:val="32"/>
        </w:rPr>
        <w:t>其中，</w:t>
      </w:r>
      <w:r w:rsidRPr="00A6301B">
        <w:rPr>
          <w:rFonts w:ascii="Times New Roman" w:eastAsia="仿宋_GB2312" w:hAnsi="Times New Roman" w:cs="Times New Roman"/>
          <w:sz w:val="32"/>
          <w:szCs w:val="32"/>
        </w:rPr>
        <w:t>公务用车购置及运维费增</w:t>
      </w:r>
      <w:r w:rsidRPr="00A6301B">
        <w:rPr>
          <w:rFonts w:ascii="Times New Roman" w:eastAsia="仿宋_GB2312" w:hAnsi="Times New Roman" w:cs="Times New Roman" w:hint="eastAsia"/>
          <w:sz w:val="32"/>
          <w:szCs w:val="32"/>
        </w:rPr>
        <w:t>加</w:t>
      </w:r>
      <w:r w:rsidR="00A6301B" w:rsidRPr="00A6301B">
        <w:rPr>
          <w:rFonts w:ascii="Times New Roman" w:eastAsia="仿宋_GB2312" w:hAnsi="Times New Roman" w:cs="Times New Roman" w:hint="eastAsia"/>
          <w:sz w:val="32"/>
          <w:szCs w:val="32"/>
        </w:rPr>
        <w:t>2</w:t>
      </w:r>
      <w:r w:rsidR="00A6301B" w:rsidRPr="00A6301B">
        <w:rPr>
          <w:rFonts w:ascii="Times New Roman" w:eastAsia="仿宋_GB2312" w:hAnsi="Times New Roman" w:cs="Times New Roman"/>
          <w:sz w:val="32"/>
          <w:szCs w:val="32"/>
        </w:rPr>
        <w:t>.5</w:t>
      </w:r>
      <w:r w:rsidRPr="00A6301B">
        <w:rPr>
          <w:rFonts w:ascii="Times New Roman" w:eastAsia="仿宋_GB2312" w:hAnsi="Times New Roman" w:cs="Times New Roman"/>
          <w:sz w:val="32"/>
          <w:szCs w:val="32"/>
        </w:rPr>
        <w:t>万元</w:t>
      </w:r>
      <w:r w:rsidR="00CA41F8">
        <w:rPr>
          <w:rFonts w:ascii="Times New Roman" w:eastAsia="仿宋_GB2312" w:hAnsi="Times New Roman" w:cs="Times New Roman" w:hint="eastAsia"/>
          <w:sz w:val="32"/>
          <w:szCs w:val="32"/>
        </w:rPr>
        <w:t>,</w:t>
      </w:r>
      <w:r w:rsidR="00CA41F8">
        <w:rPr>
          <w:rFonts w:ascii="Times New Roman" w:eastAsia="仿宋_GB2312" w:hAnsi="Times New Roman" w:cs="Times New Roman"/>
          <w:sz w:val="32"/>
          <w:szCs w:val="32"/>
        </w:rPr>
        <w:t>其中</w:t>
      </w:r>
      <w:r w:rsidR="00CA41F8">
        <w:rPr>
          <w:rFonts w:ascii="Times New Roman" w:eastAsia="仿宋_GB2312" w:hAnsi="Times New Roman" w:cs="Times New Roman" w:hint="eastAsia"/>
          <w:sz w:val="32"/>
          <w:szCs w:val="32"/>
        </w:rPr>
        <w:t>,</w:t>
      </w:r>
      <w:r w:rsidRPr="00A6301B">
        <w:rPr>
          <w:rFonts w:ascii="Times New Roman" w:eastAsia="仿宋_GB2312" w:hAnsi="Times New Roman" w:cs="Times New Roman"/>
          <w:sz w:val="32"/>
          <w:szCs w:val="32"/>
        </w:rPr>
        <w:t>公</w:t>
      </w:r>
      <w:r>
        <w:rPr>
          <w:rFonts w:ascii="Times New Roman" w:eastAsia="仿宋_GB2312" w:hAnsi="Times New Roman" w:cs="Times New Roman"/>
          <w:sz w:val="32"/>
          <w:szCs w:val="32"/>
        </w:rPr>
        <w:t>务用车购置费</w:t>
      </w:r>
      <w:r w:rsidRPr="00A6301B">
        <w:rPr>
          <w:rFonts w:ascii="Times New Roman" w:eastAsia="仿宋_GB2312" w:hAnsi="Times New Roman" w:cs="Times New Roman"/>
          <w:sz w:val="32"/>
          <w:szCs w:val="32"/>
        </w:rPr>
        <w:t>增</w:t>
      </w:r>
      <w:r w:rsidRPr="00A6301B">
        <w:rPr>
          <w:rFonts w:ascii="Times New Roman" w:eastAsia="仿宋_GB2312" w:hAnsi="Times New Roman" w:cs="Times New Roman" w:hint="eastAsia"/>
          <w:sz w:val="32"/>
          <w:szCs w:val="32"/>
        </w:rPr>
        <w:t>加</w:t>
      </w:r>
      <w:r w:rsidR="00A6301B">
        <w:rPr>
          <w:rFonts w:ascii="Times New Roman" w:eastAsia="仿宋_GB2312" w:hAnsi="Times New Roman" w:cs="Times New Roman" w:hint="eastAsia"/>
          <w:sz w:val="32"/>
          <w:szCs w:val="32"/>
        </w:rPr>
        <w:t>0</w:t>
      </w:r>
      <w:r>
        <w:rPr>
          <w:rFonts w:ascii="Times New Roman" w:eastAsia="仿宋_GB2312" w:hAnsi="Times New Roman" w:cs="Times New Roman"/>
          <w:sz w:val="32"/>
          <w:szCs w:val="32"/>
        </w:rPr>
        <w:t>万元，公</w:t>
      </w:r>
      <w:r>
        <w:rPr>
          <w:rFonts w:ascii="Times New Roman" w:eastAsia="仿宋_GB2312" w:hAnsi="Times New Roman" w:cs="Times New Roman"/>
          <w:sz w:val="32"/>
          <w:szCs w:val="32"/>
        </w:rPr>
        <w:lastRenderedPageBreak/>
        <w:t>务用车</w:t>
      </w:r>
      <w:r w:rsidRPr="00234C7E">
        <w:rPr>
          <w:rFonts w:ascii="Times New Roman" w:eastAsia="仿宋_GB2312" w:hAnsi="Times New Roman" w:cs="Times New Roman"/>
          <w:sz w:val="32"/>
          <w:szCs w:val="32"/>
        </w:rPr>
        <w:t>运维费增</w:t>
      </w:r>
      <w:r w:rsidRPr="00234C7E">
        <w:rPr>
          <w:rFonts w:ascii="Times New Roman" w:eastAsia="仿宋_GB2312" w:hAnsi="Times New Roman" w:cs="Times New Roman" w:hint="eastAsia"/>
          <w:sz w:val="32"/>
          <w:szCs w:val="32"/>
        </w:rPr>
        <w:t>加</w:t>
      </w:r>
      <w:r w:rsidR="00A6301B" w:rsidRPr="00234C7E">
        <w:rPr>
          <w:rFonts w:ascii="Times New Roman" w:eastAsia="仿宋_GB2312" w:hAnsi="Times New Roman" w:cs="Times New Roman" w:hint="eastAsia"/>
          <w:sz w:val="32"/>
          <w:szCs w:val="32"/>
        </w:rPr>
        <w:t>2</w:t>
      </w:r>
      <w:r w:rsidR="00A6301B" w:rsidRPr="00234C7E">
        <w:rPr>
          <w:rFonts w:ascii="Times New Roman" w:eastAsia="仿宋_GB2312" w:hAnsi="Times New Roman" w:cs="Times New Roman"/>
          <w:sz w:val="32"/>
          <w:szCs w:val="32"/>
        </w:rPr>
        <w:t>.5</w:t>
      </w:r>
      <w:r w:rsidRPr="00234C7E">
        <w:rPr>
          <w:rFonts w:ascii="Times New Roman" w:eastAsia="仿宋_GB2312" w:hAnsi="Times New Roman" w:cs="Times New Roman"/>
          <w:sz w:val="32"/>
          <w:szCs w:val="32"/>
        </w:rPr>
        <w:t>万元</w:t>
      </w:r>
      <w:r w:rsidRPr="00234C7E">
        <w:rPr>
          <w:rFonts w:ascii="Times New Roman" w:eastAsia="仿宋_GB2312" w:hAnsi="Times New Roman" w:cs="Times New Roman" w:hint="eastAsia"/>
          <w:sz w:val="32"/>
          <w:szCs w:val="32"/>
        </w:rPr>
        <w:t>，</w:t>
      </w:r>
      <w:r w:rsidRPr="00234C7E">
        <w:rPr>
          <w:rFonts w:ascii="Times New Roman" w:eastAsia="仿宋_GB2312" w:hAnsi="Times New Roman" w:cs="Times New Roman"/>
          <w:sz w:val="32"/>
          <w:szCs w:val="32"/>
        </w:rPr>
        <w:t>主要原因是</w:t>
      </w:r>
      <w:r w:rsidRPr="00234C7E">
        <w:rPr>
          <w:rFonts w:ascii="Times New Roman" w:eastAsia="仿宋_GB2312" w:hAnsi="Times New Roman" w:cs="Times New Roman" w:hint="eastAsia"/>
          <w:sz w:val="32"/>
          <w:szCs w:val="32"/>
        </w:rPr>
        <w:t>我部门</w:t>
      </w:r>
      <w:r w:rsidR="00234C7E" w:rsidRPr="00234C7E">
        <w:rPr>
          <w:rFonts w:ascii="Times New Roman" w:eastAsia="仿宋_GB2312" w:hAnsi="Times New Roman" w:cs="Times New Roman" w:hint="eastAsia"/>
          <w:sz w:val="32"/>
          <w:szCs w:val="32"/>
        </w:rPr>
        <w:t>新</w:t>
      </w:r>
      <w:r w:rsidR="00234C7E" w:rsidRPr="00234C7E">
        <w:rPr>
          <w:rFonts w:ascii="Times New Roman" w:eastAsia="仿宋_GB2312" w:hAnsi="Times New Roman" w:cs="Times New Roman"/>
          <w:sz w:val="32"/>
          <w:szCs w:val="32"/>
        </w:rPr>
        <w:t>购入</w:t>
      </w:r>
      <w:r w:rsidR="00234C7E" w:rsidRPr="00234C7E">
        <w:rPr>
          <w:rFonts w:ascii="Times New Roman" w:eastAsia="仿宋_GB2312" w:hAnsi="Times New Roman" w:cs="Times New Roman" w:hint="eastAsia"/>
          <w:sz w:val="32"/>
          <w:szCs w:val="32"/>
        </w:rPr>
        <w:t>1</w:t>
      </w:r>
      <w:r w:rsidR="00234C7E" w:rsidRPr="00234C7E">
        <w:rPr>
          <w:rFonts w:ascii="Times New Roman" w:eastAsia="仿宋_GB2312" w:hAnsi="Times New Roman" w:cs="Times New Roman" w:hint="eastAsia"/>
          <w:sz w:val="32"/>
          <w:szCs w:val="32"/>
        </w:rPr>
        <w:t>辆直播车</w:t>
      </w:r>
      <w:r w:rsidR="00234C7E" w:rsidRPr="00234C7E">
        <w:rPr>
          <w:rFonts w:ascii="Times New Roman" w:eastAsia="仿宋_GB2312" w:hAnsi="Times New Roman" w:cs="Times New Roman"/>
          <w:sz w:val="32"/>
          <w:szCs w:val="32"/>
        </w:rPr>
        <w:t>，故</w:t>
      </w:r>
      <w:r w:rsidRPr="00234C7E">
        <w:rPr>
          <w:rFonts w:ascii="Times New Roman" w:eastAsia="仿宋_GB2312" w:hAnsi="Times New Roman" w:cs="Times New Roman" w:hint="eastAsia"/>
          <w:sz w:val="32"/>
          <w:szCs w:val="32"/>
        </w:rPr>
        <w:t>公车</w:t>
      </w:r>
      <w:r w:rsidR="00703705" w:rsidRPr="00234C7E">
        <w:rPr>
          <w:rFonts w:ascii="Times New Roman" w:eastAsia="仿宋_GB2312" w:hAnsi="Times New Roman" w:cs="Times New Roman"/>
          <w:sz w:val="32"/>
          <w:szCs w:val="32"/>
        </w:rPr>
        <w:t>运维费</w:t>
      </w:r>
      <w:r w:rsidRPr="00234C7E">
        <w:rPr>
          <w:rFonts w:ascii="Times New Roman" w:eastAsia="仿宋_GB2312" w:hAnsi="Times New Roman" w:cs="Times New Roman" w:hint="eastAsia"/>
          <w:sz w:val="32"/>
          <w:szCs w:val="32"/>
        </w:rPr>
        <w:t>支出</w:t>
      </w:r>
      <w:r w:rsidR="00234C7E" w:rsidRPr="00234C7E">
        <w:rPr>
          <w:rFonts w:ascii="Times New Roman" w:eastAsia="仿宋_GB2312" w:hAnsi="Times New Roman" w:cs="Times New Roman" w:hint="eastAsia"/>
          <w:sz w:val="32"/>
          <w:szCs w:val="32"/>
        </w:rPr>
        <w:t>增加</w:t>
      </w:r>
      <w:r w:rsidRPr="00234C7E">
        <w:rPr>
          <w:rFonts w:ascii="Times New Roman" w:eastAsia="仿宋_GB2312" w:hAnsi="Times New Roman" w:cs="Times New Roman"/>
          <w:sz w:val="32"/>
          <w:szCs w:val="32"/>
        </w:rPr>
        <w:t>；公务接待费增</w:t>
      </w:r>
      <w:r w:rsidRPr="00234C7E">
        <w:rPr>
          <w:rFonts w:ascii="Times New Roman" w:eastAsia="仿宋_GB2312" w:hAnsi="Times New Roman" w:cs="Times New Roman" w:hint="eastAsia"/>
          <w:sz w:val="32"/>
          <w:szCs w:val="32"/>
        </w:rPr>
        <w:t>加</w:t>
      </w:r>
      <w:r w:rsidR="00234C7E" w:rsidRPr="00234C7E">
        <w:rPr>
          <w:rFonts w:ascii="Times New Roman" w:eastAsia="仿宋_GB2312" w:hAnsi="Times New Roman" w:cs="Times New Roman" w:hint="eastAsia"/>
          <w:sz w:val="32"/>
          <w:szCs w:val="32"/>
        </w:rPr>
        <w:t>0</w:t>
      </w:r>
      <w:r w:rsidRPr="00234C7E">
        <w:rPr>
          <w:rFonts w:ascii="Times New Roman" w:eastAsia="仿宋_GB2312" w:hAnsi="Times New Roman" w:cs="Times New Roman" w:hint="eastAsia"/>
          <w:sz w:val="32"/>
          <w:szCs w:val="32"/>
        </w:rPr>
        <w:t>万</w:t>
      </w:r>
      <w:r>
        <w:rPr>
          <w:rFonts w:ascii="Times New Roman" w:eastAsia="仿宋_GB2312" w:hAnsi="Times New Roman" w:cs="Times New Roman" w:hint="eastAsia"/>
          <w:sz w:val="32"/>
          <w:szCs w:val="32"/>
        </w:rPr>
        <w:t>元，</w:t>
      </w:r>
      <w:r>
        <w:rPr>
          <w:rFonts w:ascii="Times New Roman" w:eastAsia="仿宋_GB2312" w:hAnsi="Times New Roman" w:cs="Times New Roman"/>
          <w:sz w:val="32"/>
          <w:szCs w:val="32"/>
        </w:rPr>
        <w:t>主要原因是</w:t>
      </w:r>
      <w:r w:rsidR="00234C7E">
        <w:rPr>
          <w:rFonts w:ascii="Times New Roman" w:eastAsia="仿宋_GB2312" w:hAnsi="Times New Roman" w:cs="Times New Roman" w:hint="eastAsia"/>
          <w:sz w:val="32"/>
          <w:szCs w:val="32"/>
        </w:rPr>
        <w:t>我部门切实落实勤俭节约各项规定，严格控制公务接待费支出。</w:t>
      </w:r>
    </w:p>
    <w:p w:rsidR="0006714D" w:rsidRDefault="000205F2">
      <w:pPr>
        <w:spacing w:line="584"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五、绩效预算信息</w:t>
      </w:r>
    </w:p>
    <w:p w:rsidR="0006714D" w:rsidRDefault="000205F2">
      <w:pPr>
        <w:spacing w:line="584" w:lineRule="exact"/>
        <w:ind w:firstLineChars="200" w:firstLine="640"/>
        <w:rPr>
          <w:rFonts w:ascii="Times New Roman" w:eastAsia="黑体" w:hAnsi="Times New Roman" w:cs="Times New Roman"/>
          <w:sz w:val="32"/>
          <w:szCs w:val="32"/>
        </w:rPr>
      </w:pPr>
      <w:r>
        <w:rPr>
          <w:rFonts w:ascii="Times New Roman" w:eastAsia="黑体" w:hAnsi="Times New Roman" w:cs="Times New Roman" w:hint="eastAsia"/>
          <w:sz w:val="32"/>
          <w:szCs w:val="32"/>
        </w:rPr>
        <w:t>第一部分</w:t>
      </w:r>
      <w:r>
        <w:rPr>
          <w:rFonts w:ascii="Times New Roman" w:eastAsia="黑体" w:hAnsi="Times New Roman" w:cs="Times New Roman" w:hint="eastAsia"/>
          <w:sz w:val="32"/>
          <w:szCs w:val="32"/>
        </w:rPr>
        <w:t xml:space="preserve"> </w:t>
      </w:r>
      <w:r>
        <w:rPr>
          <w:rFonts w:ascii="Times New Roman" w:eastAsia="黑体" w:hAnsi="Times New Roman" w:cs="Times New Roman" w:hint="eastAsia"/>
          <w:sz w:val="32"/>
          <w:szCs w:val="32"/>
        </w:rPr>
        <w:t>部门整体绩效目标</w:t>
      </w:r>
    </w:p>
    <w:p w:rsidR="0006714D" w:rsidRDefault="000205F2">
      <w:pPr>
        <w:spacing w:line="584" w:lineRule="exact"/>
        <w:ind w:firstLineChars="200" w:firstLine="643"/>
        <w:rPr>
          <w:rFonts w:ascii="楷体_GB2312" w:eastAsia="楷体_GB2312" w:cs="Times New Roman"/>
          <w:b/>
          <w:sz w:val="32"/>
          <w:szCs w:val="32"/>
        </w:rPr>
      </w:pPr>
      <w:r>
        <w:rPr>
          <w:rFonts w:ascii="楷体_GB2312" w:eastAsia="楷体_GB2312" w:cs="Times New Roman" w:hint="eastAsia"/>
          <w:b/>
          <w:sz w:val="32"/>
          <w:szCs w:val="32"/>
        </w:rPr>
        <w:t>（一）总体绩效目标</w:t>
      </w:r>
    </w:p>
    <w:p w:rsidR="0006714D" w:rsidRPr="00234C7E" w:rsidRDefault="00234C7E">
      <w:pPr>
        <w:spacing w:line="584" w:lineRule="exact"/>
        <w:ind w:firstLineChars="200" w:firstLine="640"/>
        <w:rPr>
          <w:rFonts w:ascii="仿宋_GB2312" w:eastAsia="仿宋_GB2312" w:cs="Times New Roman"/>
          <w:sz w:val="32"/>
          <w:szCs w:val="32"/>
        </w:rPr>
      </w:pPr>
      <w:r w:rsidRPr="00234C7E">
        <w:rPr>
          <w:rFonts w:ascii="仿宋_GB2312" w:eastAsia="仿宋_GB2312" w:cs="Times New Roman" w:hint="eastAsia"/>
          <w:sz w:val="32"/>
          <w:szCs w:val="32"/>
        </w:rPr>
        <w:t>宣传党的路线、方针、政策和县委、县政府的工作部署，坚持正确舆论导向，发挥主流媒体作用；办好广播、电视、报纸、微信、客户端等平台；制作出形式多样的节目；配合上级台完成我县的采访报道工作并提供各类节目；承担县委、县政府宣传片、专题片等的创作生产；加强对电视、广播、报纸、网站、微博、微信、客户端等媒体机构的资源深度融合，做好媒体+政务和服务，提升</w:t>
      </w:r>
      <w:proofErr w:type="gramStart"/>
      <w:r w:rsidRPr="00234C7E">
        <w:rPr>
          <w:rFonts w:ascii="仿宋_GB2312" w:eastAsia="仿宋_GB2312" w:cs="Times New Roman" w:hint="eastAsia"/>
          <w:sz w:val="32"/>
          <w:szCs w:val="32"/>
        </w:rPr>
        <w:t>融媒体</w:t>
      </w:r>
      <w:proofErr w:type="gramEnd"/>
      <w:r w:rsidRPr="00234C7E">
        <w:rPr>
          <w:rFonts w:ascii="仿宋_GB2312" w:eastAsia="仿宋_GB2312" w:cs="Times New Roman" w:hint="eastAsia"/>
          <w:sz w:val="32"/>
          <w:szCs w:val="32"/>
        </w:rPr>
        <w:t>影响力；使用并管理县本级广播电视频率频道资源及发射；统一管理摄录、制作、演播、播控、发射等重要技术设备；加强安全防范工作，确保广播电视安全播出，及报纸、网站、微博、</w:t>
      </w:r>
      <w:proofErr w:type="gramStart"/>
      <w:r w:rsidRPr="00234C7E">
        <w:rPr>
          <w:rFonts w:ascii="仿宋_GB2312" w:eastAsia="仿宋_GB2312" w:cs="Times New Roman" w:hint="eastAsia"/>
          <w:sz w:val="32"/>
          <w:szCs w:val="32"/>
        </w:rPr>
        <w:t>微信等</w:t>
      </w:r>
      <w:proofErr w:type="gramEnd"/>
      <w:r w:rsidRPr="00234C7E">
        <w:rPr>
          <w:rFonts w:ascii="仿宋_GB2312" w:eastAsia="仿宋_GB2312" w:cs="Times New Roman" w:hint="eastAsia"/>
          <w:sz w:val="32"/>
          <w:szCs w:val="32"/>
        </w:rPr>
        <w:t>媒体平台的正常运行；拟定</w:t>
      </w:r>
      <w:proofErr w:type="gramStart"/>
      <w:r w:rsidRPr="00234C7E">
        <w:rPr>
          <w:rFonts w:ascii="仿宋_GB2312" w:eastAsia="仿宋_GB2312" w:cs="Times New Roman" w:hint="eastAsia"/>
          <w:sz w:val="32"/>
          <w:szCs w:val="32"/>
        </w:rPr>
        <w:t>融媒体</w:t>
      </w:r>
      <w:proofErr w:type="gramEnd"/>
      <w:r w:rsidRPr="00234C7E">
        <w:rPr>
          <w:rFonts w:ascii="仿宋_GB2312" w:eastAsia="仿宋_GB2312" w:cs="Times New Roman" w:hint="eastAsia"/>
          <w:sz w:val="32"/>
          <w:szCs w:val="32"/>
        </w:rPr>
        <w:t>产业发展规划；</w:t>
      </w:r>
      <w:proofErr w:type="gramStart"/>
      <w:r w:rsidRPr="00234C7E">
        <w:rPr>
          <w:rFonts w:ascii="仿宋_GB2312" w:eastAsia="仿宋_GB2312" w:cs="Times New Roman" w:hint="eastAsia"/>
          <w:sz w:val="32"/>
          <w:szCs w:val="32"/>
        </w:rPr>
        <w:t>融媒体</w:t>
      </w:r>
      <w:proofErr w:type="gramEnd"/>
      <w:r w:rsidRPr="00234C7E">
        <w:rPr>
          <w:rFonts w:ascii="仿宋_GB2312" w:eastAsia="仿宋_GB2312" w:cs="Times New Roman" w:hint="eastAsia"/>
          <w:sz w:val="32"/>
          <w:szCs w:val="32"/>
        </w:rPr>
        <w:t>节目内容和质量监督管理；完成县委、县政府交办的其他事项。</w:t>
      </w:r>
    </w:p>
    <w:p w:rsidR="0006714D" w:rsidRDefault="000205F2">
      <w:pPr>
        <w:spacing w:line="584" w:lineRule="exact"/>
        <w:ind w:firstLineChars="200" w:firstLine="643"/>
        <w:rPr>
          <w:rFonts w:ascii="楷体_GB2312" w:eastAsia="楷体_GB2312" w:cs="Times New Roman"/>
          <w:b/>
          <w:sz w:val="32"/>
          <w:szCs w:val="32"/>
        </w:rPr>
      </w:pPr>
      <w:r>
        <w:rPr>
          <w:rFonts w:ascii="楷体_GB2312" w:eastAsia="楷体_GB2312" w:cs="Times New Roman" w:hint="eastAsia"/>
          <w:b/>
          <w:sz w:val="32"/>
          <w:szCs w:val="32"/>
        </w:rPr>
        <w:t>（二）分项绩效目标</w:t>
      </w:r>
    </w:p>
    <w:p w:rsidR="00234C7E" w:rsidRPr="00234C7E" w:rsidRDefault="00234C7E" w:rsidP="00234C7E">
      <w:pPr>
        <w:spacing w:line="584" w:lineRule="exact"/>
        <w:ind w:firstLineChars="200" w:firstLine="640"/>
        <w:rPr>
          <w:rFonts w:ascii="仿宋_GB2312" w:eastAsia="仿宋_GB2312" w:cs="Times New Roman"/>
          <w:sz w:val="32"/>
          <w:szCs w:val="32"/>
        </w:rPr>
      </w:pPr>
      <w:r w:rsidRPr="00234C7E">
        <w:rPr>
          <w:rFonts w:ascii="仿宋_GB2312" w:eastAsia="仿宋_GB2312" w:cs="Times New Roman" w:hint="eastAsia"/>
          <w:sz w:val="32"/>
          <w:szCs w:val="32"/>
        </w:rPr>
        <w:t>1、加强内容形式以及方法手段创新，提高</w:t>
      </w:r>
      <w:proofErr w:type="gramStart"/>
      <w:r w:rsidRPr="00234C7E">
        <w:rPr>
          <w:rFonts w:ascii="仿宋_GB2312" w:eastAsia="仿宋_GB2312" w:cs="Times New Roman" w:hint="eastAsia"/>
          <w:sz w:val="32"/>
          <w:szCs w:val="32"/>
        </w:rPr>
        <w:t>融媒体</w:t>
      </w:r>
      <w:proofErr w:type="gramEnd"/>
      <w:r w:rsidRPr="00234C7E">
        <w:rPr>
          <w:rFonts w:ascii="仿宋_GB2312" w:eastAsia="仿宋_GB2312" w:cs="Times New Roman" w:hint="eastAsia"/>
          <w:sz w:val="32"/>
          <w:szCs w:val="32"/>
        </w:rPr>
        <w:t>覆盖人口规模与数量。</w:t>
      </w:r>
    </w:p>
    <w:p w:rsidR="00234C7E" w:rsidRPr="00234C7E" w:rsidRDefault="00234C7E" w:rsidP="00234C7E">
      <w:pPr>
        <w:spacing w:line="584" w:lineRule="exact"/>
        <w:ind w:firstLineChars="200" w:firstLine="640"/>
        <w:rPr>
          <w:rFonts w:ascii="仿宋_GB2312" w:eastAsia="仿宋_GB2312" w:cs="Times New Roman"/>
          <w:sz w:val="32"/>
          <w:szCs w:val="32"/>
        </w:rPr>
      </w:pPr>
      <w:r w:rsidRPr="00234C7E">
        <w:rPr>
          <w:rFonts w:ascii="仿宋_GB2312" w:eastAsia="仿宋_GB2312" w:cs="Times New Roman" w:hint="eastAsia"/>
          <w:sz w:val="32"/>
          <w:szCs w:val="32"/>
        </w:rPr>
        <w:t>绩效目标： 研发新节目，打造品牌活动；媒体识别度和影响力进一步提升，收听收看群体扩大。</w:t>
      </w:r>
    </w:p>
    <w:p w:rsidR="00234C7E" w:rsidRPr="00234C7E" w:rsidRDefault="00234C7E" w:rsidP="00234C7E">
      <w:pPr>
        <w:spacing w:line="584" w:lineRule="exact"/>
        <w:ind w:firstLineChars="200" w:firstLine="640"/>
        <w:rPr>
          <w:rFonts w:ascii="仿宋_GB2312" w:eastAsia="仿宋_GB2312" w:cs="Times New Roman"/>
          <w:sz w:val="32"/>
          <w:szCs w:val="32"/>
        </w:rPr>
      </w:pPr>
      <w:r w:rsidRPr="00234C7E">
        <w:rPr>
          <w:rFonts w:ascii="仿宋_GB2312" w:eastAsia="仿宋_GB2312" w:cs="Times New Roman" w:hint="eastAsia"/>
          <w:sz w:val="32"/>
          <w:szCs w:val="32"/>
        </w:rPr>
        <w:lastRenderedPageBreak/>
        <w:t>绩效指标：开办新栏目、新节目数量（</w:t>
      </w:r>
      <w:proofErr w:type="gramStart"/>
      <w:r w:rsidRPr="00234C7E">
        <w:rPr>
          <w:rFonts w:ascii="仿宋_GB2312" w:eastAsia="仿宋_GB2312" w:cs="Times New Roman" w:hint="eastAsia"/>
          <w:sz w:val="32"/>
          <w:szCs w:val="32"/>
        </w:rPr>
        <w:t>个</w:t>
      </w:r>
      <w:proofErr w:type="gramEnd"/>
      <w:r w:rsidRPr="00234C7E">
        <w:rPr>
          <w:rFonts w:ascii="仿宋_GB2312" w:eastAsia="仿宋_GB2312" w:cs="Times New Roman" w:hint="eastAsia"/>
          <w:sz w:val="32"/>
          <w:szCs w:val="32"/>
        </w:rPr>
        <w:t>）;报道录用率。</w:t>
      </w:r>
    </w:p>
    <w:p w:rsidR="00234C7E" w:rsidRPr="00234C7E" w:rsidRDefault="00234C7E" w:rsidP="00234C7E">
      <w:pPr>
        <w:spacing w:line="584" w:lineRule="exact"/>
        <w:ind w:firstLineChars="200" w:firstLine="640"/>
        <w:rPr>
          <w:rFonts w:ascii="仿宋_GB2312" w:eastAsia="仿宋_GB2312" w:cs="Times New Roman"/>
          <w:sz w:val="32"/>
          <w:szCs w:val="32"/>
        </w:rPr>
      </w:pPr>
      <w:r w:rsidRPr="00234C7E">
        <w:rPr>
          <w:rFonts w:ascii="仿宋_GB2312" w:eastAsia="仿宋_GB2312" w:cs="Times New Roman" w:hint="eastAsia"/>
          <w:sz w:val="32"/>
          <w:szCs w:val="32"/>
        </w:rPr>
        <w:t>2、加强技术管理、技术升级改造及设备设施维护，开展新技术应用，促进媒体融合。</w:t>
      </w:r>
    </w:p>
    <w:p w:rsidR="00234C7E" w:rsidRPr="00234C7E" w:rsidRDefault="00234C7E" w:rsidP="00234C7E">
      <w:pPr>
        <w:spacing w:line="584" w:lineRule="exact"/>
        <w:ind w:firstLineChars="200" w:firstLine="640"/>
        <w:rPr>
          <w:rFonts w:ascii="仿宋_GB2312" w:eastAsia="仿宋_GB2312" w:cs="Times New Roman"/>
          <w:sz w:val="32"/>
          <w:szCs w:val="32"/>
        </w:rPr>
      </w:pPr>
      <w:r w:rsidRPr="00234C7E">
        <w:rPr>
          <w:rFonts w:ascii="仿宋_GB2312" w:eastAsia="仿宋_GB2312" w:cs="Times New Roman" w:hint="eastAsia"/>
          <w:sz w:val="32"/>
          <w:szCs w:val="32"/>
        </w:rPr>
        <w:t>绩效目标： 通过技术升级，实现县级台内容资源互通互享，提高节目制作和传播能力；拓展新媒体传播途径，开拓新型业务。</w:t>
      </w:r>
    </w:p>
    <w:p w:rsidR="00234C7E" w:rsidRPr="00234C7E" w:rsidRDefault="00234C7E" w:rsidP="00234C7E">
      <w:pPr>
        <w:spacing w:line="584" w:lineRule="exact"/>
        <w:ind w:firstLineChars="200" w:firstLine="640"/>
        <w:rPr>
          <w:rFonts w:ascii="仿宋_GB2312" w:eastAsia="仿宋_GB2312" w:cs="Times New Roman"/>
          <w:sz w:val="32"/>
          <w:szCs w:val="32"/>
        </w:rPr>
      </w:pPr>
      <w:r w:rsidRPr="00234C7E">
        <w:rPr>
          <w:rFonts w:ascii="仿宋_GB2312" w:eastAsia="仿宋_GB2312" w:cs="Times New Roman" w:hint="eastAsia"/>
          <w:sz w:val="32"/>
          <w:szCs w:val="32"/>
        </w:rPr>
        <w:t>绩效指标：新媒体的融合度；新媒体设备利用率；数字化设备更新率。</w:t>
      </w:r>
    </w:p>
    <w:p w:rsidR="00234C7E" w:rsidRPr="00234C7E" w:rsidRDefault="00234C7E" w:rsidP="00234C7E">
      <w:pPr>
        <w:spacing w:line="584" w:lineRule="exact"/>
        <w:ind w:firstLineChars="200" w:firstLine="640"/>
        <w:rPr>
          <w:rFonts w:ascii="仿宋_GB2312" w:eastAsia="仿宋_GB2312" w:cs="Times New Roman"/>
          <w:sz w:val="32"/>
          <w:szCs w:val="32"/>
        </w:rPr>
      </w:pPr>
      <w:r w:rsidRPr="00234C7E">
        <w:rPr>
          <w:rFonts w:ascii="仿宋_GB2312" w:eastAsia="仿宋_GB2312" w:cs="Times New Roman" w:hint="eastAsia"/>
          <w:sz w:val="32"/>
          <w:szCs w:val="32"/>
        </w:rPr>
        <w:t>3、加强</w:t>
      </w:r>
      <w:proofErr w:type="gramStart"/>
      <w:r w:rsidRPr="00234C7E">
        <w:rPr>
          <w:rFonts w:ascii="仿宋_GB2312" w:eastAsia="仿宋_GB2312" w:cs="Times New Roman" w:hint="eastAsia"/>
          <w:sz w:val="32"/>
          <w:szCs w:val="32"/>
        </w:rPr>
        <w:t>融媒体</w:t>
      </w:r>
      <w:proofErr w:type="gramEnd"/>
      <w:r w:rsidRPr="00234C7E">
        <w:rPr>
          <w:rFonts w:ascii="仿宋_GB2312" w:eastAsia="仿宋_GB2312" w:cs="Times New Roman" w:hint="eastAsia"/>
          <w:sz w:val="32"/>
          <w:szCs w:val="32"/>
        </w:rPr>
        <w:t>节目传输、覆盖；对发射台的运行维护管理和新建铁塔的建设。</w:t>
      </w:r>
    </w:p>
    <w:p w:rsidR="00234C7E" w:rsidRPr="00234C7E" w:rsidRDefault="00234C7E" w:rsidP="00234C7E">
      <w:pPr>
        <w:spacing w:line="584" w:lineRule="exact"/>
        <w:ind w:firstLineChars="200" w:firstLine="640"/>
        <w:rPr>
          <w:rFonts w:ascii="仿宋_GB2312" w:eastAsia="仿宋_GB2312" w:cs="Times New Roman"/>
          <w:sz w:val="32"/>
          <w:szCs w:val="32"/>
        </w:rPr>
      </w:pPr>
      <w:r w:rsidRPr="00234C7E">
        <w:rPr>
          <w:rFonts w:ascii="仿宋_GB2312" w:eastAsia="仿宋_GB2312" w:cs="Times New Roman" w:hint="eastAsia"/>
          <w:sz w:val="32"/>
          <w:szCs w:val="32"/>
        </w:rPr>
        <w:t>绩效目标：建立起完备的</w:t>
      </w:r>
      <w:proofErr w:type="gramStart"/>
      <w:r w:rsidRPr="00234C7E">
        <w:rPr>
          <w:rFonts w:ascii="仿宋_GB2312" w:eastAsia="仿宋_GB2312" w:cs="Times New Roman" w:hint="eastAsia"/>
          <w:sz w:val="32"/>
          <w:szCs w:val="32"/>
        </w:rPr>
        <w:t>融媒体</w:t>
      </w:r>
      <w:proofErr w:type="gramEnd"/>
      <w:r w:rsidRPr="00234C7E">
        <w:rPr>
          <w:rFonts w:ascii="仿宋_GB2312" w:eastAsia="仿宋_GB2312" w:cs="Times New Roman" w:hint="eastAsia"/>
          <w:sz w:val="32"/>
          <w:szCs w:val="32"/>
        </w:rPr>
        <w:t>节目安全播出保障体系。</w:t>
      </w:r>
    </w:p>
    <w:p w:rsidR="00234C7E" w:rsidRPr="00234C7E" w:rsidRDefault="00234C7E" w:rsidP="00234C7E">
      <w:pPr>
        <w:spacing w:line="584" w:lineRule="exact"/>
        <w:ind w:firstLineChars="200" w:firstLine="640"/>
        <w:rPr>
          <w:rFonts w:ascii="仿宋_GB2312" w:eastAsia="仿宋_GB2312" w:cs="Times New Roman"/>
          <w:sz w:val="32"/>
          <w:szCs w:val="32"/>
        </w:rPr>
      </w:pPr>
      <w:r w:rsidRPr="00234C7E">
        <w:rPr>
          <w:rFonts w:ascii="仿宋_GB2312" w:eastAsia="仿宋_GB2312" w:cs="Times New Roman" w:hint="eastAsia"/>
          <w:sz w:val="32"/>
          <w:szCs w:val="32"/>
        </w:rPr>
        <w:t>绩效指标：</w:t>
      </w:r>
      <w:proofErr w:type="gramStart"/>
      <w:r w:rsidRPr="00234C7E">
        <w:rPr>
          <w:rFonts w:ascii="仿宋_GB2312" w:eastAsia="仿宋_GB2312" w:cs="Times New Roman" w:hint="eastAsia"/>
          <w:sz w:val="32"/>
          <w:szCs w:val="32"/>
        </w:rPr>
        <w:t>融媒体</w:t>
      </w:r>
      <w:proofErr w:type="gramEnd"/>
      <w:r w:rsidRPr="00234C7E">
        <w:rPr>
          <w:rFonts w:ascii="仿宋_GB2312" w:eastAsia="仿宋_GB2312" w:cs="Times New Roman" w:hint="eastAsia"/>
          <w:sz w:val="32"/>
          <w:szCs w:val="32"/>
        </w:rPr>
        <w:t>节目播出停播率。</w:t>
      </w:r>
    </w:p>
    <w:p w:rsidR="00234C7E" w:rsidRPr="00234C7E" w:rsidRDefault="00234C7E" w:rsidP="00234C7E">
      <w:pPr>
        <w:spacing w:line="584" w:lineRule="exact"/>
        <w:ind w:firstLineChars="200" w:firstLine="640"/>
        <w:rPr>
          <w:rFonts w:ascii="仿宋_GB2312" w:eastAsia="仿宋_GB2312" w:cs="Times New Roman"/>
          <w:sz w:val="32"/>
          <w:szCs w:val="32"/>
        </w:rPr>
      </w:pPr>
      <w:r w:rsidRPr="00234C7E">
        <w:rPr>
          <w:rFonts w:ascii="仿宋_GB2312" w:eastAsia="仿宋_GB2312" w:cs="Times New Roman" w:hint="eastAsia"/>
          <w:sz w:val="32"/>
          <w:szCs w:val="32"/>
        </w:rPr>
        <w:t>4、完成农村地面无线数字电视覆盖工程，加大与联通公司、移动公司、网络公司的合作</w:t>
      </w:r>
    </w:p>
    <w:p w:rsidR="00234C7E" w:rsidRPr="00234C7E" w:rsidRDefault="00234C7E" w:rsidP="00234C7E">
      <w:pPr>
        <w:spacing w:line="584" w:lineRule="exact"/>
        <w:ind w:firstLineChars="200" w:firstLine="640"/>
        <w:rPr>
          <w:rFonts w:ascii="仿宋_GB2312" w:eastAsia="仿宋_GB2312" w:cs="Times New Roman"/>
          <w:sz w:val="32"/>
          <w:szCs w:val="32"/>
        </w:rPr>
      </w:pPr>
      <w:r w:rsidRPr="00234C7E">
        <w:rPr>
          <w:rFonts w:ascii="仿宋_GB2312" w:eastAsia="仿宋_GB2312" w:cs="Times New Roman" w:hint="eastAsia"/>
          <w:sz w:val="32"/>
          <w:szCs w:val="32"/>
        </w:rPr>
        <w:t>绩效目标：加大农村地面无线数字电视工程建设力度，与联通、移动、网络公司合作实现</w:t>
      </w:r>
      <w:proofErr w:type="gramStart"/>
      <w:r w:rsidRPr="00234C7E">
        <w:rPr>
          <w:rFonts w:ascii="仿宋_GB2312" w:eastAsia="仿宋_GB2312" w:cs="Times New Roman" w:hint="eastAsia"/>
          <w:sz w:val="32"/>
          <w:szCs w:val="32"/>
        </w:rPr>
        <w:t>融媒体</w:t>
      </w:r>
      <w:proofErr w:type="gramEnd"/>
      <w:r w:rsidRPr="00234C7E">
        <w:rPr>
          <w:rFonts w:ascii="仿宋_GB2312" w:eastAsia="仿宋_GB2312" w:cs="Times New Roman" w:hint="eastAsia"/>
          <w:sz w:val="32"/>
          <w:szCs w:val="32"/>
        </w:rPr>
        <w:t>节目的上传至</w:t>
      </w:r>
      <w:proofErr w:type="spellStart"/>
      <w:r w:rsidRPr="00234C7E">
        <w:rPr>
          <w:rFonts w:ascii="仿宋_GB2312" w:eastAsia="仿宋_GB2312" w:cs="Times New Roman" w:hint="eastAsia"/>
          <w:sz w:val="32"/>
          <w:szCs w:val="32"/>
        </w:rPr>
        <w:t>iptv</w:t>
      </w:r>
      <w:proofErr w:type="spellEnd"/>
      <w:r w:rsidRPr="00234C7E">
        <w:rPr>
          <w:rFonts w:ascii="仿宋_GB2312" w:eastAsia="仿宋_GB2312" w:cs="Times New Roman" w:hint="eastAsia"/>
          <w:sz w:val="32"/>
          <w:szCs w:val="32"/>
        </w:rPr>
        <w:t>。</w:t>
      </w:r>
    </w:p>
    <w:p w:rsidR="00234C7E" w:rsidRPr="00234C7E" w:rsidRDefault="00234C7E" w:rsidP="00234C7E">
      <w:pPr>
        <w:spacing w:line="584" w:lineRule="exact"/>
        <w:ind w:firstLineChars="200" w:firstLine="640"/>
        <w:rPr>
          <w:rFonts w:ascii="仿宋_GB2312" w:eastAsia="仿宋_GB2312" w:cs="Times New Roman"/>
          <w:sz w:val="32"/>
          <w:szCs w:val="32"/>
        </w:rPr>
      </w:pPr>
      <w:r w:rsidRPr="00234C7E">
        <w:rPr>
          <w:rFonts w:ascii="仿宋_GB2312" w:eastAsia="仿宋_GB2312" w:cs="Times New Roman" w:hint="eastAsia"/>
          <w:sz w:val="32"/>
          <w:szCs w:val="32"/>
        </w:rPr>
        <w:t>绩效指标：入户率。</w:t>
      </w:r>
    </w:p>
    <w:p w:rsidR="00234C7E" w:rsidRPr="00234C7E" w:rsidRDefault="00234C7E" w:rsidP="00234C7E">
      <w:pPr>
        <w:spacing w:line="584" w:lineRule="exact"/>
        <w:ind w:firstLineChars="200" w:firstLine="640"/>
        <w:rPr>
          <w:rFonts w:ascii="仿宋_GB2312" w:eastAsia="仿宋_GB2312" w:cs="Times New Roman"/>
          <w:sz w:val="32"/>
          <w:szCs w:val="32"/>
        </w:rPr>
      </w:pPr>
      <w:r w:rsidRPr="00234C7E">
        <w:rPr>
          <w:rFonts w:ascii="仿宋_GB2312" w:eastAsia="仿宋_GB2312" w:cs="Times New Roman" w:hint="eastAsia"/>
          <w:sz w:val="32"/>
          <w:szCs w:val="32"/>
        </w:rPr>
        <w:t>5、开展的</w:t>
      </w:r>
      <w:proofErr w:type="gramStart"/>
      <w:r w:rsidRPr="00234C7E">
        <w:rPr>
          <w:rFonts w:ascii="仿宋_GB2312" w:eastAsia="仿宋_GB2312" w:cs="Times New Roman" w:hint="eastAsia"/>
          <w:sz w:val="32"/>
          <w:szCs w:val="32"/>
        </w:rPr>
        <w:t>融媒体</w:t>
      </w:r>
      <w:proofErr w:type="gramEnd"/>
      <w:r w:rsidRPr="00234C7E">
        <w:rPr>
          <w:rFonts w:ascii="仿宋_GB2312" w:eastAsia="仿宋_GB2312" w:cs="Times New Roman" w:hint="eastAsia"/>
          <w:sz w:val="32"/>
          <w:szCs w:val="32"/>
        </w:rPr>
        <w:t>研究、培训、后勤保障以及其他各项基础性保障工作。</w:t>
      </w:r>
    </w:p>
    <w:p w:rsidR="00234C7E" w:rsidRPr="00234C7E" w:rsidRDefault="00234C7E" w:rsidP="00234C7E">
      <w:pPr>
        <w:spacing w:line="584" w:lineRule="exact"/>
        <w:ind w:firstLineChars="200" w:firstLine="640"/>
        <w:rPr>
          <w:rFonts w:ascii="仿宋_GB2312" w:eastAsia="仿宋_GB2312" w:cs="Times New Roman"/>
          <w:sz w:val="32"/>
          <w:szCs w:val="32"/>
        </w:rPr>
      </w:pPr>
      <w:r w:rsidRPr="00234C7E">
        <w:rPr>
          <w:rFonts w:ascii="仿宋_GB2312" w:eastAsia="仿宋_GB2312" w:cs="Times New Roman" w:hint="eastAsia"/>
          <w:sz w:val="32"/>
          <w:szCs w:val="32"/>
        </w:rPr>
        <w:t>绩效目标： 保障机关工作正常高效运转。</w:t>
      </w:r>
    </w:p>
    <w:p w:rsidR="0006714D" w:rsidRPr="00234C7E" w:rsidRDefault="00234C7E" w:rsidP="00234C7E">
      <w:pPr>
        <w:spacing w:line="584" w:lineRule="exact"/>
        <w:ind w:firstLineChars="200" w:firstLine="640"/>
        <w:rPr>
          <w:rFonts w:ascii="仿宋_GB2312" w:eastAsia="仿宋_GB2312" w:cs="Times New Roman"/>
          <w:sz w:val="32"/>
          <w:szCs w:val="32"/>
        </w:rPr>
      </w:pPr>
      <w:r w:rsidRPr="00234C7E">
        <w:rPr>
          <w:rFonts w:ascii="仿宋_GB2312" w:eastAsia="仿宋_GB2312" w:cs="Times New Roman" w:hint="eastAsia"/>
          <w:sz w:val="32"/>
          <w:szCs w:val="32"/>
        </w:rPr>
        <w:t>绩效指标：综合事务管理工作完成率。</w:t>
      </w:r>
    </w:p>
    <w:p w:rsidR="0006714D" w:rsidRDefault="000205F2">
      <w:pPr>
        <w:spacing w:line="584" w:lineRule="exact"/>
        <w:ind w:firstLineChars="200" w:firstLine="643"/>
        <w:rPr>
          <w:rFonts w:ascii="楷体_GB2312" w:eastAsia="楷体_GB2312" w:cs="Times New Roman"/>
          <w:b/>
          <w:sz w:val="32"/>
          <w:szCs w:val="32"/>
        </w:rPr>
      </w:pPr>
      <w:r>
        <w:rPr>
          <w:rFonts w:ascii="楷体_GB2312" w:eastAsia="楷体_GB2312" w:cs="Times New Roman" w:hint="eastAsia"/>
          <w:b/>
          <w:sz w:val="32"/>
          <w:szCs w:val="32"/>
        </w:rPr>
        <w:lastRenderedPageBreak/>
        <w:t>（三）工作保障措施</w:t>
      </w:r>
    </w:p>
    <w:p w:rsidR="00234C7E" w:rsidRPr="00234C7E" w:rsidRDefault="00234C7E" w:rsidP="00234C7E">
      <w:pPr>
        <w:spacing w:line="584" w:lineRule="exact"/>
        <w:ind w:firstLineChars="200" w:firstLine="640"/>
        <w:rPr>
          <w:rFonts w:ascii="仿宋_GB2312" w:eastAsia="仿宋_GB2312" w:cs="Times New Roman"/>
          <w:sz w:val="32"/>
          <w:szCs w:val="32"/>
        </w:rPr>
      </w:pPr>
      <w:r w:rsidRPr="00234C7E">
        <w:rPr>
          <w:rFonts w:ascii="仿宋_GB2312" w:eastAsia="仿宋_GB2312" w:cs="Times New Roman" w:hint="eastAsia"/>
          <w:sz w:val="32"/>
          <w:szCs w:val="32"/>
        </w:rPr>
        <w:t>1、完善制度建设。</w:t>
      </w:r>
      <w:proofErr w:type="gramStart"/>
      <w:r w:rsidRPr="00234C7E">
        <w:rPr>
          <w:rFonts w:ascii="仿宋_GB2312" w:eastAsia="仿宋_GB2312" w:cs="Times New Roman" w:hint="eastAsia"/>
          <w:sz w:val="32"/>
          <w:szCs w:val="32"/>
        </w:rPr>
        <w:t>我部门</w:t>
      </w:r>
      <w:proofErr w:type="gramEnd"/>
      <w:r w:rsidRPr="00234C7E">
        <w:rPr>
          <w:rFonts w:ascii="仿宋_GB2312" w:eastAsia="仿宋_GB2312" w:cs="Times New Roman" w:hint="eastAsia"/>
          <w:sz w:val="32"/>
          <w:szCs w:val="32"/>
        </w:rPr>
        <w:t>制定了机关管理制度、专项资金管理办法。</w:t>
      </w:r>
    </w:p>
    <w:p w:rsidR="00234C7E" w:rsidRPr="00234C7E" w:rsidRDefault="00234C7E" w:rsidP="00234C7E">
      <w:pPr>
        <w:spacing w:line="584" w:lineRule="exact"/>
        <w:ind w:firstLineChars="200" w:firstLine="640"/>
        <w:rPr>
          <w:rFonts w:ascii="仿宋_GB2312" w:eastAsia="仿宋_GB2312" w:cs="Times New Roman"/>
          <w:sz w:val="32"/>
          <w:szCs w:val="32"/>
        </w:rPr>
      </w:pPr>
      <w:r w:rsidRPr="00234C7E">
        <w:rPr>
          <w:rFonts w:ascii="仿宋_GB2312" w:eastAsia="仿宋_GB2312" w:cs="Times New Roman" w:hint="eastAsia"/>
          <w:sz w:val="32"/>
          <w:szCs w:val="32"/>
        </w:rPr>
        <w:t>2、加强支出管理。编细编实预算；单位成立政府采购小组专门负责政府采购事项；财务室及时做用款计划，保障支付资金及时、确保支出进度达标。</w:t>
      </w:r>
    </w:p>
    <w:p w:rsidR="00234C7E" w:rsidRPr="00234C7E" w:rsidRDefault="00234C7E" w:rsidP="00234C7E">
      <w:pPr>
        <w:spacing w:line="584" w:lineRule="exact"/>
        <w:ind w:firstLineChars="200" w:firstLine="640"/>
        <w:rPr>
          <w:rFonts w:ascii="仿宋_GB2312" w:eastAsia="仿宋_GB2312" w:cs="Times New Roman"/>
          <w:sz w:val="32"/>
          <w:szCs w:val="32"/>
        </w:rPr>
      </w:pPr>
      <w:r w:rsidRPr="00234C7E">
        <w:rPr>
          <w:rFonts w:ascii="仿宋_GB2312" w:eastAsia="仿宋_GB2312" w:cs="Times New Roman" w:hint="eastAsia"/>
          <w:sz w:val="32"/>
          <w:szCs w:val="32"/>
        </w:rPr>
        <w:t>3、加强绩效运行监控。按要求开展绩效运行监控，发现问题及时采取措施，确保绩效目标如期保质实现。</w:t>
      </w:r>
    </w:p>
    <w:p w:rsidR="00234C7E" w:rsidRPr="00234C7E" w:rsidRDefault="00234C7E" w:rsidP="00234C7E">
      <w:pPr>
        <w:spacing w:line="584" w:lineRule="exact"/>
        <w:ind w:firstLineChars="200" w:firstLine="640"/>
        <w:rPr>
          <w:rFonts w:ascii="仿宋_GB2312" w:eastAsia="仿宋_GB2312" w:cs="Times New Roman"/>
          <w:sz w:val="32"/>
          <w:szCs w:val="32"/>
        </w:rPr>
      </w:pPr>
      <w:r w:rsidRPr="00234C7E">
        <w:rPr>
          <w:rFonts w:ascii="仿宋_GB2312" w:eastAsia="仿宋_GB2312" w:cs="Times New Roman" w:hint="eastAsia"/>
          <w:sz w:val="32"/>
          <w:szCs w:val="32"/>
        </w:rPr>
        <w:t>4、做好绩效自评。</w:t>
      </w:r>
      <w:proofErr w:type="gramStart"/>
      <w:r w:rsidRPr="00234C7E">
        <w:rPr>
          <w:rFonts w:ascii="仿宋_GB2312" w:eastAsia="仿宋_GB2312" w:cs="Times New Roman" w:hint="eastAsia"/>
          <w:sz w:val="32"/>
          <w:szCs w:val="32"/>
        </w:rPr>
        <w:t>我部门</w:t>
      </w:r>
      <w:proofErr w:type="gramEnd"/>
      <w:r w:rsidRPr="00234C7E">
        <w:rPr>
          <w:rFonts w:ascii="仿宋_GB2312" w:eastAsia="仿宋_GB2312" w:cs="Times New Roman" w:hint="eastAsia"/>
          <w:sz w:val="32"/>
          <w:szCs w:val="32"/>
        </w:rPr>
        <w:t>成立了项目绩效评估小组，开展本年度部门预算绩效自评和重点评价工作，对评价中发现的问题及时整改，提高财政资金使用效益。</w:t>
      </w:r>
    </w:p>
    <w:p w:rsidR="00234C7E" w:rsidRPr="00234C7E" w:rsidRDefault="00234C7E" w:rsidP="00234C7E">
      <w:pPr>
        <w:spacing w:line="584" w:lineRule="exact"/>
        <w:ind w:firstLineChars="200" w:firstLine="640"/>
        <w:rPr>
          <w:rFonts w:ascii="仿宋_GB2312" w:eastAsia="仿宋_GB2312" w:cs="Times New Roman"/>
          <w:sz w:val="32"/>
          <w:szCs w:val="32"/>
        </w:rPr>
      </w:pPr>
      <w:r w:rsidRPr="00234C7E">
        <w:rPr>
          <w:rFonts w:ascii="仿宋_GB2312" w:eastAsia="仿宋_GB2312" w:cs="Times New Roman" w:hint="eastAsia"/>
          <w:sz w:val="32"/>
          <w:szCs w:val="32"/>
        </w:rPr>
        <w:t>5、规范财务资产管理。</w:t>
      </w:r>
      <w:proofErr w:type="gramStart"/>
      <w:r w:rsidRPr="00234C7E">
        <w:rPr>
          <w:rFonts w:ascii="仿宋_GB2312" w:eastAsia="仿宋_GB2312" w:cs="Times New Roman" w:hint="eastAsia"/>
          <w:sz w:val="32"/>
          <w:szCs w:val="32"/>
        </w:rPr>
        <w:t>我部门</w:t>
      </w:r>
      <w:proofErr w:type="gramEnd"/>
      <w:r w:rsidRPr="00234C7E">
        <w:rPr>
          <w:rFonts w:ascii="仿宋_GB2312" w:eastAsia="仿宋_GB2312" w:cs="Times New Roman" w:hint="eastAsia"/>
          <w:sz w:val="32"/>
          <w:szCs w:val="32"/>
        </w:rPr>
        <w:t>制定了财务管理制度，严格审批程序。加强固定资产登记、使用和报废处置管理，做到支出合理，物尽其用。</w:t>
      </w:r>
    </w:p>
    <w:p w:rsidR="00234C7E" w:rsidRPr="00234C7E" w:rsidRDefault="00234C7E" w:rsidP="00234C7E">
      <w:pPr>
        <w:spacing w:line="584" w:lineRule="exact"/>
        <w:ind w:firstLineChars="200" w:firstLine="640"/>
        <w:rPr>
          <w:rFonts w:ascii="仿宋_GB2312" w:eastAsia="仿宋_GB2312" w:cs="Times New Roman"/>
          <w:sz w:val="32"/>
          <w:szCs w:val="32"/>
        </w:rPr>
      </w:pPr>
      <w:r w:rsidRPr="00234C7E">
        <w:rPr>
          <w:rFonts w:ascii="仿宋_GB2312" w:eastAsia="仿宋_GB2312" w:cs="Times New Roman" w:hint="eastAsia"/>
          <w:sz w:val="32"/>
          <w:szCs w:val="32"/>
        </w:rPr>
        <w:t>6、加强内部监督。加强内部监督制度建设，对绩效运行情况、重大支出决策、对外投资、资产处置及其他重要经济业务事项的决策和执行进行督导，对会计资料进行内部审计，并配合做好审计、财政监督等外部监督工作，确保财政资金安全有效。</w:t>
      </w:r>
    </w:p>
    <w:p w:rsidR="0006714D" w:rsidRPr="00234C7E" w:rsidRDefault="00234C7E" w:rsidP="00234C7E">
      <w:pPr>
        <w:spacing w:line="584" w:lineRule="exact"/>
        <w:ind w:firstLineChars="200" w:firstLine="640"/>
        <w:rPr>
          <w:rFonts w:ascii="仿宋_GB2312" w:eastAsia="仿宋_GB2312" w:cs="Times New Roman"/>
          <w:sz w:val="32"/>
          <w:szCs w:val="32"/>
        </w:rPr>
      </w:pPr>
      <w:r w:rsidRPr="00234C7E">
        <w:rPr>
          <w:rFonts w:ascii="仿宋_GB2312" w:eastAsia="仿宋_GB2312" w:cs="Times New Roman" w:hint="eastAsia"/>
          <w:sz w:val="32"/>
          <w:szCs w:val="32"/>
        </w:rPr>
        <w:t>7、加强宣传培训调研等。加强人员培训，提高本部门职工业务素质；加强调研，提出优化财政资金配置、提高资金使用效益的意见；加大宣传力度，强化预算绩效管理意识，促进预算绩效管理水平进一步提</w:t>
      </w:r>
      <w:r w:rsidRPr="00234C7E">
        <w:rPr>
          <w:rFonts w:ascii="仿宋_GB2312" w:eastAsia="仿宋_GB2312" w:cs="Times New Roman" w:hint="eastAsia"/>
          <w:sz w:val="32"/>
          <w:szCs w:val="32"/>
        </w:rPr>
        <w:lastRenderedPageBreak/>
        <w:t>升。</w:t>
      </w:r>
    </w:p>
    <w:p w:rsidR="0006714D" w:rsidRDefault="000205F2">
      <w:pPr>
        <w:numPr>
          <w:ilvl w:val="0"/>
          <w:numId w:val="1"/>
        </w:numPr>
        <w:overflowPunct w:val="0"/>
        <w:adjustRightInd w:val="0"/>
        <w:snapToGrid w:val="0"/>
        <w:spacing w:afterLines="50" w:after="156" w:line="580" w:lineRule="exact"/>
        <w:ind w:firstLineChars="196" w:firstLine="630"/>
        <w:jc w:val="left"/>
        <w:rPr>
          <w:rFonts w:ascii="楷体_GB2312" w:eastAsia="楷体_GB2312" w:cs="Times New Roman"/>
          <w:b/>
          <w:sz w:val="32"/>
          <w:szCs w:val="32"/>
        </w:rPr>
      </w:pPr>
      <w:r>
        <w:rPr>
          <w:rFonts w:ascii="楷体_GB2312" w:eastAsia="楷体_GB2312" w:cs="Times New Roman" w:hint="eastAsia"/>
          <w:b/>
          <w:sz w:val="32"/>
          <w:szCs w:val="32"/>
        </w:rPr>
        <w:t>部门整体支出绩效指标</w:t>
      </w:r>
    </w:p>
    <w:p w:rsidR="0006714D" w:rsidRDefault="0006714D">
      <w:pPr>
        <w:overflowPunct w:val="0"/>
        <w:adjustRightInd w:val="0"/>
        <w:snapToGrid w:val="0"/>
        <w:spacing w:afterLines="50" w:after="156" w:line="580" w:lineRule="exact"/>
        <w:jc w:val="left"/>
        <w:rPr>
          <w:rFonts w:ascii="楷体_GB2312" w:eastAsia="楷体_GB2312" w:cs="Times New Roman"/>
          <w:b/>
          <w:sz w:val="32"/>
          <w:szCs w:val="32"/>
        </w:rPr>
      </w:pPr>
    </w:p>
    <w:tbl>
      <w:tblPr>
        <w:tblW w:w="116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 w:type="dxa"/>
          <w:right w:w="11" w:type="dxa"/>
        </w:tblCellMar>
        <w:tblLook w:val="04A0" w:firstRow="1" w:lastRow="0" w:firstColumn="1" w:lastColumn="0" w:noHBand="0" w:noVBand="1"/>
      </w:tblPr>
      <w:tblGrid>
        <w:gridCol w:w="562"/>
        <w:gridCol w:w="709"/>
        <w:gridCol w:w="1701"/>
        <w:gridCol w:w="2552"/>
        <w:gridCol w:w="1417"/>
        <w:gridCol w:w="709"/>
        <w:gridCol w:w="709"/>
        <w:gridCol w:w="850"/>
        <w:gridCol w:w="2415"/>
      </w:tblGrid>
      <w:tr w:rsidR="0006714D" w:rsidTr="002F0641">
        <w:trPr>
          <w:trHeight w:val="326"/>
          <w:tblHeader/>
          <w:jc w:val="center"/>
        </w:trPr>
        <w:tc>
          <w:tcPr>
            <w:tcW w:w="562" w:type="dxa"/>
            <w:vMerge w:val="restart"/>
            <w:tcBorders>
              <w:tl2br w:val="nil"/>
              <w:tr2bl w:val="nil"/>
            </w:tcBorders>
            <w:vAlign w:val="center"/>
          </w:tcPr>
          <w:p w:rsidR="0006714D" w:rsidRDefault="000205F2">
            <w:pPr>
              <w:widowControl/>
              <w:adjustRightInd w:val="0"/>
              <w:snapToGrid w:val="0"/>
              <w:jc w:val="center"/>
              <w:rPr>
                <w:rFonts w:ascii="方正书宋_GBK" w:eastAsia="方正书宋_GBK"/>
                <w:b/>
              </w:rPr>
            </w:pPr>
            <w:r>
              <w:rPr>
                <w:rFonts w:ascii="方正书宋_GBK" w:eastAsia="方正书宋_GBK"/>
                <w:b/>
              </w:rPr>
              <w:t>一级指标</w:t>
            </w:r>
          </w:p>
        </w:tc>
        <w:tc>
          <w:tcPr>
            <w:tcW w:w="709" w:type="dxa"/>
            <w:vMerge w:val="restart"/>
            <w:tcBorders>
              <w:tl2br w:val="nil"/>
              <w:tr2bl w:val="nil"/>
            </w:tcBorders>
            <w:vAlign w:val="center"/>
          </w:tcPr>
          <w:p w:rsidR="0006714D" w:rsidRDefault="000205F2">
            <w:pPr>
              <w:widowControl/>
              <w:adjustRightInd w:val="0"/>
              <w:snapToGrid w:val="0"/>
              <w:jc w:val="center"/>
              <w:rPr>
                <w:rFonts w:ascii="方正书宋_GBK" w:eastAsia="方正书宋_GBK"/>
                <w:b/>
              </w:rPr>
            </w:pPr>
            <w:r>
              <w:rPr>
                <w:rFonts w:ascii="方正书宋_GBK" w:eastAsia="方正书宋_GBK"/>
                <w:b/>
              </w:rPr>
              <w:t>二级</w:t>
            </w:r>
          </w:p>
          <w:p w:rsidR="0006714D" w:rsidRDefault="000205F2">
            <w:pPr>
              <w:widowControl/>
              <w:adjustRightInd w:val="0"/>
              <w:snapToGrid w:val="0"/>
              <w:jc w:val="center"/>
              <w:rPr>
                <w:rFonts w:ascii="方正书宋_GBK" w:eastAsia="方正书宋_GBK"/>
                <w:b/>
              </w:rPr>
            </w:pPr>
            <w:r>
              <w:rPr>
                <w:rFonts w:ascii="方正书宋_GBK" w:eastAsia="方正书宋_GBK"/>
                <w:b/>
              </w:rPr>
              <w:t>指标</w:t>
            </w:r>
          </w:p>
        </w:tc>
        <w:tc>
          <w:tcPr>
            <w:tcW w:w="1701" w:type="dxa"/>
            <w:vMerge w:val="restart"/>
            <w:tcBorders>
              <w:tl2br w:val="nil"/>
              <w:tr2bl w:val="nil"/>
            </w:tcBorders>
            <w:vAlign w:val="center"/>
          </w:tcPr>
          <w:p w:rsidR="0006714D" w:rsidRDefault="000205F2">
            <w:pPr>
              <w:widowControl/>
              <w:adjustRightInd w:val="0"/>
              <w:snapToGrid w:val="0"/>
              <w:jc w:val="center"/>
              <w:rPr>
                <w:rFonts w:ascii="方正书宋_GBK" w:eastAsia="方正书宋_GBK"/>
                <w:b/>
              </w:rPr>
            </w:pPr>
            <w:r>
              <w:rPr>
                <w:rFonts w:ascii="方正书宋_GBK" w:eastAsia="方正书宋_GBK"/>
                <w:b/>
              </w:rPr>
              <w:t>三级</w:t>
            </w:r>
          </w:p>
          <w:p w:rsidR="0006714D" w:rsidRDefault="000205F2">
            <w:pPr>
              <w:widowControl/>
              <w:adjustRightInd w:val="0"/>
              <w:snapToGrid w:val="0"/>
              <w:jc w:val="center"/>
              <w:rPr>
                <w:rFonts w:ascii="方正书宋_GBK" w:eastAsia="方正书宋_GBK"/>
                <w:b/>
              </w:rPr>
            </w:pPr>
            <w:r>
              <w:rPr>
                <w:rFonts w:ascii="方正书宋_GBK" w:eastAsia="方正书宋_GBK"/>
                <w:b/>
              </w:rPr>
              <w:t>指标</w:t>
            </w:r>
          </w:p>
        </w:tc>
        <w:tc>
          <w:tcPr>
            <w:tcW w:w="2552" w:type="dxa"/>
            <w:vMerge w:val="restart"/>
            <w:tcBorders>
              <w:tl2br w:val="nil"/>
              <w:tr2bl w:val="nil"/>
            </w:tcBorders>
            <w:vAlign w:val="center"/>
          </w:tcPr>
          <w:p w:rsidR="0006714D" w:rsidRDefault="000205F2">
            <w:pPr>
              <w:widowControl/>
              <w:adjustRightInd w:val="0"/>
              <w:snapToGrid w:val="0"/>
              <w:jc w:val="center"/>
              <w:rPr>
                <w:rFonts w:ascii="方正书宋_GBK" w:eastAsia="方正书宋_GBK"/>
                <w:b/>
              </w:rPr>
            </w:pPr>
            <w:r>
              <w:rPr>
                <w:rFonts w:ascii="方正书宋_GBK" w:eastAsia="方正书宋_GBK"/>
                <w:b/>
              </w:rPr>
              <w:t>评（扣）分标准</w:t>
            </w:r>
          </w:p>
        </w:tc>
        <w:tc>
          <w:tcPr>
            <w:tcW w:w="1417" w:type="dxa"/>
            <w:vMerge w:val="restart"/>
            <w:tcBorders>
              <w:tl2br w:val="nil"/>
              <w:tr2bl w:val="nil"/>
            </w:tcBorders>
            <w:vAlign w:val="center"/>
          </w:tcPr>
          <w:p w:rsidR="0006714D" w:rsidRDefault="000205F2">
            <w:pPr>
              <w:widowControl/>
              <w:adjustRightInd w:val="0"/>
              <w:snapToGrid w:val="0"/>
              <w:jc w:val="center"/>
              <w:rPr>
                <w:rFonts w:ascii="方正书宋_GBK" w:eastAsia="方正书宋_GBK"/>
                <w:b/>
              </w:rPr>
            </w:pPr>
            <w:r>
              <w:rPr>
                <w:rFonts w:ascii="方正书宋_GBK" w:eastAsia="方正书宋_GBK"/>
                <w:b/>
              </w:rPr>
              <w:t>绩效指标</w:t>
            </w:r>
          </w:p>
          <w:p w:rsidR="0006714D" w:rsidRDefault="000205F2">
            <w:pPr>
              <w:widowControl/>
              <w:adjustRightInd w:val="0"/>
              <w:snapToGrid w:val="0"/>
              <w:jc w:val="center"/>
              <w:rPr>
                <w:rFonts w:ascii="方正书宋_GBK" w:eastAsia="方正书宋_GBK"/>
                <w:b/>
              </w:rPr>
            </w:pPr>
            <w:r>
              <w:rPr>
                <w:rFonts w:ascii="方正书宋_GBK" w:eastAsia="方正书宋_GBK"/>
                <w:b/>
              </w:rPr>
              <w:t>描述</w:t>
            </w:r>
          </w:p>
        </w:tc>
        <w:tc>
          <w:tcPr>
            <w:tcW w:w="2268" w:type="dxa"/>
            <w:gridSpan w:val="3"/>
            <w:tcBorders>
              <w:tl2br w:val="nil"/>
              <w:tr2bl w:val="nil"/>
            </w:tcBorders>
            <w:vAlign w:val="center"/>
          </w:tcPr>
          <w:p w:rsidR="0006714D" w:rsidRDefault="000205F2">
            <w:pPr>
              <w:widowControl/>
              <w:adjustRightInd w:val="0"/>
              <w:snapToGrid w:val="0"/>
              <w:jc w:val="center"/>
              <w:rPr>
                <w:rFonts w:ascii="方正书宋_GBK" w:eastAsia="方正书宋_GBK"/>
                <w:b/>
              </w:rPr>
            </w:pPr>
            <w:r>
              <w:rPr>
                <w:rFonts w:ascii="方正书宋_GBK" w:eastAsia="方正书宋_GBK"/>
                <w:b/>
              </w:rPr>
              <w:t>指标值</w:t>
            </w:r>
          </w:p>
        </w:tc>
        <w:tc>
          <w:tcPr>
            <w:tcW w:w="2415" w:type="dxa"/>
            <w:vMerge w:val="restart"/>
            <w:tcBorders>
              <w:tl2br w:val="nil"/>
              <w:tr2bl w:val="nil"/>
            </w:tcBorders>
            <w:vAlign w:val="center"/>
          </w:tcPr>
          <w:p w:rsidR="0006714D" w:rsidRDefault="000205F2">
            <w:pPr>
              <w:widowControl/>
              <w:adjustRightInd w:val="0"/>
              <w:snapToGrid w:val="0"/>
              <w:jc w:val="center"/>
              <w:rPr>
                <w:rFonts w:ascii="方正书宋_GBK" w:eastAsia="方正书宋_GBK"/>
                <w:b/>
              </w:rPr>
            </w:pPr>
            <w:r>
              <w:rPr>
                <w:rFonts w:ascii="方正书宋_GBK" w:eastAsia="方正书宋_GBK"/>
                <w:b/>
              </w:rPr>
              <w:t>指标值</w:t>
            </w:r>
          </w:p>
          <w:p w:rsidR="0006714D" w:rsidRDefault="000205F2">
            <w:pPr>
              <w:widowControl/>
              <w:adjustRightInd w:val="0"/>
              <w:snapToGrid w:val="0"/>
              <w:jc w:val="center"/>
              <w:rPr>
                <w:rFonts w:ascii="方正书宋_GBK" w:eastAsia="方正书宋_GBK"/>
                <w:b/>
              </w:rPr>
            </w:pPr>
            <w:r>
              <w:rPr>
                <w:rFonts w:ascii="方正书宋_GBK" w:eastAsia="方正书宋_GBK"/>
                <w:b/>
              </w:rPr>
              <w:t>确定依据</w:t>
            </w:r>
          </w:p>
        </w:tc>
      </w:tr>
      <w:tr w:rsidR="0006714D" w:rsidTr="002F0641">
        <w:trPr>
          <w:trHeight w:val="533"/>
          <w:tblHeader/>
          <w:jc w:val="center"/>
        </w:trPr>
        <w:tc>
          <w:tcPr>
            <w:tcW w:w="562" w:type="dxa"/>
            <w:vMerge/>
            <w:tcBorders>
              <w:tl2br w:val="nil"/>
              <w:tr2bl w:val="nil"/>
            </w:tcBorders>
            <w:vAlign w:val="center"/>
          </w:tcPr>
          <w:p w:rsidR="0006714D" w:rsidRDefault="0006714D"/>
        </w:tc>
        <w:tc>
          <w:tcPr>
            <w:tcW w:w="709" w:type="dxa"/>
            <w:vMerge/>
            <w:tcBorders>
              <w:tl2br w:val="nil"/>
              <w:tr2bl w:val="nil"/>
            </w:tcBorders>
            <w:vAlign w:val="center"/>
          </w:tcPr>
          <w:p w:rsidR="0006714D" w:rsidRDefault="0006714D"/>
        </w:tc>
        <w:tc>
          <w:tcPr>
            <w:tcW w:w="1701" w:type="dxa"/>
            <w:vMerge/>
            <w:tcBorders>
              <w:tl2br w:val="nil"/>
              <w:tr2bl w:val="nil"/>
            </w:tcBorders>
            <w:vAlign w:val="center"/>
          </w:tcPr>
          <w:p w:rsidR="0006714D" w:rsidRDefault="0006714D"/>
        </w:tc>
        <w:tc>
          <w:tcPr>
            <w:tcW w:w="2552" w:type="dxa"/>
            <w:vMerge/>
            <w:tcBorders>
              <w:tl2br w:val="nil"/>
              <w:tr2bl w:val="nil"/>
            </w:tcBorders>
            <w:vAlign w:val="center"/>
          </w:tcPr>
          <w:p w:rsidR="0006714D" w:rsidRDefault="0006714D"/>
        </w:tc>
        <w:tc>
          <w:tcPr>
            <w:tcW w:w="1417" w:type="dxa"/>
            <w:vMerge/>
            <w:tcBorders>
              <w:tl2br w:val="nil"/>
              <w:tr2bl w:val="nil"/>
            </w:tcBorders>
            <w:vAlign w:val="center"/>
          </w:tcPr>
          <w:p w:rsidR="0006714D" w:rsidRDefault="0006714D"/>
        </w:tc>
        <w:tc>
          <w:tcPr>
            <w:tcW w:w="709" w:type="dxa"/>
            <w:tcBorders>
              <w:tl2br w:val="nil"/>
              <w:tr2bl w:val="nil"/>
            </w:tcBorders>
            <w:vAlign w:val="center"/>
          </w:tcPr>
          <w:p w:rsidR="0006714D" w:rsidRDefault="000205F2">
            <w:pPr>
              <w:widowControl/>
              <w:adjustRightInd w:val="0"/>
              <w:snapToGrid w:val="0"/>
              <w:jc w:val="center"/>
              <w:rPr>
                <w:rFonts w:ascii="方正书宋_GBK" w:eastAsia="方正书宋_GBK"/>
                <w:b/>
              </w:rPr>
            </w:pPr>
            <w:r>
              <w:rPr>
                <w:rFonts w:ascii="方正书宋_GBK" w:eastAsia="方正书宋_GBK"/>
                <w:b/>
              </w:rPr>
              <w:t>符号</w:t>
            </w:r>
          </w:p>
        </w:tc>
        <w:tc>
          <w:tcPr>
            <w:tcW w:w="709" w:type="dxa"/>
            <w:tcBorders>
              <w:tl2br w:val="nil"/>
              <w:tr2bl w:val="nil"/>
            </w:tcBorders>
            <w:vAlign w:val="center"/>
          </w:tcPr>
          <w:p w:rsidR="0006714D" w:rsidRDefault="000205F2">
            <w:pPr>
              <w:widowControl/>
              <w:adjustRightInd w:val="0"/>
              <w:snapToGrid w:val="0"/>
              <w:jc w:val="center"/>
              <w:rPr>
                <w:rFonts w:ascii="方正书宋_GBK" w:eastAsia="方正书宋_GBK"/>
                <w:b/>
              </w:rPr>
            </w:pPr>
            <w:r>
              <w:rPr>
                <w:rFonts w:ascii="方正书宋_GBK" w:eastAsia="方正书宋_GBK"/>
                <w:b/>
              </w:rPr>
              <w:t>值</w:t>
            </w:r>
          </w:p>
        </w:tc>
        <w:tc>
          <w:tcPr>
            <w:tcW w:w="850" w:type="dxa"/>
            <w:tcBorders>
              <w:tl2br w:val="nil"/>
              <w:tr2bl w:val="nil"/>
            </w:tcBorders>
            <w:vAlign w:val="center"/>
          </w:tcPr>
          <w:p w:rsidR="0006714D" w:rsidRDefault="000205F2">
            <w:pPr>
              <w:widowControl/>
              <w:adjustRightInd w:val="0"/>
              <w:snapToGrid w:val="0"/>
              <w:jc w:val="center"/>
              <w:rPr>
                <w:rFonts w:ascii="方正书宋_GBK" w:eastAsia="方正书宋_GBK"/>
                <w:b/>
              </w:rPr>
            </w:pPr>
            <w:r>
              <w:rPr>
                <w:rFonts w:ascii="方正书宋_GBK" w:eastAsia="方正书宋_GBK"/>
                <w:b/>
              </w:rPr>
              <w:t>单位</w:t>
            </w:r>
          </w:p>
        </w:tc>
        <w:tc>
          <w:tcPr>
            <w:tcW w:w="2415" w:type="dxa"/>
            <w:vMerge/>
            <w:tcBorders>
              <w:tl2br w:val="nil"/>
              <w:tr2bl w:val="nil"/>
            </w:tcBorders>
            <w:vAlign w:val="center"/>
          </w:tcPr>
          <w:p w:rsidR="0006714D" w:rsidRDefault="0006714D"/>
        </w:tc>
      </w:tr>
      <w:tr w:rsidR="003F0DF0" w:rsidTr="002F0641">
        <w:trPr>
          <w:trHeight w:val="594"/>
          <w:jc w:val="center"/>
        </w:trPr>
        <w:tc>
          <w:tcPr>
            <w:tcW w:w="562" w:type="dxa"/>
            <w:vMerge w:val="restart"/>
            <w:tcBorders>
              <w:tl2br w:val="nil"/>
              <w:tr2bl w:val="nil"/>
            </w:tcBorders>
            <w:vAlign w:val="center"/>
          </w:tcPr>
          <w:p w:rsidR="003F0DF0" w:rsidRDefault="003F0DF0" w:rsidP="003F0DF0">
            <w:pPr>
              <w:widowControl/>
              <w:adjustRightInd w:val="0"/>
              <w:snapToGrid w:val="0"/>
              <w:jc w:val="center"/>
              <w:rPr>
                <w:rFonts w:ascii="方正书宋_GBK" w:eastAsia="方正书宋_GBK"/>
              </w:rPr>
            </w:pPr>
            <w:r>
              <w:rPr>
                <w:rFonts w:ascii="方正书宋_GBK" w:eastAsia="方正书宋_GBK"/>
              </w:rPr>
              <w:t>部门产出</w:t>
            </w:r>
          </w:p>
        </w:tc>
        <w:tc>
          <w:tcPr>
            <w:tcW w:w="709" w:type="dxa"/>
            <w:tcBorders>
              <w:tl2br w:val="nil"/>
              <w:tr2bl w:val="nil"/>
            </w:tcBorders>
            <w:vAlign w:val="center"/>
          </w:tcPr>
          <w:p w:rsidR="003F0DF0" w:rsidRPr="000205F2" w:rsidRDefault="003F0DF0" w:rsidP="003F0DF0">
            <w:pPr>
              <w:widowControl/>
              <w:adjustRightInd w:val="0"/>
              <w:snapToGrid w:val="0"/>
              <w:jc w:val="center"/>
              <w:rPr>
                <w:rFonts w:ascii="宋体" w:hAnsi="宋体" w:cs="宋体"/>
                <w:color w:val="000000"/>
                <w:sz w:val="18"/>
                <w:szCs w:val="18"/>
              </w:rPr>
            </w:pPr>
            <w:r w:rsidRPr="000205F2">
              <w:rPr>
                <w:rFonts w:ascii="宋体" w:hAnsi="宋体" w:cs="宋体"/>
                <w:color w:val="000000"/>
                <w:sz w:val="18"/>
                <w:szCs w:val="18"/>
              </w:rPr>
              <w:t>数量</w:t>
            </w:r>
          </w:p>
        </w:tc>
        <w:tc>
          <w:tcPr>
            <w:tcW w:w="1701" w:type="dxa"/>
            <w:tcBorders>
              <w:tl2br w:val="nil"/>
              <w:tr2bl w:val="nil"/>
            </w:tcBorders>
            <w:vAlign w:val="center"/>
          </w:tcPr>
          <w:p w:rsidR="003F0DF0" w:rsidRPr="000205F2" w:rsidRDefault="003F0DF0" w:rsidP="003F0DF0">
            <w:pPr>
              <w:jc w:val="center"/>
              <w:rPr>
                <w:rFonts w:ascii="宋体" w:hAnsi="宋体" w:cs="宋体"/>
                <w:color w:val="000000"/>
                <w:sz w:val="18"/>
                <w:szCs w:val="18"/>
              </w:rPr>
            </w:pPr>
            <w:r w:rsidRPr="000205F2">
              <w:rPr>
                <w:rFonts w:ascii="宋体" w:hAnsi="宋体" w:cs="宋体" w:hint="eastAsia"/>
                <w:color w:val="000000"/>
                <w:sz w:val="18"/>
                <w:szCs w:val="18"/>
              </w:rPr>
              <w:t>项目资金拨付完成数量</w:t>
            </w:r>
          </w:p>
        </w:tc>
        <w:tc>
          <w:tcPr>
            <w:tcW w:w="2552" w:type="dxa"/>
            <w:tcBorders>
              <w:tl2br w:val="nil"/>
              <w:tr2bl w:val="nil"/>
            </w:tcBorders>
            <w:vAlign w:val="center"/>
          </w:tcPr>
          <w:p w:rsidR="003F0DF0" w:rsidRPr="000205F2" w:rsidRDefault="003F0DF0" w:rsidP="003F0DF0">
            <w:pPr>
              <w:jc w:val="center"/>
              <w:rPr>
                <w:rFonts w:ascii="宋体" w:hAnsi="宋体" w:cs="宋体"/>
                <w:color w:val="000000"/>
                <w:sz w:val="18"/>
                <w:szCs w:val="18"/>
              </w:rPr>
            </w:pPr>
            <w:r w:rsidRPr="000205F2">
              <w:rPr>
                <w:rFonts w:ascii="宋体" w:hAnsi="宋体" w:cs="宋体" w:hint="eastAsia"/>
                <w:color w:val="000000"/>
                <w:sz w:val="18"/>
                <w:szCs w:val="18"/>
              </w:rPr>
              <w:t>各个项目资金拨付完成数量</w:t>
            </w:r>
          </w:p>
        </w:tc>
        <w:tc>
          <w:tcPr>
            <w:tcW w:w="1417" w:type="dxa"/>
            <w:tcBorders>
              <w:tl2br w:val="nil"/>
              <w:tr2bl w:val="nil"/>
            </w:tcBorders>
            <w:vAlign w:val="center"/>
          </w:tcPr>
          <w:p w:rsidR="003F0DF0" w:rsidRPr="000205F2" w:rsidRDefault="003F0DF0" w:rsidP="003F0DF0">
            <w:pPr>
              <w:jc w:val="center"/>
              <w:rPr>
                <w:rFonts w:ascii="宋体" w:hAnsi="宋体" w:cs="宋体"/>
                <w:color w:val="000000"/>
                <w:sz w:val="18"/>
                <w:szCs w:val="18"/>
              </w:rPr>
            </w:pPr>
            <w:r w:rsidRPr="000205F2">
              <w:rPr>
                <w:rFonts w:ascii="宋体" w:hAnsi="宋体" w:cs="宋体" w:hint="eastAsia"/>
                <w:color w:val="000000"/>
                <w:sz w:val="18"/>
                <w:szCs w:val="18"/>
              </w:rPr>
              <w:t>项目资金拨付完成数量</w:t>
            </w:r>
          </w:p>
        </w:tc>
        <w:tc>
          <w:tcPr>
            <w:tcW w:w="709" w:type="dxa"/>
            <w:tcBorders>
              <w:tl2br w:val="nil"/>
              <w:tr2bl w:val="nil"/>
            </w:tcBorders>
            <w:vAlign w:val="center"/>
          </w:tcPr>
          <w:p w:rsidR="003F0DF0" w:rsidRPr="000205F2" w:rsidRDefault="003F0DF0" w:rsidP="003F0DF0">
            <w:pPr>
              <w:widowControl/>
              <w:jc w:val="center"/>
              <w:rPr>
                <w:rFonts w:ascii="宋体" w:hAnsi="宋体" w:cs="宋体"/>
                <w:color w:val="000000"/>
                <w:sz w:val="18"/>
                <w:szCs w:val="18"/>
              </w:rPr>
            </w:pPr>
            <w:r w:rsidRPr="000205F2">
              <w:rPr>
                <w:rFonts w:ascii="宋体" w:hAnsi="宋体" w:cs="宋体"/>
                <w:color w:val="000000"/>
                <w:sz w:val="18"/>
                <w:szCs w:val="18"/>
              </w:rPr>
              <w:t>=</w:t>
            </w:r>
          </w:p>
        </w:tc>
        <w:tc>
          <w:tcPr>
            <w:tcW w:w="709" w:type="dxa"/>
            <w:tcBorders>
              <w:tl2br w:val="nil"/>
              <w:tr2bl w:val="nil"/>
            </w:tcBorders>
            <w:vAlign w:val="center"/>
          </w:tcPr>
          <w:p w:rsidR="003F0DF0" w:rsidRPr="000205F2" w:rsidRDefault="003F0DF0" w:rsidP="003F0DF0">
            <w:pPr>
              <w:jc w:val="center"/>
              <w:rPr>
                <w:rFonts w:ascii="宋体" w:hAnsi="宋体" w:cs="宋体"/>
                <w:color w:val="000000"/>
                <w:sz w:val="18"/>
                <w:szCs w:val="18"/>
              </w:rPr>
            </w:pPr>
            <w:r w:rsidRPr="000205F2">
              <w:rPr>
                <w:rFonts w:ascii="宋体" w:hAnsi="宋体" w:cs="宋体"/>
                <w:color w:val="000000"/>
                <w:sz w:val="18"/>
                <w:szCs w:val="18"/>
              </w:rPr>
              <w:t>12</w:t>
            </w:r>
          </w:p>
        </w:tc>
        <w:tc>
          <w:tcPr>
            <w:tcW w:w="850" w:type="dxa"/>
            <w:tcBorders>
              <w:tl2br w:val="nil"/>
              <w:tr2bl w:val="nil"/>
            </w:tcBorders>
            <w:vAlign w:val="center"/>
          </w:tcPr>
          <w:p w:rsidR="003F0DF0" w:rsidRPr="000205F2" w:rsidRDefault="003F0DF0" w:rsidP="003F0DF0">
            <w:pPr>
              <w:jc w:val="center"/>
              <w:rPr>
                <w:rFonts w:ascii="宋体" w:hAnsi="宋体" w:cs="宋体"/>
                <w:color w:val="000000"/>
                <w:sz w:val="18"/>
                <w:szCs w:val="18"/>
              </w:rPr>
            </w:pPr>
            <w:proofErr w:type="gramStart"/>
            <w:r w:rsidRPr="000205F2">
              <w:rPr>
                <w:rFonts w:ascii="宋体" w:hAnsi="宋体" w:cs="宋体"/>
                <w:color w:val="000000"/>
                <w:sz w:val="18"/>
                <w:szCs w:val="18"/>
              </w:rPr>
              <w:t>个</w:t>
            </w:r>
            <w:proofErr w:type="gramEnd"/>
          </w:p>
        </w:tc>
        <w:tc>
          <w:tcPr>
            <w:tcW w:w="2415" w:type="dxa"/>
            <w:tcBorders>
              <w:tl2br w:val="nil"/>
              <w:tr2bl w:val="nil"/>
            </w:tcBorders>
            <w:vAlign w:val="center"/>
          </w:tcPr>
          <w:p w:rsidR="003F0DF0" w:rsidRPr="000205F2" w:rsidRDefault="003F0DF0" w:rsidP="003F0DF0">
            <w:pPr>
              <w:widowControl/>
              <w:jc w:val="center"/>
              <w:rPr>
                <w:rFonts w:ascii="宋体" w:hAnsi="宋体" w:cs="宋体"/>
                <w:color w:val="000000"/>
                <w:sz w:val="18"/>
                <w:szCs w:val="18"/>
              </w:rPr>
            </w:pPr>
            <w:r w:rsidRPr="000205F2">
              <w:rPr>
                <w:rFonts w:ascii="宋体" w:hAnsi="宋体" w:cs="宋体"/>
                <w:color w:val="000000"/>
                <w:sz w:val="18"/>
                <w:szCs w:val="18"/>
              </w:rPr>
              <w:t>预算资金拨付情况</w:t>
            </w:r>
          </w:p>
        </w:tc>
      </w:tr>
      <w:tr w:rsidR="003F0DF0" w:rsidTr="002F0641">
        <w:trPr>
          <w:trHeight w:val="995"/>
          <w:jc w:val="center"/>
        </w:trPr>
        <w:tc>
          <w:tcPr>
            <w:tcW w:w="562" w:type="dxa"/>
            <w:vMerge/>
            <w:tcBorders>
              <w:tl2br w:val="nil"/>
              <w:tr2bl w:val="nil"/>
            </w:tcBorders>
            <w:vAlign w:val="center"/>
          </w:tcPr>
          <w:p w:rsidR="003F0DF0" w:rsidRDefault="003F0DF0" w:rsidP="003F0DF0"/>
        </w:tc>
        <w:tc>
          <w:tcPr>
            <w:tcW w:w="709" w:type="dxa"/>
            <w:tcBorders>
              <w:tl2br w:val="nil"/>
              <w:tr2bl w:val="nil"/>
            </w:tcBorders>
            <w:vAlign w:val="center"/>
          </w:tcPr>
          <w:p w:rsidR="003F0DF0" w:rsidRPr="000205F2" w:rsidRDefault="003F0DF0" w:rsidP="003F0DF0">
            <w:pPr>
              <w:widowControl/>
              <w:adjustRightInd w:val="0"/>
              <w:snapToGrid w:val="0"/>
              <w:jc w:val="center"/>
              <w:rPr>
                <w:rFonts w:ascii="宋体" w:hAnsi="宋体" w:cs="宋体"/>
                <w:color w:val="000000"/>
                <w:sz w:val="18"/>
                <w:szCs w:val="18"/>
              </w:rPr>
            </w:pPr>
            <w:r w:rsidRPr="000205F2">
              <w:rPr>
                <w:rFonts w:ascii="宋体" w:hAnsi="宋体" w:cs="宋体"/>
                <w:color w:val="000000"/>
                <w:sz w:val="18"/>
                <w:szCs w:val="18"/>
              </w:rPr>
              <w:t>质量</w:t>
            </w:r>
          </w:p>
        </w:tc>
        <w:tc>
          <w:tcPr>
            <w:tcW w:w="1701" w:type="dxa"/>
            <w:tcBorders>
              <w:tl2br w:val="nil"/>
              <w:tr2bl w:val="nil"/>
            </w:tcBorders>
            <w:vAlign w:val="center"/>
          </w:tcPr>
          <w:p w:rsidR="003F0DF0" w:rsidRPr="000205F2" w:rsidRDefault="003F0DF0" w:rsidP="003F0DF0">
            <w:pPr>
              <w:jc w:val="center"/>
              <w:rPr>
                <w:rFonts w:ascii="宋体" w:hAnsi="宋体" w:cs="宋体"/>
                <w:color w:val="000000"/>
                <w:sz w:val="18"/>
                <w:szCs w:val="18"/>
              </w:rPr>
            </w:pPr>
            <w:proofErr w:type="gramStart"/>
            <w:r w:rsidRPr="000205F2">
              <w:rPr>
                <w:rFonts w:ascii="宋体" w:hAnsi="宋体" w:cs="宋体" w:hint="eastAsia"/>
                <w:color w:val="000000"/>
                <w:sz w:val="18"/>
                <w:szCs w:val="18"/>
              </w:rPr>
              <w:t>融媒体节目停播率</w:t>
            </w:r>
            <w:proofErr w:type="gramEnd"/>
          </w:p>
        </w:tc>
        <w:tc>
          <w:tcPr>
            <w:tcW w:w="2552" w:type="dxa"/>
            <w:tcBorders>
              <w:tl2br w:val="nil"/>
              <w:tr2bl w:val="nil"/>
            </w:tcBorders>
            <w:vAlign w:val="center"/>
          </w:tcPr>
          <w:p w:rsidR="003F0DF0" w:rsidRPr="000205F2" w:rsidRDefault="003F0DF0" w:rsidP="003F0DF0">
            <w:pPr>
              <w:jc w:val="center"/>
              <w:rPr>
                <w:rFonts w:ascii="宋体" w:hAnsi="宋体" w:cs="宋体"/>
                <w:color w:val="000000"/>
                <w:sz w:val="18"/>
                <w:szCs w:val="18"/>
              </w:rPr>
            </w:pPr>
            <w:r w:rsidRPr="000205F2">
              <w:rPr>
                <w:rFonts w:ascii="宋体" w:hAnsi="宋体" w:cs="宋体" w:hint="eastAsia"/>
                <w:color w:val="000000"/>
                <w:sz w:val="18"/>
                <w:szCs w:val="18"/>
              </w:rPr>
              <w:t>保障</w:t>
            </w:r>
            <w:proofErr w:type="gramStart"/>
            <w:r w:rsidRPr="000205F2">
              <w:rPr>
                <w:rFonts w:ascii="宋体" w:hAnsi="宋体" w:cs="宋体" w:hint="eastAsia"/>
                <w:color w:val="000000"/>
                <w:sz w:val="18"/>
                <w:szCs w:val="18"/>
              </w:rPr>
              <w:t>融媒体</w:t>
            </w:r>
            <w:proofErr w:type="gramEnd"/>
            <w:r w:rsidRPr="000205F2">
              <w:rPr>
                <w:rFonts w:ascii="宋体" w:hAnsi="宋体" w:cs="宋体" w:hint="eastAsia"/>
                <w:color w:val="000000"/>
                <w:sz w:val="18"/>
                <w:szCs w:val="18"/>
              </w:rPr>
              <w:t>节目正常播出</w:t>
            </w:r>
          </w:p>
        </w:tc>
        <w:tc>
          <w:tcPr>
            <w:tcW w:w="1417" w:type="dxa"/>
            <w:tcBorders>
              <w:tl2br w:val="nil"/>
              <w:tr2bl w:val="nil"/>
            </w:tcBorders>
            <w:vAlign w:val="center"/>
          </w:tcPr>
          <w:p w:rsidR="003F0DF0" w:rsidRPr="000205F2" w:rsidRDefault="003F0DF0" w:rsidP="003F0DF0">
            <w:pPr>
              <w:jc w:val="center"/>
              <w:rPr>
                <w:rFonts w:ascii="宋体" w:hAnsi="宋体" w:cs="宋体"/>
                <w:color w:val="000000"/>
                <w:sz w:val="18"/>
                <w:szCs w:val="18"/>
              </w:rPr>
            </w:pPr>
            <w:proofErr w:type="gramStart"/>
            <w:r w:rsidRPr="000205F2">
              <w:rPr>
                <w:rFonts w:ascii="宋体" w:hAnsi="宋体" w:cs="宋体" w:hint="eastAsia"/>
                <w:color w:val="000000"/>
                <w:sz w:val="18"/>
                <w:szCs w:val="18"/>
              </w:rPr>
              <w:t>融媒体节目停播率</w:t>
            </w:r>
            <w:proofErr w:type="gramEnd"/>
          </w:p>
        </w:tc>
        <w:tc>
          <w:tcPr>
            <w:tcW w:w="709" w:type="dxa"/>
            <w:tcBorders>
              <w:tl2br w:val="nil"/>
              <w:tr2bl w:val="nil"/>
            </w:tcBorders>
            <w:vAlign w:val="center"/>
          </w:tcPr>
          <w:p w:rsidR="003F0DF0" w:rsidRPr="000205F2" w:rsidRDefault="003F0DF0" w:rsidP="003F0DF0">
            <w:pPr>
              <w:jc w:val="center"/>
              <w:rPr>
                <w:rFonts w:ascii="宋体" w:hAnsi="宋体" w:cs="宋体"/>
                <w:color w:val="000000"/>
                <w:sz w:val="18"/>
                <w:szCs w:val="18"/>
              </w:rPr>
            </w:pPr>
            <w:r w:rsidRPr="000205F2">
              <w:rPr>
                <w:rFonts w:ascii="宋体" w:hAnsi="宋体" w:cs="宋体"/>
                <w:color w:val="000000"/>
                <w:sz w:val="18"/>
                <w:szCs w:val="18"/>
              </w:rPr>
              <w:t>≤</w:t>
            </w:r>
          </w:p>
        </w:tc>
        <w:tc>
          <w:tcPr>
            <w:tcW w:w="709" w:type="dxa"/>
            <w:tcBorders>
              <w:tl2br w:val="nil"/>
              <w:tr2bl w:val="nil"/>
            </w:tcBorders>
            <w:vAlign w:val="center"/>
          </w:tcPr>
          <w:p w:rsidR="003F0DF0" w:rsidRPr="000205F2" w:rsidRDefault="003F0DF0" w:rsidP="003F0DF0">
            <w:pPr>
              <w:jc w:val="center"/>
              <w:rPr>
                <w:rFonts w:ascii="宋体" w:hAnsi="宋体" w:cs="宋体"/>
                <w:color w:val="000000"/>
                <w:sz w:val="18"/>
                <w:szCs w:val="18"/>
              </w:rPr>
            </w:pPr>
            <w:r w:rsidRPr="000205F2">
              <w:rPr>
                <w:rFonts w:ascii="宋体" w:hAnsi="宋体" w:cs="宋体"/>
                <w:color w:val="000000"/>
                <w:sz w:val="18"/>
                <w:szCs w:val="18"/>
              </w:rPr>
              <w:t>10</w:t>
            </w:r>
          </w:p>
        </w:tc>
        <w:tc>
          <w:tcPr>
            <w:tcW w:w="850" w:type="dxa"/>
            <w:tcBorders>
              <w:tl2br w:val="nil"/>
              <w:tr2bl w:val="nil"/>
            </w:tcBorders>
            <w:vAlign w:val="center"/>
          </w:tcPr>
          <w:p w:rsidR="003F0DF0" w:rsidRPr="000205F2" w:rsidRDefault="003F0DF0" w:rsidP="003F0DF0">
            <w:pPr>
              <w:jc w:val="center"/>
              <w:rPr>
                <w:rFonts w:ascii="宋体" w:hAnsi="宋体" w:cs="宋体"/>
                <w:color w:val="000000"/>
                <w:sz w:val="18"/>
                <w:szCs w:val="18"/>
              </w:rPr>
            </w:pPr>
            <w:r w:rsidRPr="000205F2">
              <w:rPr>
                <w:rFonts w:ascii="宋体" w:hAnsi="宋体" w:cs="宋体"/>
                <w:color w:val="000000"/>
                <w:sz w:val="18"/>
                <w:szCs w:val="18"/>
              </w:rPr>
              <w:t>次</w:t>
            </w:r>
          </w:p>
        </w:tc>
        <w:tc>
          <w:tcPr>
            <w:tcW w:w="2415" w:type="dxa"/>
            <w:tcBorders>
              <w:tl2br w:val="nil"/>
              <w:tr2bl w:val="nil"/>
            </w:tcBorders>
            <w:vAlign w:val="center"/>
          </w:tcPr>
          <w:p w:rsidR="003F0DF0" w:rsidRPr="000205F2" w:rsidRDefault="003F0DF0" w:rsidP="003F0DF0">
            <w:pPr>
              <w:jc w:val="center"/>
              <w:rPr>
                <w:rFonts w:ascii="宋体" w:hAnsi="宋体" w:cs="宋体"/>
                <w:color w:val="000000"/>
                <w:sz w:val="18"/>
                <w:szCs w:val="18"/>
              </w:rPr>
            </w:pPr>
            <w:r w:rsidRPr="000205F2">
              <w:rPr>
                <w:rFonts w:ascii="宋体" w:hAnsi="宋体" w:cs="宋体"/>
                <w:color w:val="000000"/>
                <w:sz w:val="18"/>
                <w:szCs w:val="18"/>
              </w:rPr>
              <w:t>停播记录</w:t>
            </w:r>
          </w:p>
        </w:tc>
      </w:tr>
      <w:tr w:rsidR="003F0DF0" w:rsidTr="002F0641">
        <w:trPr>
          <w:trHeight w:val="458"/>
          <w:jc w:val="center"/>
        </w:trPr>
        <w:tc>
          <w:tcPr>
            <w:tcW w:w="562" w:type="dxa"/>
            <w:vMerge/>
            <w:tcBorders>
              <w:tl2br w:val="nil"/>
              <w:tr2bl w:val="nil"/>
            </w:tcBorders>
            <w:vAlign w:val="center"/>
          </w:tcPr>
          <w:p w:rsidR="003F0DF0" w:rsidRDefault="003F0DF0" w:rsidP="003F0DF0"/>
        </w:tc>
        <w:tc>
          <w:tcPr>
            <w:tcW w:w="709" w:type="dxa"/>
            <w:tcBorders>
              <w:tl2br w:val="nil"/>
              <w:tr2bl w:val="nil"/>
            </w:tcBorders>
            <w:vAlign w:val="center"/>
          </w:tcPr>
          <w:p w:rsidR="003F0DF0" w:rsidRPr="000205F2" w:rsidRDefault="003F0DF0" w:rsidP="003F0DF0">
            <w:pPr>
              <w:widowControl/>
              <w:adjustRightInd w:val="0"/>
              <w:snapToGrid w:val="0"/>
              <w:jc w:val="center"/>
              <w:rPr>
                <w:rFonts w:ascii="宋体" w:hAnsi="宋体" w:cs="宋体"/>
                <w:color w:val="000000"/>
                <w:sz w:val="18"/>
                <w:szCs w:val="18"/>
              </w:rPr>
            </w:pPr>
            <w:r w:rsidRPr="000205F2">
              <w:rPr>
                <w:rFonts w:ascii="宋体" w:hAnsi="宋体" w:cs="宋体"/>
                <w:color w:val="000000"/>
                <w:sz w:val="18"/>
                <w:szCs w:val="18"/>
              </w:rPr>
              <w:t>时效</w:t>
            </w:r>
          </w:p>
        </w:tc>
        <w:tc>
          <w:tcPr>
            <w:tcW w:w="1701" w:type="dxa"/>
            <w:tcBorders>
              <w:tl2br w:val="nil"/>
              <w:tr2bl w:val="nil"/>
            </w:tcBorders>
            <w:vAlign w:val="center"/>
          </w:tcPr>
          <w:p w:rsidR="003F0DF0" w:rsidRPr="000205F2" w:rsidRDefault="003F0DF0" w:rsidP="003F0DF0">
            <w:pPr>
              <w:jc w:val="center"/>
              <w:rPr>
                <w:rFonts w:ascii="宋体" w:hAnsi="宋体" w:cs="宋体"/>
                <w:color w:val="000000"/>
                <w:sz w:val="18"/>
                <w:szCs w:val="18"/>
              </w:rPr>
            </w:pPr>
            <w:r w:rsidRPr="000205F2">
              <w:rPr>
                <w:rFonts w:ascii="宋体" w:hAnsi="宋体" w:cs="宋体" w:hint="eastAsia"/>
                <w:color w:val="000000"/>
                <w:sz w:val="18"/>
                <w:szCs w:val="18"/>
              </w:rPr>
              <w:t>预算资金拨付完成率</w:t>
            </w:r>
          </w:p>
        </w:tc>
        <w:tc>
          <w:tcPr>
            <w:tcW w:w="2552" w:type="dxa"/>
            <w:tcBorders>
              <w:tl2br w:val="nil"/>
              <w:tr2bl w:val="nil"/>
            </w:tcBorders>
            <w:vAlign w:val="center"/>
          </w:tcPr>
          <w:p w:rsidR="003F0DF0" w:rsidRPr="000205F2" w:rsidRDefault="003F0DF0" w:rsidP="003F0DF0">
            <w:pPr>
              <w:jc w:val="center"/>
              <w:rPr>
                <w:rFonts w:ascii="宋体" w:hAnsi="宋体" w:cs="宋体"/>
                <w:color w:val="000000"/>
                <w:sz w:val="18"/>
                <w:szCs w:val="18"/>
              </w:rPr>
            </w:pPr>
            <w:r w:rsidRPr="000205F2">
              <w:rPr>
                <w:rFonts w:ascii="宋体" w:hAnsi="宋体" w:cs="宋体" w:hint="eastAsia"/>
                <w:color w:val="000000"/>
                <w:sz w:val="18"/>
                <w:szCs w:val="18"/>
              </w:rPr>
              <w:t>预算资金拨付完成率</w:t>
            </w:r>
          </w:p>
        </w:tc>
        <w:tc>
          <w:tcPr>
            <w:tcW w:w="1417" w:type="dxa"/>
            <w:tcBorders>
              <w:tl2br w:val="nil"/>
              <w:tr2bl w:val="nil"/>
            </w:tcBorders>
            <w:vAlign w:val="center"/>
          </w:tcPr>
          <w:p w:rsidR="003F0DF0" w:rsidRPr="000205F2" w:rsidRDefault="003F0DF0" w:rsidP="003F0DF0">
            <w:pPr>
              <w:jc w:val="center"/>
              <w:rPr>
                <w:rFonts w:ascii="宋体" w:hAnsi="宋体" w:cs="宋体"/>
                <w:color w:val="000000"/>
                <w:sz w:val="18"/>
                <w:szCs w:val="18"/>
              </w:rPr>
            </w:pPr>
            <w:r w:rsidRPr="000205F2">
              <w:rPr>
                <w:rFonts w:ascii="宋体" w:hAnsi="宋体" w:cs="宋体" w:hint="eastAsia"/>
                <w:color w:val="000000"/>
                <w:sz w:val="18"/>
                <w:szCs w:val="18"/>
              </w:rPr>
              <w:t>预算资金拨付完成率</w:t>
            </w:r>
          </w:p>
        </w:tc>
        <w:tc>
          <w:tcPr>
            <w:tcW w:w="709" w:type="dxa"/>
            <w:tcBorders>
              <w:tl2br w:val="nil"/>
              <w:tr2bl w:val="nil"/>
            </w:tcBorders>
            <w:vAlign w:val="center"/>
          </w:tcPr>
          <w:p w:rsidR="003F0DF0" w:rsidRPr="000205F2" w:rsidRDefault="003F0DF0" w:rsidP="003F0DF0">
            <w:pPr>
              <w:jc w:val="center"/>
              <w:rPr>
                <w:rFonts w:ascii="宋体" w:hAnsi="宋体" w:cs="宋体"/>
                <w:color w:val="000000"/>
                <w:sz w:val="18"/>
                <w:szCs w:val="18"/>
              </w:rPr>
            </w:pPr>
            <w:r w:rsidRPr="000205F2">
              <w:rPr>
                <w:rFonts w:ascii="宋体" w:hAnsi="宋体" w:cs="宋体"/>
                <w:color w:val="000000"/>
                <w:sz w:val="18"/>
                <w:szCs w:val="18"/>
              </w:rPr>
              <w:t>=</w:t>
            </w:r>
          </w:p>
        </w:tc>
        <w:tc>
          <w:tcPr>
            <w:tcW w:w="709" w:type="dxa"/>
            <w:tcBorders>
              <w:tl2br w:val="nil"/>
              <w:tr2bl w:val="nil"/>
            </w:tcBorders>
            <w:vAlign w:val="center"/>
          </w:tcPr>
          <w:p w:rsidR="003F0DF0" w:rsidRPr="000205F2" w:rsidRDefault="003F0DF0" w:rsidP="003F0DF0">
            <w:pPr>
              <w:jc w:val="center"/>
              <w:rPr>
                <w:rFonts w:ascii="宋体" w:hAnsi="宋体" w:cs="宋体"/>
                <w:color w:val="000000"/>
                <w:sz w:val="18"/>
                <w:szCs w:val="18"/>
              </w:rPr>
            </w:pPr>
            <w:r w:rsidRPr="000205F2">
              <w:rPr>
                <w:rFonts w:ascii="宋体" w:hAnsi="宋体" w:cs="宋体"/>
                <w:color w:val="000000"/>
                <w:sz w:val="18"/>
                <w:szCs w:val="18"/>
              </w:rPr>
              <w:t>100</w:t>
            </w:r>
          </w:p>
        </w:tc>
        <w:tc>
          <w:tcPr>
            <w:tcW w:w="850" w:type="dxa"/>
            <w:tcBorders>
              <w:tl2br w:val="nil"/>
              <w:tr2bl w:val="nil"/>
            </w:tcBorders>
            <w:vAlign w:val="center"/>
          </w:tcPr>
          <w:p w:rsidR="003F0DF0" w:rsidRPr="000205F2" w:rsidRDefault="003F0DF0" w:rsidP="003F0DF0">
            <w:pPr>
              <w:jc w:val="center"/>
              <w:rPr>
                <w:rFonts w:ascii="宋体" w:hAnsi="宋体" w:cs="宋体"/>
                <w:color w:val="000000"/>
                <w:sz w:val="18"/>
                <w:szCs w:val="18"/>
              </w:rPr>
            </w:pPr>
            <w:r w:rsidRPr="000205F2">
              <w:rPr>
                <w:rFonts w:ascii="宋体" w:hAnsi="宋体" w:cs="宋体"/>
                <w:color w:val="000000"/>
                <w:sz w:val="18"/>
                <w:szCs w:val="18"/>
              </w:rPr>
              <w:t>%</w:t>
            </w:r>
          </w:p>
        </w:tc>
        <w:tc>
          <w:tcPr>
            <w:tcW w:w="2415" w:type="dxa"/>
            <w:tcBorders>
              <w:tl2br w:val="nil"/>
              <w:tr2bl w:val="nil"/>
            </w:tcBorders>
            <w:vAlign w:val="center"/>
          </w:tcPr>
          <w:p w:rsidR="003F0DF0" w:rsidRPr="000205F2" w:rsidRDefault="003F0DF0" w:rsidP="003F0DF0">
            <w:pPr>
              <w:jc w:val="center"/>
              <w:rPr>
                <w:rFonts w:ascii="宋体" w:hAnsi="宋体" w:cs="宋体"/>
                <w:color w:val="000000"/>
                <w:sz w:val="18"/>
                <w:szCs w:val="18"/>
              </w:rPr>
            </w:pPr>
            <w:r w:rsidRPr="000205F2">
              <w:rPr>
                <w:rFonts w:ascii="宋体" w:hAnsi="宋体" w:cs="宋体"/>
                <w:color w:val="000000"/>
                <w:sz w:val="18"/>
                <w:szCs w:val="18"/>
              </w:rPr>
              <w:t>预算资金用款计划</w:t>
            </w:r>
          </w:p>
        </w:tc>
      </w:tr>
      <w:tr w:rsidR="003F0DF0" w:rsidTr="002F0641">
        <w:trPr>
          <w:trHeight w:val="614"/>
          <w:jc w:val="center"/>
        </w:trPr>
        <w:tc>
          <w:tcPr>
            <w:tcW w:w="562" w:type="dxa"/>
            <w:vMerge/>
            <w:tcBorders>
              <w:tl2br w:val="nil"/>
              <w:tr2bl w:val="nil"/>
            </w:tcBorders>
            <w:vAlign w:val="center"/>
          </w:tcPr>
          <w:p w:rsidR="003F0DF0" w:rsidRDefault="003F0DF0" w:rsidP="003F0DF0"/>
        </w:tc>
        <w:tc>
          <w:tcPr>
            <w:tcW w:w="709" w:type="dxa"/>
            <w:tcBorders>
              <w:tl2br w:val="nil"/>
              <w:tr2bl w:val="nil"/>
            </w:tcBorders>
            <w:vAlign w:val="center"/>
          </w:tcPr>
          <w:p w:rsidR="003F0DF0" w:rsidRPr="000205F2" w:rsidRDefault="003F0DF0" w:rsidP="003F0DF0">
            <w:pPr>
              <w:widowControl/>
              <w:adjustRightInd w:val="0"/>
              <w:snapToGrid w:val="0"/>
              <w:jc w:val="center"/>
              <w:rPr>
                <w:rFonts w:ascii="宋体" w:hAnsi="宋体" w:cs="宋体"/>
                <w:color w:val="000000"/>
                <w:sz w:val="18"/>
                <w:szCs w:val="18"/>
              </w:rPr>
            </w:pPr>
            <w:r w:rsidRPr="000205F2">
              <w:rPr>
                <w:rFonts w:ascii="宋体" w:hAnsi="宋体" w:cs="宋体"/>
                <w:color w:val="000000"/>
                <w:sz w:val="18"/>
                <w:szCs w:val="18"/>
              </w:rPr>
              <w:t>成本</w:t>
            </w:r>
          </w:p>
        </w:tc>
        <w:tc>
          <w:tcPr>
            <w:tcW w:w="1701" w:type="dxa"/>
            <w:tcBorders>
              <w:tl2br w:val="nil"/>
              <w:tr2bl w:val="nil"/>
            </w:tcBorders>
            <w:vAlign w:val="center"/>
          </w:tcPr>
          <w:p w:rsidR="003F0DF0" w:rsidRPr="000205F2" w:rsidRDefault="003F0DF0" w:rsidP="003F0DF0">
            <w:pPr>
              <w:jc w:val="center"/>
              <w:rPr>
                <w:rFonts w:ascii="宋体" w:hAnsi="宋体" w:cs="宋体"/>
                <w:color w:val="000000"/>
                <w:sz w:val="18"/>
                <w:szCs w:val="18"/>
              </w:rPr>
            </w:pPr>
            <w:r w:rsidRPr="000205F2">
              <w:rPr>
                <w:rFonts w:ascii="宋体" w:hAnsi="宋体" w:cs="宋体" w:hint="eastAsia"/>
                <w:color w:val="000000"/>
                <w:sz w:val="18"/>
                <w:szCs w:val="18"/>
              </w:rPr>
              <w:t>预算成本控制</w:t>
            </w:r>
          </w:p>
        </w:tc>
        <w:tc>
          <w:tcPr>
            <w:tcW w:w="2552" w:type="dxa"/>
            <w:tcBorders>
              <w:tl2br w:val="nil"/>
              <w:tr2bl w:val="nil"/>
            </w:tcBorders>
            <w:vAlign w:val="center"/>
          </w:tcPr>
          <w:p w:rsidR="003F0DF0" w:rsidRPr="000205F2" w:rsidRDefault="003F0DF0" w:rsidP="003F0DF0">
            <w:pPr>
              <w:jc w:val="center"/>
              <w:rPr>
                <w:rFonts w:ascii="宋体" w:hAnsi="宋体" w:cs="宋体"/>
                <w:color w:val="000000"/>
                <w:sz w:val="18"/>
                <w:szCs w:val="18"/>
              </w:rPr>
            </w:pPr>
            <w:r w:rsidRPr="000205F2">
              <w:rPr>
                <w:rFonts w:ascii="宋体" w:hAnsi="宋体" w:cs="宋体" w:hint="eastAsia"/>
                <w:color w:val="000000"/>
                <w:sz w:val="18"/>
                <w:szCs w:val="18"/>
              </w:rPr>
              <w:t>成本控制在预算资金内</w:t>
            </w:r>
          </w:p>
        </w:tc>
        <w:tc>
          <w:tcPr>
            <w:tcW w:w="1417" w:type="dxa"/>
            <w:tcBorders>
              <w:tl2br w:val="nil"/>
              <w:tr2bl w:val="nil"/>
            </w:tcBorders>
            <w:vAlign w:val="center"/>
          </w:tcPr>
          <w:p w:rsidR="003F0DF0" w:rsidRPr="000205F2" w:rsidRDefault="003F0DF0" w:rsidP="003F0DF0">
            <w:pPr>
              <w:jc w:val="center"/>
              <w:rPr>
                <w:rFonts w:ascii="宋体" w:hAnsi="宋体" w:cs="宋体"/>
                <w:color w:val="000000"/>
                <w:sz w:val="18"/>
                <w:szCs w:val="18"/>
              </w:rPr>
            </w:pPr>
            <w:r w:rsidRPr="000205F2">
              <w:rPr>
                <w:rFonts w:ascii="宋体" w:hAnsi="宋体" w:cs="宋体" w:hint="eastAsia"/>
                <w:color w:val="000000"/>
                <w:sz w:val="18"/>
                <w:szCs w:val="18"/>
              </w:rPr>
              <w:t>预算成本控制</w:t>
            </w:r>
          </w:p>
        </w:tc>
        <w:tc>
          <w:tcPr>
            <w:tcW w:w="709" w:type="dxa"/>
            <w:tcBorders>
              <w:tl2br w:val="nil"/>
              <w:tr2bl w:val="nil"/>
            </w:tcBorders>
            <w:vAlign w:val="center"/>
          </w:tcPr>
          <w:p w:rsidR="003F0DF0" w:rsidRPr="000205F2" w:rsidRDefault="003F0DF0" w:rsidP="003F0DF0">
            <w:pPr>
              <w:jc w:val="center"/>
              <w:rPr>
                <w:rFonts w:ascii="宋体" w:hAnsi="宋体" w:cs="宋体"/>
                <w:color w:val="000000"/>
                <w:sz w:val="18"/>
                <w:szCs w:val="18"/>
              </w:rPr>
            </w:pPr>
            <w:r w:rsidRPr="000205F2">
              <w:rPr>
                <w:rFonts w:ascii="宋体" w:hAnsi="宋体" w:cs="宋体"/>
                <w:color w:val="000000"/>
                <w:sz w:val="18"/>
                <w:szCs w:val="18"/>
              </w:rPr>
              <w:t>=</w:t>
            </w:r>
          </w:p>
        </w:tc>
        <w:tc>
          <w:tcPr>
            <w:tcW w:w="709" w:type="dxa"/>
            <w:tcBorders>
              <w:tl2br w:val="nil"/>
              <w:tr2bl w:val="nil"/>
            </w:tcBorders>
            <w:vAlign w:val="center"/>
          </w:tcPr>
          <w:p w:rsidR="003F0DF0" w:rsidRPr="000205F2" w:rsidRDefault="003F0DF0" w:rsidP="003F0DF0">
            <w:pPr>
              <w:jc w:val="center"/>
              <w:rPr>
                <w:rFonts w:ascii="宋体" w:hAnsi="宋体" w:cs="宋体"/>
                <w:color w:val="000000"/>
                <w:sz w:val="18"/>
                <w:szCs w:val="18"/>
              </w:rPr>
            </w:pPr>
            <w:r w:rsidRPr="000205F2">
              <w:rPr>
                <w:rFonts w:ascii="宋体" w:hAnsi="宋体" w:cs="宋体"/>
                <w:color w:val="000000"/>
                <w:sz w:val="18"/>
                <w:szCs w:val="18"/>
              </w:rPr>
              <w:t>60</w:t>
            </w:r>
          </w:p>
        </w:tc>
        <w:tc>
          <w:tcPr>
            <w:tcW w:w="850" w:type="dxa"/>
            <w:tcBorders>
              <w:tl2br w:val="nil"/>
              <w:tr2bl w:val="nil"/>
            </w:tcBorders>
            <w:vAlign w:val="center"/>
          </w:tcPr>
          <w:p w:rsidR="003F0DF0" w:rsidRPr="000205F2" w:rsidRDefault="003F0DF0" w:rsidP="003F0DF0">
            <w:pPr>
              <w:jc w:val="center"/>
              <w:rPr>
                <w:rFonts w:ascii="宋体" w:hAnsi="宋体" w:cs="宋体"/>
                <w:color w:val="000000"/>
                <w:sz w:val="18"/>
                <w:szCs w:val="18"/>
              </w:rPr>
            </w:pPr>
            <w:r w:rsidRPr="000205F2">
              <w:rPr>
                <w:rFonts w:ascii="宋体" w:hAnsi="宋体" w:cs="宋体"/>
                <w:color w:val="000000"/>
                <w:sz w:val="18"/>
                <w:szCs w:val="18"/>
              </w:rPr>
              <w:t>万元</w:t>
            </w:r>
          </w:p>
        </w:tc>
        <w:tc>
          <w:tcPr>
            <w:tcW w:w="2415" w:type="dxa"/>
            <w:tcBorders>
              <w:tl2br w:val="nil"/>
              <w:tr2bl w:val="nil"/>
            </w:tcBorders>
            <w:vAlign w:val="center"/>
          </w:tcPr>
          <w:p w:rsidR="003F0DF0" w:rsidRPr="000205F2" w:rsidRDefault="003F0DF0" w:rsidP="003F0DF0">
            <w:pPr>
              <w:jc w:val="center"/>
              <w:rPr>
                <w:rFonts w:ascii="宋体" w:hAnsi="宋体" w:cs="宋体"/>
                <w:color w:val="000000"/>
                <w:sz w:val="18"/>
                <w:szCs w:val="18"/>
              </w:rPr>
            </w:pPr>
            <w:r w:rsidRPr="000205F2">
              <w:rPr>
                <w:rFonts w:ascii="宋体" w:hAnsi="宋体" w:cs="宋体"/>
                <w:color w:val="000000"/>
                <w:sz w:val="18"/>
                <w:szCs w:val="18"/>
              </w:rPr>
              <w:t>预算成本控制</w:t>
            </w:r>
          </w:p>
        </w:tc>
      </w:tr>
      <w:tr w:rsidR="003F0DF0" w:rsidTr="002F0641">
        <w:trPr>
          <w:trHeight w:val="614"/>
          <w:jc w:val="center"/>
        </w:trPr>
        <w:tc>
          <w:tcPr>
            <w:tcW w:w="562" w:type="dxa"/>
            <w:vMerge w:val="restart"/>
            <w:tcBorders>
              <w:tl2br w:val="nil"/>
              <w:tr2bl w:val="nil"/>
            </w:tcBorders>
            <w:vAlign w:val="center"/>
          </w:tcPr>
          <w:p w:rsidR="003F0DF0" w:rsidRDefault="003F0DF0" w:rsidP="003F0DF0">
            <w:pPr>
              <w:adjustRightInd w:val="0"/>
              <w:snapToGrid w:val="0"/>
              <w:jc w:val="center"/>
              <w:rPr>
                <w:rFonts w:ascii="方正书宋_GBK" w:eastAsia="方正书宋_GBK"/>
              </w:rPr>
            </w:pPr>
            <w:r>
              <w:rPr>
                <w:rFonts w:ascii="方正书宋_GBK" w:eastAsia="方正书宋_GBK"/>
              </w:rPr>
              <w:t>部门</w:t>
            </w:r>
            <w:r>
              <w:rPr>
                <w:rFonts w:ascii="方正书宋_GBK" w:eastAsia="方正书宋_GBK" w:hint="eastAsia"/>
              </w:rPr>
              <w:t>效果</w:t>
            </w:r>
          </w:p>
        </w:tc>
        <w:tc>
          <w:tcPr>
            <w:tcW w:w="709" w:type="dxa"/>
            <w:tcBorders>
              <w:tl2br w:val="nil"/>
              <w:tr2bl w:val="nil"/>
            </w:tcBorders>
            <w:vAlign w:val="center"/>
          </w:tcPr>
          <w:p w:rsidR="003F0DF0" w:rsidRPr="000205F2" w:rsidRDefault="003F0DF0" w:rsidP="003F0DF0">
            <w:pPr>
              <w:adjustRightInd w:val="0"/>
              <w:snapToGrid w:val="0"/>
              <w:jc w:val="center"/>
              <w:rPr>
                <w:rFonts w:ascii="宋体" w:hAnsi="宋体" w:cs="宋体"/>
                <w:color w:val="000000"/>
                <w:sz w:val="18"/>
                <w:szCs w:val="18"/>
              </w:rPr>
            </w:pPr>
            <w:r w:rsidRPr="000205F2">
              <w:rPr>
                <w:rFonts w:ascii="宋体" w:hAnsi="宋体" w:cs="宋体" w:hint="eastAsia"/>
                <w:color w:val="000000"/>
                <w:sz w:val="18"/>
                <w:szCs w:val="18"/>
              </w:rPr>
              <w:t>可持续影响</w:t>
            </w:r>
          </w:p>
        </w:tc>
        <w:tc>
          <w:tcPr>
            <w:tcW w:w="1701" w:type="dxa"/>
            <w:tcBorders>
              <w:tl2br w:val="nil"/>
              <w:tr2bl w:val="nil"/>
            </w:tcBorders>
            <w:vAlign w:val="center"/>
          </w:tcPr>
          <w:p w:rsidR="003F0DF0" w:rsidRPr="000205F2" w:rsidRDefault="003F0DF0" w:rsidP="003F0DF0">
            <w:pPr>
              <w:widowControl/>
              <w:jc w:val="center"/>
              <w:rPr>
                <w:rFonts w:ascii="宋体" w:hAnsi="宋体" w:cs="宋体"/>
                <w:color w:val="000000"/>
                <w:sz w:val="18"/>
                <w:szCs w:val="18"/>
              </w:rPr>
            </w:pPr>
            <w:r w:rsidRPr="000205F2">
              <w:rPr>
                <w:rFonts w:ascii="宋体" w:hAnsi="宋体" w:cs="宋体"/>
                <w:color w:val="000000"/>
                <w:sz w:val="18"/>
                <w:szCs w:val="18"/>
              </w:rPr>
              <w:t>职工工作效率</w:t>
            </w:r>
          </w:p>
        </w:tc>
        <w:tc>
          <w:tcPr>
            <w:tcW w:w="2552" w:type="dxa"/>
            <w:tcBorders>
              <w:tl2br w:val="nil"/>
              <w:tr2bl w:val="nil"/>
            </w:tcBorders>
            <w:vAlign w:val="center"/>
          </w:tcPr>
          <w:p w:rsidR="003F0DF0" w:rsidRPr="000205F2" w:rsidRDefault="003F0DF0" w:rsidP="003F0DF0">
            <w:pPr>
              <w:widowControl/>
              <w:jc w:val="center"/>
              <w:rPr>
                <w:rFonts w:ascii="宋体" w:hAnsi="宋体" w:cs="宋体"/>
                <w:color w:val="000000"/>
                <w:sz w:val="18"/>
                <w:szCs w:val="18"/>
              </w:rPr>
            </w:pPr>
            <w:r w:rsidRPr="000205F2">
              <w:rPr>
                <w:rFonts w:ascii="宋体" w:hAnsi="宋体" w:cs="宋体"/>
                <w:color w:val="000000"/>
                <w:sz w:val="18"/>
                <w:szCs w:val="18"/>
              </w:rPr>
              <w:t>职工工作效率</w:t>
            </w:r>
          </w:p>
          <w:p w:rsidR="003F0DF0" w:rsidRPr="000205F2" w:rsidRDefault="003F0DF0" w:rsidP="003F0DF0">
            <w:pPr>
              <w:jc w:val="center"/>
              <w:rPr>
                <w:rFonts w:ascii="宋体" w:hAnsi="宋体" w:cs="宋体"/>
                <w:color w:val="000000"/>
                <w:sz w:val="18"/>
                <w:szCs w:val="18"/>
              </w:rPr>
            </w:pPr>
          </w:p>
        </w:tc>
        <w:tc>
          <w:tcPr>
            <w:tcW w:w="1417" w:type="dxa"/>
            <w:tcBorders>
              <w:tl2br w:val="nil"/>
              <w:tr2bl w:val="nil"/>
            </w:tcBorders>
            <w:vAlign w:val="center"/>
          </w:tcPr>
          <w:p w:rsidR="003F0DF0" w:rsidRPr="000205F2" w:rsidRDefault="003F0DF0" w:rsidP="003F0DF0">
            <w:pPr>
              <w:widowControl/>
              <w:jc w:val="center"/>
              <w:rPr>
                <w:rFonts w:ascii="宋体" w:hAnsi="宋体" w:cs="宋体"/>
                <w:color w:val="000000"/>
                <w:sz w:val="18"/>
                <w:szCs w:val="18"/>
              </w:rPr>
            </w:pPr>
            <w:r w:rsidRPr="000205F2">
              <w:rPr>
                <w:rFonts w:ascii="宋体" w:hAnsi="宋体" w:cs="宋体"/>
                <w:color w:val="000000"/>
                <w:sz w:val="18"/>
                <w:szCs w:val="18"/>
              </w:rPr>
              <w:t>预算资金及时拨付，对职工工作效率的影响</w:t>
            </w:r>
          </w:p>
        </w:tc>
        <w:tc>
          <w:tcPr>
            <w:tcW w:w="709" w:type="dxa"/>
            <w:tcBorders>
              <w:tl2br w:val="nil"/>
              <w:tr2bl w:val="nil"/>
            </w:tcBorders>
            <w:vAlign w:val="center"/>
          </w:tcPr>
          <w:p w:rsidR="003F0DF0" w:rsidRPr="000205F2" w:rsidRDefault="003F0DF0" w:rsidP="003F0DF0">
            <w:pPr>
              <w:widowControl/>
              <w:jc w:val="center"/>
              <w:rPr>
                <w:rFonts w:ascii="宋体" w:hAnsi="宋体" w:cs="宋体"/>
                <w:color w:val="000000"/>
                <w:sz w:val="18"/>
                <w:szCs w:val="18"/>
              </w:rPr>
            </w:pPr>
            <w:r w:rsidRPr="000205F2">
              <w:rPr>
                <w:rFonts w:ascii="宋体" w:hAnsi="宋体" w:cs="宋体"/>
                <w:color w:val="000000"/>
                <w:sz w:val="18"/>
                <w:szCs w:val="18"/>
              </w:rPr>
              <w:t>文字描述</w:t>
            </w:r>
          </w:p>
        </w:tc>
        <w:tc>
          <w:tcPr>
            <w:tcW w:w="709" w:type="dxa"/>
            <w:tcBorders>
              <w:tl2br w:val="nil"/>
              <w:tr2bl w:val="nil"/>
            </w:tcBorders>
            <w:vAlign w:val="center"/>
          </w:tcPr>
          <w:p w:rsidR="003F0DF0" w:rsidRPr="000205F2" w:rsidRDefault="003F0DF0" w:rsidP="003F0DF0">
            <w:pPr>
              <w:jc w:val="center"/>
              <w:rPr>
                <w:rFonts w:ascii="宋体" w:hAnsi="宋体" w:cs="宋体"/>
                <w:color w:val="000000"/>
                <w:sz w:val="18"/>
                <w:szCs w:val="18"/>
              </w:rPr>
            </w:pPr>
          </w:p>
        </w:tc>
        <w:tc>
          <w:tcPr>
            <w:tcW w:w="850" w:type="dxa"/>
            <w:tcBorders>
              <w:tl2br w:val="nil"/>
              <w:tr2bl w:val="nil"/>
            </w:tcBorders>
            <w:vAlign w:val="center"/>
          </w:tcPr>
          <w:p w:rsidR="003F0DF0" w:rsidRPr="000205F2" w:rsidRDefault="003F0DF0" w:rsidP="003F0DF0">
            <w:pPr>
              <w:jc w:val="center"/>
              <w:rPr>
                <w:rFonts w:ascii="宋体" w:hAnsi="宋体" w:cs="宋体"/>
                <w:color w:val="000000"/>
                <w:sz w:val="18"/>
                <w:szCs w:val="18"/>
              </w:rPr>
            </w:pPr>
            <w:r w:rsidRPr="000205F2">
              <w:rPr>
                <w:rFonts w:ascii="宋体" w:hAnsi="宋体" w:cs="宋体"/>
                <w:color w:val="000000"/>
                <w:sz w:val="18"/>
                <w:szCs w:val="18"/>
              </w:rPr>
              <w:t>显著</w:t>
            </w:r>
          </w:p>
        </w:tc>
        <w:tc>
          <w:tcPr>
            <w:tcW w:w="2415" w:type="dxa"/>
            <w:tcBorders>
              <w:tl2br w:val="nil"/>
              <w:tr2bl w:val="nil"/>
            </w:tcBorders>
            <w:vAlign w:val="center"/>
          </w:tcPr>
          <w:p w:rsidR="003F0DF0" w:rsidRPr="000205F2" w:rsidRDefault="003F0DF0" w:rsidP="003F0DF0">
            <w:pPr>
              <w:jc w:val="center"/>
              <w:rPr>
                <w:rFonts w:ascii="宋体" w:hAnsi="宋体" w:cs="宋体"/>
                <w:color w:val="000000"/>
                <w:sz w:val="18"/>
                <w:szCs w:val="18"/>
              </w:rPr>
            </w:pPr>
            <w:r w:rsidRPr="000205F2">
              <w:rPr>
                <w:rFonts w:ascii="宋体" w:hAnsi="宋体" w:cs="宋体"/>
                <w:color w:val="000000"/>
                <w:sz w:val="18"/>
                <w:szCs w:val="18"/>
              </w:rPr>
              <w:t>调查走访</w:t>
            </w:r>
          </w:p>
        </w:tc>
      </w:tr>
      <w:tr w:rsidR="003F0DF0" w:rsidTr="002F0641">
        <w:trPr>
          <w:trHeight w:val="770"/>
          <w:jc w:val="center"/>
        </w:trPr>
        <w:tc>
          <w:tcPr>
            <w:tcW w:w="562" w:type="dxa"/>
            <w:vMerge/>
            <w:tcBorders>
              <w:tl2br w:val="nil"/>
              <w:tr2bl w:val="nil"/>
            </w:tcBorders>
            <w:vAlign w:val="center"/>
          </w:tcPr>
          <w:p w:rsidR="003F0DF0" w:rsidRDefault="003F0DF0" w:rsidP="003F0DF0"/>
        </w:tc>
        <w:tc>
          <w:tcPr>
            <w:tcW w:w="709" w:type="dxa"/>
            <w:tcBorders>
              <w:tl2br w:val="nil"/>
              <w:tr2bl w:val="nil"/>
            </w:tcBorders>
            <w:vAlign w:val="center"/>
          </w:tcPr>
          <w:p w:rsidR="003F0DF0" w:rsidRPr="000205F2" w:rsidRDefault="003F0DF0" w:rsidP="003F0DF0">
            <w:pPr>
              <w:adjustRightInd w:val="0"/>
              <w:snapToGrid w:val="0"/>
              <w:jc w:val="center"/>
              <w:rPr>
                <w:rFonts w:ascii="宋体" w:hAnsi="宋体" w:cs="宋体"/>
                <w:color w:val="000000"/>
                <w:sz w:val="18"/>
                <w:szCs w:val="18"/>
              </w:rPr>
            </w:pPr>
            <w:r w:rsidRPr="000205F2">
              <w:rPr>
                <w:rFonts w:ascii="宋体" w:hAnsi="宋体" w:cs="宋体" w:hint="eastAsia"/>
                <w:color w:val="000000"/>
                <w:sz w:val="18"/>
                <w:szCs w:val="18"/>
              </w:rPr>
              <w:t>满意度</w:t>
            </w:r>
          </w:p>
        </w:tc>
        <w:tc>
          <w:tcPr>
            <w:tcW w:w="1701" w:type="dxa"/>
            <w:tcBorders>
              <w:tl2br w:val="nil"/>
              <w:tr2bl w:val="nil"/>
            </w:tcBorders>
            <w:noWrap/>
            <w:vAlign w:val="center"/>
          </w:tcPr>
          <w:p w:rsidR="003F0DF0" w:rsidRPr="000205F2" w:rsidRDefault="003F0DF0" w:rsidP="002F0641">
            <w:pPr>
              <w:widowControl/>
              <w:spacing w:line="240" w:lineRule="atLeast"/>
              <w:jc w:val="center"/>
              <w:rPr>
                <w:rFonts w:ascii="宋体" w:hAnsi="宋体" w:cs="宋体"/>
                <w:color w:val="000000"/>
                <w:sz w:val="18"/>
                <w:szCs w:val="18"/>
              </w:rPr>
            </w:pPr>
            <w:r w:rsidRPr="000205F2">
              <w:rPr>
                <w:rFonts w:ascii="宋体" w:hAnsi="宋体" w:cs="宋体"/>
                <w:color w:val="000000"/>
                <w:sz w:val="18"/>
                <w:szCs w:val="18"/>
              </w:rPr>
              <w:t>服务对象对及时支付资金满意度</w:t>
            </w:r>
          </w:p>
        </w:tc>
        <w:tc>
          <w:tcPr>
            <w:tcW w:w="2552" w:type="dxa"/>
            <w:tcBorders>
              <w:tl2br w:val="nil"/>
              <w:tr2bl w:val="nil"/>
            </w:tcBorders>
            <w:noWrap/>
            <w:vAlign w:val="center"/>
          </w:tcPr>
          <w:p w:rsidR="003F0DF0" w:rsidRPr="000205F2" w:rsidRDefault="003F0DF0" w:rsidP="003F0DF0">
            <w:pPr>
              <w:widowControl/>
              <w:jc w:val="center"/>
              <w:rPr>
                <w:rFonts w:ascii="宋体" w:hAnsi="宋体" w:cs="宋体"/>
                <w:color w:val="000000"/>
                <w:sz w:val="18"/>
                <w:szCs w:val="18"/>
              </w:rPr>
            </w:pPr>
            <w:r w:rsidRPr="000205F2">
              <w:rPr>
                <w:rFonts w:ascii="宋体" w:hAnsi="宋体" w:cs="宋体"/>
                <w:color w:val="000000"/>
                <w:sz w:val="18"/>
                <w:szCs w:val="18"/>
              </w:rPr>
              <w:t>服务对象对资金及时支付的满意度</w:t>
            </w:r>
          </w:p>
        </w:tc>
        <w:tc>
          <w:tcPr>
            <w:tcW w:w="1417" w:type="dxa"/>
            <w:tcBorders>
              <w:tl2br w:val="nil"/>
              <w:tr2bl w:val="nil"/>
            </w:tcBorders>
            <w:noWrap/>
            <w:vAlign w:val="center"/>
          </w:tcPr>
          <w:p w:rsidR="003F0DF0" w:rsidRPr="000205F2" w:rsidRDefault="003F0DF0" w:rsidP="003F0DF0">
            <w:pPr>
              <w:widowControl/>
              <w:jc w:val="center"/>
              <w:rPr>
                <w:rFonts w:ascii="宋体" w:hAnsi="宋体" w:cs="宋体"/>
                <w:color w:val="000000"/>
                <w:sz w:val="18"/>
                <w:szCs w:val="18"/>
              </w:rPr>
            </w:pPr>
            <w:r w:rsidRPr="000205F2">
              <w:rPr>
                <w:rFonts w:ascii="宋体" w:hAnsi="宋体" w:cs="宋体"/>
                <w:color w:val="000000"/>
                <w:sz w:val="18"/>
                <w:szCs w:val="18"/>
              </w:rPr>
              <w:t>服务对象对及时支付资金满意度</w:t>
            </w:r>
          </w:p>
        </w:tc>
        <w:tc>
          <w:tcPr>
            <w:tcW w:w="709" w:type="dxa"/>
            <w:tcBorders>
              <w:tl2br w:val="nil"/>
              <w:tr2bl w:val="nil"/>
            </w:tcBorders>
            <w:vAlign w:val="center"/>
          </w:tcPr>
          <w:p w:rsidR="003F0DF0" w:rsidRPr="000205F2" w:rsidRDefault="003F0DF0" w:rsidP="003F0DF0">
            <w:pPr>
              <w:widowControl/>
              <w:jc w:val="center"/>
              <w:rPr>
                <w:rFonts w:ascii="宋体" w:hAnsi="宋体" w:cs="宋体"/>
                <w:color w:val="000000"/>
                <w:sz w:val="18"/>
                <w:szCs w:val="18"/>
              </w:rPr>
            </w:pPr>
            <w:r w:rsidRPr="000205F2">
              <w:rPr>
                <w:rFonts w:ascii="宋体" w:hAnsi="宋体" w:cs="宋体"/>
                <w:color w:val="000000"/>
                <w:sz w:val="18"/>
                <w:szCs w:val="18"/>
              </w:rPr>
              <w:t>文字描述</w:t>
            </w:r>
          </w:p>
        </w:tc>
        <w:tc>
          <w:tcPr>
            <w:tcW w:w="709" w:type="dxa"/>
            <w:tcBorders>
              <w:tl2br w:val="nil"/>
              <w:tr2bl w:val="nil"/>
            </w:tcBorders>
            <w:vAlign w:val="center"/>
          </w:tcPr>
          <w:p w:rsidR="003F0DF0" w:rsidRPr="000205F2" w:rsidRDefault="003F0DF0" w:rsidP="003F0DF0">
            <w:pPr>
              <w:jc w:val="center"/>
              <w:rPr>
                <w:rFonts w:ascii="宋体" w:hAnsi="宋体" w:cs="宋体"/>
                <w:color w:val="000000"/>
                <w:sz w:val="18"/>
                <w:szCs w:val="18"/>
              </w:rPr>
            </w:pPr>
          </w:p>
        </w:tc>
        <w:tc>
          <w:tcPr>
            <w:tcW w:w="850" w:type="dxa"/>
            <w:tcBorders>
              <w:tl2br w:val="nil"/>
              <w:tr2bl w:val="nil"/>
            </w:tcBorders>
            <w:vAlign w:val="center"/>
          </w:tcPr>
          <w:p w:rsidR="003F0DF0" w:rsidRPr="000205F2" w:rsidRDefault="003F0DF0" w:rsidP="003F0DF0">
            <w:pPr>
              <w:jc w:val="center"/>
              <w:rPr>
                <w:rFonts w:ascii="宋体" w:hAnsi="宋体" w:cs="宋体"/>
                <w:color w:val="000000"/>
                <w:sz w:val="18"/>
                <w:szCs w:val="18"/>
              </w:rPr>
            </w:pPr>
            <w:r w:rsidRPr="000205F2">
              <w:rPr>
                <w:rFonts w:ascii="宋体" w:hAnsi="宋体" w:cs="宋体"/>
                <w:color w:val="000000"/>
                <w:sz w:val="18"/>
                <w:szCs w:val="18"/>
              </w:rPr>
              <w:t>显著</w:t>
            </w:r>
          </w:p>
        </w:tc>
        <w:tc>
          <w:tcPr>
            <w:tcW w:w="2415" w:type="dxa"/>
            <w:tcBorders>
              <w:tl2br w:val="nil"/>
              <w:tr2bl w:val="nil"/>
            </w:tcBorders>
            <w:vAlign w:val="center"/>
          </w:tcPr>
          <w:p w:rsidR="003F0DF0" w:rsidRPr="000205F2" w:rsidRDefault="003F0DF0" w:rsidP="003F0DF0">
            <w:pPr>
              <w:jc w:val="center"/>
              <w:rPr>
                <w:rFonts w:ascii="宋体" w:hAnsi="宋体" w:cs="宋体"/>
                <w:color w:val="000000"/>
                <w:sz w:val="18"/>
                <w:szCs w:val="18"/>
              </w:rPr>
            </w:pPr>
            <w:r w:rsidRPr="000205F2">
              <w:rPr>
                <w:rFonts w:ascii="宋体" w:hAnsi="宋体" w:cs="宋体"/>
                <w:color w:val="000000"/>
                <w:sz w:val="18"/>
                <w:szCs w:val="18"/>
              </w:rPr>
              <w:t>调查走访</w:t>
            </w:r>
          </w:p>
        </w:tc>
      </w:tr>
      <w:tr w:rsidR="003F0DF0" w:rsidTr="002F0641">
        <w:trPr>
          <w:trHeight w:val="604"/>
          <w:jc w:val="center"/>
        </w:trPr>
        <w:tc>
          <w:tcPr>
            <w:tcW w:w="562" w:type="dxa"/>
            <w:vMerge/>
            <w:tcBorders>
              <w:tl2br w:val="nil"/>
              <w:tr2bl w:val="nil"/>
            </w:tcBorders>
            <w:vAlign w:val="center"/>
          </w:tcPr>
          <w:p w:rsidR="003F0DF0" w:rsidRDefault="003F0DF0" w:rsidP="003F0DF0"/>
        </w:tc>
        <w:tc>
          <w:tcPr>
            <w:tcW w:w="709" w:type="dxa"/>
            <w:tcBorders>
              <w:tl2br w:val="nil"/>
              <w:tr2bl w:val="nil"/>
            </w:tcBorders>
            <w:vAlign w:val="center"/>
          </w:tcPr>
          <w:p w:rsidR="003F0DF0" w:rsidRPr="000205F2" w:rsidRDefault="003F0DF0" w:rsidP="003F0DF0">
            <w:pPr>
              <w:widowControl/>
              <w:adjustRightInd w:val="0"/>
              <w:snapToGrid w:val="0"/>
              <w:jc w:val="center"/>
              <w:rPr>
                <w:rFonts w:ascii="宋体" w:hAnsi="宋体" w:cs="宋体"/>
                <w:color w:val="000000"/>
                <w:sz w:val="18"/>
                <w:szCs w:val="18"/>
              </w:rPr>
            </w:pPr>
            <w:r w:rsidRPr="000205F2">
              <w:rPr>
                <w:rFonts w:ascii="宋体" w:hAnsi="宋体" w:cs="宋体" w:hint="eastAsia"/>
                <w:color w:val="000000"/>
                <w:sz w:val="18"/>
                <w:szCs w:val="18"/>
              </w:rPr>
              <w:t>满意度</w:t>
            </w:r>
          </w:p>
        </w:tc>
        <w:tc>
          <w:tcPr>
            <w:tcW w:w="1701" w:type="dxa"/>
            <w:tcBorders>
              <w:tl2br w:val="nil"/>
              <w:tr2bl w:val="nil"/>
            </w:tcBorders>
            <w:noWrap/>
            <w:vAlign w:val="center"/>
          </w:tcPr>
          <w:p w:rsidR="003F0DF0" w:rsidRPr="000205F2" w:rsidRDefault="003F0DF0" w:rsidP="003F0DF0">
            <w:pPr>
              <w:jc w:val="center"/>
              <w:rPr>
                <w:rFonts w:ascii="宋体" w:hAnsi="宋体" w:cs="宋体"/>
                <w:color w:val="000000"/>
                <w:sz w:val="18"/>
                <w:szCs w:val="18"/>
              </w:rPr>
            </w:pPr>
            <w:r w:rsidRPr="000205F2">
              <w:rPr>
                <w:rFonts w:ascii="宋体" w:hAnsi="宋体" w:cs="宋体"/>
                <w:color w:val="000000"/>
                <w:sz w:val="18"/>
                <w:szCs w:val="18"/>
              </w:rPr>
              <w:t>职工满意度</w:t>
            </w:r>
          </w:p>
        </w:tc>
        <w:tc>
          <w:tcPr>
            <w:tcW w:w="2552" w:type="dxa"/>
            <w:tcBorders>
              <w:tl2br w:val="nil"/>
              <w:tr2bl w:val="nil"/>
            </w:tcBorders>
            <w:noWrap/>
            <w:vAlign w:val="center"/>
          </w:tcPr>
          <w:p w:rsidR="003F0DF0" w:rsidRPr="000205F2" w:rsidRDefault="003F0DF0" w:rsidP="003F0DF0">
            <w:pPr>
              <w:widowControl/>
              <w:jc w:val="center"/>
              <w:rPr>
                <w:rFonts w:ascii="宋体" w:hAnsi="宋体" w:cs="宋体"/>
                <w:color w:val="000000"/>
                <w:sz w:val="18"/>
                <w:szCs w:val="18"/>
              </w:rPr>
            </w:pPr>
            <w:r w:rsidRPr="000205F2">
              <w:rPr>
                <w:rFonts w:ascii="宋体" w:hAnsi="宋体" w:cs="宋体"/>
                <w:color w:val="000000"/>
                <w:sz w:val="18"/>
                <w:szCs w:val="18"/>
              </w:rPr>
              <w:t>职工满意度</w:t>
            </w:r>
          </w:p>
          <w:p w:rsidR="003F0DF0" w:rsidRPr="000205F2" w:rsidRDefault="003F0DF0" w:rsidP="003F0DF0">
            <w:pPr>
              <w:widowControl/>
              <w:adjustRightInd w:val="0"/>
              <w:snapToGrid w:val="0"/>
              <w:jc w:val="center"/>
              <w:rPr>
                <w:rFonts w:ascii="宋体" w:hAnsi="宋体" w:cs="宋体"/>
                <w:color w:val="000000"/>
                <w:sz w:val="18"/>
                <w:szCs w:val="18"/>
              </w:rPr>
            </w:pPr>
          </w:p>
        </w:tc>
        <w:tc>
          <w:tcPr>
            <w:tcW w:w="1417" w:type="dxa"/>
            <w:tcBorders>
              <w:tl2br w:val="nil"/>
              <w:tr2bl w:val="nil"/>
            </w:tcBorders>
            <w:noWrap/>
            <w:vAlign w:val="center"/>
          </w:tcPr>
          <w:p w:rsidR="003F0DF0" w:rsidRPr="000205F2" w:rsidRDefault="003F0DF0" w:rsidP="003F0DF0">
            <w:pPr>
              <w:widowControl/>
              <w:jc w:val="center"/>
              <w:rPr>
                <w:rFonts w:ascii="宋体" w:hAnsi="宋体" w:cs="宋体"/>
                <w:color w:val="000000"/>
                <w:sz w:val="18"/>
                <w:szCs w:val="18"/>
              </w:rPr>
            </w:pPr>
            <w:r w:rsidRPr="000205F2">
              <w:rPr>
                <w:rFonts w:ascii="宋体" w:hAnsi="宋体" w:cs="宋体"/>
                <w:color w:val="000000"/>
                <w:sz w:val="18"/>
                <w:szCs w:val="18"/>
              </w:rPr>
              <w:t>职工对及时发放职工工资福利的满意度</w:t>
            </w:r>
          </w:p>
        </w:tc>
        <w:tc>
          <w:tcPr>
            <w:tcW w:w="709" w:type="dxa"/>
            <w:tcBorders>
              <w:tl2br w:val="nil"/>
              <w:tr2bl w:val="nil"/>
            </w:tcBorders>
            <w:vAlign w:val="center"/>
          </w:tcPr>
          <w:p w:rsidR="003F0DF0" w:rsidRPr="000205F2" w:rsidRDefault="003F0DF0" w:rsidP="003F0DF0">
            <w:pPr>
              <w:widowControl/>
              <w:jc w:val="center"/>
              <w:rPr>
                <w:rFonts w:ascii="宋体" w:hAnsi="宋体" w:cs="宋体"/>
                <w:color w:val="000000"/>
                <w:sz w:val="18"/>
                <w:szCs w:val="18"/>
              </w:rPr>
            </w:pPr>
            <w:r w:rsidRPr="000205F2">
              <w:rPr>
                <w:rFonts w:ascii="宋体" w:hAnsi="宋体" w:cs="宋体"/>
                <w:color w:val="000000"/>
                <w:sz w:val="18"/>
                <w:szCs w:val="18"/>
              </w:rPr>
              <w:t>文字描述</w:t>
            </w:r>
          </w:p>
        </w:tc>
        <w:tc>
          <w:tcPr>
            <w:tcW w:w="709" w:type="dxa"/>
            <w:tcBorders>
              <w:tl2br w:val="nil"/>
              <w:tr2bl w:val="nil"/>
            </w:tcBorders>
            <w:vAlign w:val="center"/>
          </w:tcPr>
          <w:p w:rsidR="003F0DF0" w:rsidRPr="000205F2" w:rsidRDefault="003F0DF0" w:rsidP="003F0DF0">
            <w:pPr>
              <w:jc w:val="center"/>
              <w:rPr>
                <w:rFonts w:ascii="宋体" w:hAnsi="宋体" w:cs="宋体"/>
                <w:color w:val="000000"/>
                <w:sz w:val="18"/>
                <w:szCs w:val="18"/>
              </w:rPr>
            </w:pPr>
          </w:p>
        </w:tc>
        <w:tc>
          <w:tcPr>
            <w:tcW w:w="850" w:type="dxa"/>
            <w:tcBorders>
              <w:tl2br w:val="nil"/>
              <w:tr2bl w:val="nil"/>
            </w:tcBorders>
            <w:vAlign w:val="center"/>
          </w:tcPr>
          <w:p w:rsidR="003F0DF0" w:rsidRPr="000205F2" w:rsidRDefault="003F0DF0" w:rsidP="003F0DF0">
            <w:pPr>
              <w:jc w:val="center"/>
              <w:rPr>
                <w:rFonts w:ascii="宋体" w:hAnsi="宋体" w:cs="宋体"/>
                <w:color w:val="000000"/>
                <w:sz w:val="18"/>
                <w:szCs w:val="18"/>
              </w:rPr>
            </w:pPr>
            <w:r w:rsidRPr="000205F2">
              <w:rPr>
                <w:rFonts w:ascii="宋体" w:hAnsi="宋体" w:cs="宋体"/>
                <w:color w:val="000000"/>
                <w:sz w:val="18"/>
                <w:szCs w:val="18"/>
              </w:rPr>
              <w:t>显著</w:t>
            </w:r>
          </w:p>
        </w:tc>
        <w:tc>
          <w:tcPr>
            <w:tcW w:w="2415" w:type="dxa"/>
            <w:tcBorders>
              <w:tl2br w:val="nil"/>
              <w:tr2bl w:val="nil"/>
            </w:tcBorders>
            <w:vAlign w:val="center"/>
          </w:tcPr>
          <w:p w:rsidR="003F0DF0" w:rsidRPr="000205F2" w:rsidRDefault="003F0DF0" w:rsidP="003F0DF0">
            <w:pPr>
              <w:jc w:val="center"/>
              <w:rPr>
                <w:rFonts w:ascii="宋体" w:hAnsi="宋体" w:cs="宋体"/>
                <w:color w:val="000000"/>
                <w:sz w:val="18"/>
                <w:szCs w:val="18"/>
              </w:rPr>
            </w:pPr>
            <w:r w:rsidRPr="000205F2">
              <w:rPr>
                <w:rFonts w:ascii="宋体" w:hAnsi="宋体" w:cs="宋体"/>
                <w:color w:val="000000"/>
                <w:sz w:val="18"/>
                <w:szCs w:val="18"/>
              </w:rPr>
              <w:t>调查走访</w:t>
            </w:r>
          </w:p>
        </w:tc>
      </w:tr>
    </w:tbl>
    <w:p w:rsidR="002F0641" w:rsidRDefault="002F0641">
      <w:pPr>
        <w:spacing w:line="584" w:lineRule="exact"/>
        <w:rPr>
          <w:rFonts w:ascii="仿宋_GB2312" w:eastAsia="仿宋_GB2312" w:cs="Times New Roman"/>
          <w:sz w:val="32"/>
          <w:szCs w:val="32"/>
        </w:rPr>
      </w:pPr>
    </w:p>
    <w:p w:rsidR="0006714D" w:rsidRDefault="000205F2">
      <w:pPr>
        <w:spacing w:line="584" w:lineRule="exact"/>
        <w:ind w:firstLineChars="200" w:firstLine="640"/>
        <w:rPr>
          <w:rFonts w:ascii="Times New Roman" w:eastAsia="黑体" w:hAnsi="Times New Roman" w:cs="Times New Roman"/>
          <w:sz w:val="32"/>
          <w:szCs w:val="32"/>
        </w:rPr>
      </w:pPr>
      <w:r>
        <w:rPr>
          <w:rFonts w:ascii="Times New Roman" w:eastAsia="黑体" w:hAnsi="Times New Roman" w:cs="Times New Roman" w:hint="eastAsia"/>
          <w:sz w:val="32"/>
          <w:szCs w:val="32"/>
        </w:rPr>
        <w:lastRenderedPageBreak/>
        <w:t>第二部分</w:t>
      </w:r>
      <w:r>
        <w:rPr>
          <w:rFonts w:ascii="Times New Roman" w:eastAsia="黑体" w:hAnsi="Times New Roman" w:cs="Times New Roman" w:hint="eastAsia"/>
          <w:sz w:val="32"/>
          <w:szCs w:val="32"/>
        </w:rPr>
        <w:t xml:space="preserve"> </w:t>
      </w:r>
      <w:r>
        <w:rPr>
          <w:rFonts w:ascii="Times New Roman" w:eastAsia="黑体" w:hAnsi="Times New Roman" w:cs="Times New Roman" w:hint="eastAsia"/>
          <w:sz w:val="32"/>
          <w:szCs w:val="32"/>
        </w:rPr>
        <w:t>资金绩效目标</w:t>
      </w:r>
    </w:p>
    <w:p w:rsidR="0006714D" w:rsidRPr="002F0641" w:rsidRDefault="0006714D">
      <w:pPr>
        <w:ind w:firstLineChars="200" w:firstLine="560"/>
        <w:jc w:val="left"/>
        <w:outlineLvl w:val="1"/>
        <w:rPr>
          <w:rFonts w:ascii="Times New Roman" w:eastAsia="仿宋_GB2312" w:hAnsi="Times New Roman" w:cs="Times New Roman"/>
          <w:sz w:val="28"/>
        </w:rPr>
      </w:pPr>
    </w:p>
    <w:p w:rsidR="0006714D" w:rsidRDefault="000205F2">
      <w:pPr>
        <w:ind w:firstLineChars="200" w:firstLine="560"/>
        <w:jc w:val="left"/>
        <w:outlineLvl w:val="1"/>
        <w:rPr>
          <w:rFonts w:ascii="Times New Roman" w:eastAsia="仿宋_GB2312" w:hAnsi="Times New Roman" w:cs="Times New Roman"/>
          <w:sz w:val="28"/>
        </w:rPr>
      </w:pPr>
      <w:r>
        <w:rPr>
          <w:rFonts w:ascii="Times New Roman" w:eastAsia="仿宋_GB2312" w:hAnsi="Times New Roman" w:cs="Times New Roman"/>
          <w:sz w:val="28"/>
        </w:rPr>
        <w:t>1.</w:t>
      </w:r>
      <w:r w:rsidR="002F0641" w:rsidRPr="002F0641">
        <w:rPr>
          <w:rFonts w:hint="eastAsia"/>
        </w:rPr>
        <w:t xml:space="preserve"> </w:t>
      </w:r>
      <w:r w:rsidR="002F0641" w:rsidRPr="002F0641">
        <w:rPr>
          <w:rFonts w:ascii="Times New Roman" w:eastAsia="仿宋_GB2312" w:hAnsi="Times New Roman" w:cs="Times New Roman" w:hint="eastAsia"/>
          <w:sz w:val="28"/>
        </w:rPr>
        <w:t>2021</w:t>
      </w:r>
      <w:r w:rsidR="002F0641" w:rsidRPr="002F0641">
        <w:rPr>
          <w:rFonts w:ascii="Times New Roman" w:eastAsia="仿宋_GB2312" w:hAnsi="Times New Roman" w:cs="Times New Roman" w:hint="eastAsia"/>
          <w:sz w:val="28"/>
        </w:rPr>
        <w:t>年中央补助地方公共文化服务体系建设专项资金</w:t>
      </w:r>
      <w:r w:rsidR="002F0641" w:rsidRPr="002F0641">
        <w:rPr>
          <w:rFonts w:ascii="Times New Roman" w:eastAsia="仿宋_GB2312" w:hAnsi="Times New Roman" w:cs="Times New Roman" w:hint="eastAsia"/>
          <w:sz w:val="28"/>
        </w:rPr>
        <w:t>-</w:t>
      </w:r>
      <w:r w:rsidR="002F0641" w:rsidRPr="002F0641">
        <w:rPr>
          <w:rFonts w:ascii="Times New Roman" w:eastAsia="仿宋_GB2312" w:hAnsi="Times New Roman" w:cs="Times New Roman" w:hint="eastAsia"/>
          <w:sz w:val="28"/>
        </w:rPr>
        <w:t>上级</w:t>
      </w:r>
      <w:r>
        <w:rPr>
          <w:rFonts w:ascii="Times New Roman" w:eastAsia="仿宋_GB2312" w:hAnsi="Times New Roman" w:cs="Times New Roman"/>
          <w:sz w:val="28"/>
        </w:rPr>
        <w:t>绩效目标表</w:t>
      </w:r>
      <w:bookmarkStart w:id="0" w:name="_Toc29799657"/>
      <w:bookmarkEnd w:id="0"/>
    </w:p>
    <w:tbl>
      <w:tblPr>
        <w:tblW w:w="14693" w:type="dxa"/>
        <w:tblInd w:w="96" w:type="dxa"/>
        <w:tblLook w:val="04A0" w:firstRow="1" w:lastRow="0" w:firstColumn="1" w:lastColumn="0" w:noHBand="0" w:noVBand="1"/>
      </w:tblPr>
      <w:tblGrid>
        <w:gridCol w:w="1496"/>
        <w:gridCol w:w="1834"/>
        <w:gridCol w:w="1475"/>
        <w:gridCol w:w="3992"/>
        <w:gridCol w:w="1395"/>
        <w:gridCol w:w="973"/>
        <w:gridCol w:w="1979"/>
        <w:gridCol w:w="1549"/>
      </w:tblGrid>
      <w:tr w:rsidR="0006714D" w:rsidTr="00EB2659">
        <w:trPr>
          <w:trHeight w:val="300"/>
        </w:trPr>
        <w:tc>
          <w:tcPr>
            <w:tcW w:w="149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6714D" w:rsidRDefault="000205F2">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bidi="ar"/>
              </w:rPr>
              <w:t>项目编码及名称</w:t>
            </w:r>
          </w:p>
        </w:tc>
        <w:tc>
          <w:tcPr>
            <w:tcW w:w="7295"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06714D" w:rsidRDefault="007F13A7">
            <w:pPr>
              <w:widowControl/>
              <w:jc w:val="left"/>
              <w:textAlignment w:val="center"/>
              <w:rPr>
                <w:rFonts w:ascii="宋体" w:hAnsi="宋体" w:cs="宋体"/>
                <w:color w:val="000000"/>
                <w:sz w:val="18"/>
                <w:szCs w:val="18"/>
              </w:rPr>
            </w:pPr>
            <w:r>
              <w:rPr>
                <w:rFonts w:ascii="宋体" w:hAnsi="宋体" w:cs="宋体" w:hint="eastAsia"/>
                <w:color w:val="000000"/>
                <w:sz w:val="18"/>
                <w:szCs w:val="18"/>
              </w:rPr>
              <w:t>13102521</w:t>
            </w:r>
            <w:r>
              <w:rPr>
                <w:rFonts w:ascii="宋体" w:hAnsi="宋体" w:cs="宋体"/>
                <w:color w:val="000000"/>
                <w:sz w:val="18"/>
                <w:szCs w:val="18"/>
              </w:rPr>
              <w:t>ZAVB79HYQYYP6-</w:t>
            </w:r>
            <w:r w:rsidR="00EB2659" w:rsidRPr="00EB2659">
              <w:rPr>
                <w:rFonts w:ascii="宋体" w:hAnsi="宋体" w:cs="宋体" w:hint="eastAsia"/>
                <w:color w:val="000000"/>
                <w:sz w:val="18"/>
                <w:szCs w:val="18"/>
              </w:rPr>
              <w:t>2021年中央补助地方公共文化服务体系建设专项资金-上级</w:t>
            </w:r>
          </w:p>
        </w:tc>
        <w:tc>
          <w:tcPr>
            <w:tcW w:w="2370"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06714D" w:rsidRDefault="000205F2">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bidi="ar"/>
              </w:rPr>
              <w:t>主管部门</w:t>
            </w:r>
          </w:p>
        </w:tc>
        <w:tc>
          <w:tcPr>
            <w:tcW w:w="3531"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06714D" w:rsidRDefault="00EB2659">
            <w:pPr>
              <w:widowControl/>
              <w:jc w:val="left"/>
              <w:textAlignment w:val="center"/>
              <w:rPr>
                <w:rFonts w:ascii="宋体" w:hAnsi="宋体" w:cs="宋体"/>
                <w:color w:val="000000"/>
                <w:sz w:val="18"/>
                <w:szCs w:val="18"/>
              </w:rPr>
            </w:pPr>
            <w:r>
              <w:rPr>
                <w:rFonts w:ascii="宋体" w:hAnsi="宋体" w:cs="宋体" w:hint="eastAsia"/>
                <w:color w:val="000000"/>
                <w:sz w:val="18"/>
                <w:szCs w:val="18"/>
              </w:rPr>
              <w:t>大城县</w:t>
            </w:r>
            <w:proofErr w:type="gramStart"/>
            <w:r>
              <w:rPr>
                <w:rFonts w:ascii="宋体" w:hAnsi="宋体" w:cs="宋体"/>
                <w:color w:val="000000"/>
                <w:sz w:val="18"/>
                <w:szCs w:val="18"/>
              </w:rPr>
              <w:t>融媒体</w:t>
            </w:r>
            <w:proofErr w:type="gramEnd"/>
            <w:r>
              <w:rPr>
                <w:rFonts w:ascii="宋体" w:hAnsi="宋体" w:cs="宋体"/>
                <w:color w:val="000000"/>
                <w:sz w:val="18"/>
                <w:szCs w:val="18"/>
              </w:rPr>
              <w:t>中心</w:t>
            </w:r>
          </w:p>
        </w:tc>
      </w:tr>
      <w:tr w:rsidR="0006714D" w:rsidTr="00EB2659">
        <w:trPr>
          <w:trHeight w:val="300"/>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6714D" w:rsidRDefault="000205F2">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bidi="ar"/>
              </w:rPr>
              <w:t>项目单位</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06714D" w:rsidRDefault="002F0641">
            <w:pPr>
              <w:widowControl/>
              <w:jc w:val="left"/>
              <w:textAlignment w:val="center"/>
              <w:rPr>
                <w:rFonts w:ascii="宋体" w:hAnsi="宋体" w:cs="宋体"/>
                <w:color w:val="000000"/>
                <w:sz w:val="18"/>
                <w:szCs w:val="18"/>
              </w:rPr>
            </w:pPr>
            <w:r>
              <w:rPr>
                <w:rFonts w:ascii="宋体" w:hAnsi="宋体" w:cs="宋体" w:hint="eastAsia"/>
                <w:color w:val="000000"/>
                <w:sz w:val="18"/>
                <w:szCs w:val="18"/>
              </w:rPr>
              <w:t>大城县</w:t>
            </w:r>
            <w:proofErr w:type="gramStart"/>
            <w:r>
              <w:rPr>
                <w:rFonts w:ascii="宋体" w:hAnsi="宋体" w:cs="宋体"/>
                <w:color w:val="000000"/>
                <w:sz w:val="18"/>
                <w:szCs w:val="18"/>
              </w:rPr>
              <w:t>融媒体</w:t>
            </w:r>
            <w:proofErr w:type="gramEnd"/>
            <w:r>
              <w:rPr>
                <w:rFonts w:ascii="宋体" w:hAnsi="宋体" w:cs="宋体"/>
                <w:color w:val="000000"/>
                <w:sz w:val="18"/>
                <w:szCs w:val="18"/>
              </w:rPr>
              <w:t>中心</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06714D" w:rsidRDefault="000205F2">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bidi="ar"/>
              </w:rPr>
              <w:t>年度资金总额</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06714D" w:rsidRDefault="00EB2659">
            <w:pPr>
              <w:widowControl/>
              <w:jc w:val="left"/>
              <w:textAlignment w:val="center"/>
              <w:rPr>
                <w:rFonts w:ascii="宋体" w:hAnsi="宋体" w:cs="宋体"/>
                <w:color w:val="000000"/>
                <w:sz w:val="18"/>
                <w:szCs w:val="18"/>
              </w:rPr>
            </w:pPr>
            <w:r>
              <w:rPr>
                <w:rFonts w:ascii="宋体" w:hAnsi="宋体" w:cs="宋体" w:hint="eastAsia"/>
                <w:color w:val="000000"/>
                <w:sz w:val="18"/>
                <w:szCs w:val="18"/>
              </w:rPr>
              <w:t>6.65万元</w:t>
            </w:r>
          </w:p>
        </w:tc>
      </w:tr>
      <w:tr w:rsidR="0006714D" w:rsidTr="00EB2659">
        <w:trPr>
          <w:trHeight w:val="600"/>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6714D" w:rsidRDefault="000205F2">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bidi="ar"/>
              </w:rPr>
              <w:t>资金用途</w:t>
            </w:r>
          </w:p>
        </w:tc>
        <w:tc>
          <w:tcPr>
            <w:tcW w:w="0" w:type="auto"/>
            <w:gridSpan w:val="7"/>
            <w:tcBorders>
              <w:top w:val="single" w:sz="4" w:space="0" w:color="000000"/>
              <w:left w:val="single" w:sz="4" w:space="0" w:color="000000"/>
              <w:bottom w:val="single" w:sz="4" w:space="0" w:color="000000"/>
              <w:right w:val="single" w:sz="4" w:space="0" w:color="000000"/>
            </w:tcBorders>
            <w:shd w:val="clear" w:color="auto" w:fill="auto"/>
            <w:noWrap/>
            <w:vAlign w:val="center"/>
          </w:tcPr>
          <w:p w:rsidR="0006714D" w:rsidRDefault="00EB2659">
            <w:pPr>
              <w:widowControl/>
              <w:jc w:val="left"/>
              <w:textAlignment w:val="center"/>
              <w:rPr>
                <w:rFonts w:ascii="宋体" w:hAnsi="宋体" w:cs="宋体"/>
                <w:color w:val="000000"/>
                <w:sz w:val="18"/>
                <w:szCs w:val="18"/>
              </w:rPr>
            </w:pPr>
            <w:r>
              <w:t>购买</w:t>
            </w:r>
            <w:proofErr w:type="gramStart"/>
            <w:r>
              <w:t>融媒体</w:t>
            </w:r>
            <w:proofErr w:type="gramEnd"/>
            <w:r>
              <w:t>中心专用设备。</w:t>
            </w:r>
          </w:p>
        </w:tc>
      </w:tr>
      <w:tr w:rsidR="0006714D" w:rsidTr="00EB2659">
        <w:trPr>
          <w:trHeight w:val="405"/>
        </w:trPr>
        <w:tc>
          <w:tcPr>
            <w:tcW w:w="149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06714D" w:rsidRDefault="000205F2">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bidi="ar"/>
              </w:rPr>
              <w:t>资金支出计划</w:t>
            </w:r>
            <w:r>
              <w:rPr>
                <w:rFonts w:ascii="宋体" w:hAnsi="宋体" w:cs="宋体" w:hint="eastAsia"/>
                <w:b/>
                <w:bCs/>
                <w:color w:val="000000"/>
                <w:kern w:val="0"/>
                <w:sz w:val="18"/>
                <w:szCs w:val="18"/>
                <w:lang w:bidi="ar"/>
              </w:rPr>
              <w:br/>
              <w:t>（累计支出比例）</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06714D" w:rsidRDefault="000205F2">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bidi="ar"/>
              </w:rPr>
              <w:t>3月底</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6714D" w:rsidRDefault="000205F2">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bidi="ar"/>
              </w:rPr>
              <w:t>6月底</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06714D" w:rsidRDefault="000205F2">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bidi="ar"/>
              </w:rPr>
              <w:t>10月底</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6714D" w:rsidRDefault="000205F2">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bidi="ar"/>
              </w:rPr>
              <w:t>12月底</w:t>
            </w:r>
          </w:p>
        </w:tc>
      </w:tr>
      <w:tr w:rsidR="0006714D" w:rsidTr="00EB2659">
        <w:trPr>
          <w:trHeight w:val="405"/>
        </w:trPr>
        <w:tc>
          <w:tcPr>
            <w:tcW w:w="149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6714D" w:rsidRDefault="0006714D">
            <w:pPr>
              <w:jc w:val="center"/>
              <w:rPr>
                <w:rFonts w:ascii="宋体" w:hAnsi="宋体" w:cs="宋体"/>
                <w:b/>
                <w:bCs/>
                <w:color w:val="000000"/>
                <w:sz w:val="18"/>
                <w:szCs w:val="18"/>
              </w:rPr>
            </w:pP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06714D" w:rsidRDefault="00EB2659">
            <w:pPr>
              <w:widowControl/>
              <w:jc w:val="center"/>
              <w:textAlignment w:val="center"/>
              <w:rPr>
                <w:rFonts w:ascii="宋体" w:hAnsi="宋体" w:cs="宋体"/>
                <w:color w:val="000000"/>
                <w:sz w:val="18"/>
                <w:szCs w:val="18"/>
              </w:rPr>
            </w:pPr>
            <w:r>
              <w:rPr>
                <w:rFonts w:ascii="宋体" w:hAnsi="宋体" w:cs="宋体" w:hint="eastAsia"/>
                <w:color w:val="000000"/>
                <w:sz w:val="18"/>
                <w:szCs w:val="18"/>
              </w:rPr>
              <w:t>30</w:t>
            </w:r>
            <w:r>
              <w:rPr>
                <w:rFonts w:ascii="宋体" w:hAnsi="宋体" w:cs="宋体"/>
                <w:color w:val="000000"/>
                <w:sz w:val="18"/>
                <w:szCs w:val="18"/>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6714D" w:rsidRDefault="00EB2659">
            <w:pPr>
              <w:widowControl/>
              <w:jc w:val="center"/>
              <w:textAlignment w:val="center"/>
              <w:rPr>
                <w:rFonts w:ascii="宋体" w:hAnsi="宋体" w:cs="宋体"/>
                <w:color w:val="000000"/>
                <w:sz w:val="18"/>
                <w:szCs w:val="18"/>
              </w:rPr>
            </w:pPr>
            <w:r>
              <w:rPr>
                <w:rFonts w:ascii="宋体" w:hAnsi="宋体" w:cs="宋体" w:hint="eastAsia"/>
                <w:color w:val="000000"/>
                <w:sz w:val="18"/>
                <w:szCs w:val="18"/>
              </w:rPr>
              <w:t>60</w:t>
            </w:r>
            <w:r>
              <w:rPr>
                <w:rFonts w:ascii="宋体" w:hAnsi="宋体" w:cs="宋体"/>
                <w:color w:val="000000"/>
                <w:sz w:val="18"/>
                <w:szCs w:val="18"/>
              </w:rPr>
              <w:t>%</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06714D" w:rsidRDefault="00EB2659">
            <w:pPr>
              <w:widowControl/>
              <w:jc w:val="center"/>
              <w:textAlignment w:val="center"/>
              <w:rPr>
                <w:rFonts w:ascii="宋体" w:hAnsi="宋体" w:cs="宋体"/>
                <w:color w:val="000000"/>
                <w:sz w:val="18"/>
                <w:szCs w:val="18"/>
              </w:rPr>
            </w:pPr>
            <w:r>
              <w:rPr>
                <w:rFonts w:ascii="宋体" w:hAnsi="宋体" w:cs="宋体" w:hint="eastAsia"/>
                <w:color w:val="000000"/>
                <w:sz w:val="18"/>
                <w:szCs w:val="18"/>
              </w:rPr>
              <w:t>100</w:t>
            </w:r>
            <w:r>
              <w:rPr>
                <w:rFonts w:ascii="宋体" w:hAnsi="宋体" w:cs="宋体"/>
                <w:color w:val="000000"/>
                <w:sz w:val="18"/>
                <w:szCs w:val="18"/>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6714D" w:rsidRDefault="00EB2659">
            <w:pPr>
              <w:jc w:val="center"/>
              <w:rPr>
                <w:rFonts w:ascii="宋体" w:hAnsi="宋体" w:cs="宋体"/>
                <w:color w:val="000000"/>
                <w:sz w:val="18"/>
                <w:szCs w:val="18"/>
              </w:rPr>
            </w:pPr>
            <w:r>
              <w:rPr>
                <w:rFonts w:ascii="宋体" w:hAnsi="宋体" w:cs="宋体" w:hint="eastAsia"/>
                <w:color w:val="000000"/>
                <w:sz w:val="18"/>
                <w:szCs w:val="18"/>
              </w:rPr>
              <w:t>100</w:t>
            </w:r>
            <w:r>
              <w:rPr>
                <w:rFonts w:ascii="宋体" w:hAnsi="宋体" w:cs="宋体"/>
                <w:color w:val="000000"/>
                <w:sz w:val="18"/>
                <w:szCs w:val="18"/>
              </w:rPr>
              <w:t>%</w:t>
            </w:r>
          </w:p>
        </w:tc>
      </w:tr>
      <w:tr w:rsidR="0006714D" w:rsidTr="00EB2659">
        <w:trPr>
          <w:trHeight w:val="300"/>
        </w:trPr>
        <w:tc>
          <w:tcPr>
            <w:tcW w:w="1497" w:type="dxa"/>
            <w:tcBorders>
              <w:top w:val="single" w:sz="4" w:space="0" w:color="000000"/>
              <w:left w:val="single" w:sz="4" w:space="0" w:color="000000"/>
              <w:right w:val="single" w:sz="4" w:space="0" w:color="000000"/>
            </w:tcBorders>
            <w:shd w:val="clear" w:color="auto" w:fill="auto"/>
            <w:noWrap/>
            <w:vAlign w:val="center"/>
          </w:tcPr>
          <w:p w:rsidR="0006714D" w:rsidRDefault="000205F2">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bidi="ar"/>
              </w:rPr>
              <w:t>年度绩效目标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6714D" w:rsidRDefault="000205F2">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目标1</w:t>
            </w:r>
          </w:p>
        </w:tc>
        <w:tc>
          <w:tcPr>
            <w:tcW w:w="0" w:type="auto"/>
            <w:gridSpan w:val="6"/>
            <w:tcBorders>
              <w:top w:val="single" w:sz="4" w:space="0" w:color="000000"/>
              <w:left w:val="single" w:sz="4" w:space="0" w:color="000000"/>
              <w:bottom w:val="single" w:sz="4" w:space="0" w:color="000000"/>
              <w:right w:val="single" w:sz="4" w:space="0" w:color="000000"/>
            </w:tcBorders>
            <w:shd w:val="clear" w:color="auto" w:fill="auto"/>
            <w:noWrap/>
            <w:vAlign w:val="center"/>
          </w:tcPr>
          <w:p w:rsidR="0006714D" w:rsidRDefault="00EB2659">
            <w:pPr>
              <w:widowControl/>
              <w:jc w:val="left"/>
              <w:textAlignment w:val="center"/>
              <w:rPr>
                <w:rFonts w:ascii="宋体" w:hAnsi="宋体" w:cs="宋体"/>
                <w:color w:val="000000"/>
                <w:sz w:val="18"/>
                <w:szCs w:val="18"/>
              </w:rPr>
            </w:pPr>
            <w:r>
              <w:t>购买</w:t>
            </w:r>
            <w:proofErr w:type="gramStart"/>
            <w:r>
              <w:t>融媒体</w:t>
            </w:r>
            <w:proofErr w:type="gramEnd"/>
            <w:r>
              <w:t>中心专用设备。</w:t>
            </w:r>
          </w:p>
        </w:tc>
      </w:tr>
      <w:tr w:rsidR="00EB2659" w:rsidTr="00EB2659">
        <w:trPr>
          <w:trHeight w:val="300"/>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EB2659" w:rsidRDefault="00EB2659" w:rsidP="00EB2659">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bidi="ar"/>
              </w:rPr>
              <w:t>一级指标</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EB2659" w:rsidRDefault="00EB2659" w:rsidP="00EB2659">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bidi="ar"/>
              </w:rPr>
              <w:t>二级指标</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EB2659" w:rsidRDefault="00EB2659" w:rsidP="00EB2659">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bidi="ar"/>
              </w:rPr>
              <w:t>三级指标</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EB2659" w:rsidRDefault="00EB2659" w:rsidP="00EB2659">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bidi="ar"/>
              </w:rPr>
              <w:t>绩效指标描述（指标内容）</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EB2659" w:rsidRDefault="00EB2659" w:rsidP="00EB2659">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bidi="ar"/>
              </w:rPr>
              <w:t>指标值</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EB2659" w:rsidRDefault="00EB2659" w:rsidP="00EB2659">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bidi="ar"/>
              </w:rPr>
              <w:t>指标确定依据</w:t>
            </w:r>
          </w:p>
        </w:tc>
      </w:tr>
      <w:tr w:rsidR="000205F2" w:rsidTr="00EB2659">
        <w:trPr>
          <w:trHeight w:val="300"/>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EB2659" w:rsidRDefault="00EB2659" w:rsidP="00EB2659">
            <w:pPr>
              <w:jc w:val="center"/>
              <w:rPr>
                <w:rFonts w:ascii="宋体" w:hAnsi="宋体" w:cs="宋体"/>
                <w:b/>
                <w:bCs/>
                <w:color w:val="000000"/>
                <w:sz w:val="18"/>
                <w:szCs w:val="18"/>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EB2659" w:rsidRDefault="00EB2659" w:rsidP="00EB2659">
            <w:pPr>
              <w:jc w:val="center"/>
              <w:rPr>
                <w:rFonts w:ascii="宋体" w:hAnsi="宋体" w:cs="宋体"/>
                <w:b/>
                <w:bCs/>
                <w:color w:val="000000"/>
                <w:sz w:val="18"/>
                <w:szCs w:val="18"/>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EB2659" w:rsidRDefault="00EB2659" w:rsidP="00EB2659">
            <w:pPr>
              <w:jc w:val="center"/>
              <w:rPr>
                <w:rFonts w:ascii="宋体" w:hAnsi="宋体" w:cs="宋体"/>
                <w:b/>
                <w:bCs/>
                <w:color w:val="000000"/>
                <w:sz w:val="18"/>
                <w:szCs w:val="18"/>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EB2659" w:rsidRDefault="00EB2659" w:rsidP="00EB2659">
            <w:pPr>
              <w:jc w:val="center"/>
              <w:rPr>
                <w:rFonts w:ascii="宋体" w:hAnsi="宋体" w:cs="宋体"/>
                <w:b/>
                <w:bCs/>
                <w:color w:val="000000"/>
                <w:sz w:val="18"/>
                <w:szCs w:val="18"/>
              </w:rPr>
            </w:pPr>
          </w:p>
        </w:tc>
        <w:tc>
          <w:tcPr>
            <w:tcW w:w="139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B2659" w:rsidRDefault="00EB2659" w:rsidP="00EB2659">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bidi="ar"/>
              </w:rPr>
              <w:t>符号</w:t>
            </w:r>
          </w:p>
        </w:tc>
        <w:tc>
          <w:tcPr>
            <w:tcW w:w="97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B2659" w:rsidRDefault="00EB2659" w:rsidP="00EB2659">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bidi="ar"/>
              </w:rPr>
              <w:t>值</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EB2659" w:rsidRDefault="00EB2659" w:rsidP="00EB2659">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bidi="ar"/>
              </w:rPr>
              <w:t>单位（文字描述）</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EB2659" w:rsidRDefault="00EB2659" w:rsidP="00EB2659">
            <w:pPr>
              <w:jc w:val="center"/>
              <w:rPr>
                <w:rFonts w:ascii="宋体" w:hAnsi="宋体" w:cs="宋体"/>
                <w:b/>
                <w:bCs/>
                <w:color w:val="000000"/>
                <w:sz w:val="18"/>
                <w:szCs w:val="18"/>
              </w:rPr>
            </w:pPr>
          </w:p>
        </w:tc>
      </w:tr>
      <w:tr w:rsidR="000205F2" w:rsidTr="00EB2659">
        <w:trPr>
          <w:trHeight w:val="300"/>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EB2659" w:rsidRDefault="00EB2659" w:rsidP="00EB2659">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bidi="ar"/>
              </w:rPr>
              <w:t>产出指标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EB2659" w:rsidRPr="00EB2659" w:rsidRDefault="00EB2659" w:rsidP="00EB2659">
            <w:pPr>
              <w:widowControl/>
              <w:jc w:val="left"/>
              <w:textAlignment w:val="center"/>
              <w:rPr>
                <w:rFonts w:ascii="宋体" w:hAnsi="宋体" w:cs="宋体"/>
                <w:color w:val="000000"/>
                <w:sz w:val="18"/>
                <w:szCs w:val="18"/>
              </w:rPr>
            </w:pPr>
            <w:r w:rsidRPr="00EB2659">
              <w:rPr>
                <w:rFonts w:ascii="宋体" w:hAnsi="宋体" w:cs="宋体"/>
                <w:color w:val="000000"/>
                <w:sz w:val="18"/>
                <w:szCs w:val="18"/>
              </w:rPr>
              <w:t>数量指标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EB2659" w:rsidRPr="00EB2659" w:rsidRDefault="00EB2659" w:rsidP="00EB2659">
            <w:pPr>
              <w:widowControl/>
              <w:jc w:val="left"/>
              <w:textAlignment w:val="center"/>
              <w:rPr>
                <w:rFonts w:ascii="宋体" w:hAnsi="宋体" w:cs="宋体"/>
                <w:color w:val="000000"/>
                <w:sz w:val="18"/>
                <w:szCs w:val="18"/>
              </w:rPr>
            </w:pPr>
            <w:r w:rsidRPr="00EB2659">
              <w:rPr>
                <w:rFonts w:ascii="宋体" w:hAnsi="宋体" w:cs="宋体"/>
                <w:color w:val="000000"/>
                <w:sz w:val="18"/>
                <w:szCs w:val="18"/>
              </w:rPr>
              <w:t>购买设备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EB2659" w:rsidRPr="00EB2659" w:rsidRDefault="00EB2659" w:rsidP="00EB2659">
            <w:pPr>
              <w:widowControl/>
              <w:jc w:val="left"/>
              <w:textAlignment w:val="center"/>
              <w:rPr>
                <w:rFonts w:ascii="宋体" w:hAnsi="宋体" w:cs="宋体"/>
                <w:color w:val="000000"/>
                <w:sz w:val="18"/>
                <w:szCs w:val="18"/>
              </w:rPr>
            </w:pPr>
            <w:r w:rsidRPr="00EB2659">
              <w:rPr>
                <w:rFonts w:ascii="宋体" w:hAnsi="宋体" w:cs="宋体"/>
                <w:color w:val="000000"/>
                <w:sz w:val="18"/>
                <w:szCs w:val="18"/>
              </w:rPr>
              <w:t>购买设备数量</w:t>
            </w:r>
          </w:p>
        </w:tc>
        <w:tc>
          <w:tcPr>
            <w:tcW w:w="139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B2659" w:rsidRDefault="00EB2659" w:rsidP="00EB2659">
            <w:pPr>
              <w:widowControl/>
              <w:jc w:val="left"/>
              <w:textAlignment w:val="center"/>
              <w:rPr>
                <w:rFonts w:ascii="宋体" w:hAnsi="宋体" w:cs="宋体"/>
                <w:color w:val="000000"/>
                <w:sz w:val="18"/>
                <w:szCs w:val="18"/>
              </w:rPr>
            </w:pPr>
            <w:r>
              <w:rPr>
                <w:rFonts w:ascii="宋体" w:hAnsi="宋体" w:cs="宋体" w:hint="eastAsia"/>
                <w:color w:val="000000"/>
                <w:sz w:val="18"/>
                <w:szCs w:val="18"/>
              </w:rPr>
              <w:t>≥</w:t>
            </w:r>
          </w:p>
        </w:tc>
        <w:tc>
          <w:tcPr>
            <w:tcW w:w="97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B2659" w:rsidRDefault="00EB2659" w:rsidP="00EB2659">
            <w:pPr>
              <w:widowControl/>
              <w:jc w:val="right"/>
              <w:textAlignment w:val="center"/>
              <w:rPr>
                <w:rFonts w:ascii="宋体" w:hAnsi="宋体" w:cs="宋体"/>
                <w:color w:val="000000"/>
                <w:sz w:val="18"/>
                <w:szCs w:val="18"/>
              </w:rPr>
            </w:pPr>
            <w:r>
              <w:rPr>
                <w:rFonts w:ascii="宋体" w:hAnsi="宋体" w:cs="宋体" w:hint="eastAsia"/>
                <w:color w:val="000000"/>
                <w:sz w:val="18"/>
                <w:szCs w:val="18"/>
              </w:rPr>
              <w:t>10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EB2659" w:rsidRDefault="00EB2659" w:rsidP="00EB2659">
            <w:pPr>
              <w:widowControl/>
              <w:jc w:val="left"/>
              <w:textAlignment w:val="center"/>
              <w:rPr>
                <w:rFonts w:ascii="宋体" w:hAnsi="宋体" w:cs="宋体"/>
                <w:color w:val="000000"/>
                <w:sz w:val="18"/>
                <w:szCs w:val="18"/>
              </w:rPr>
            </w:pPr>
            <w:r>
              <w:rPr>
                <w:rFonts w:ascii="宋体" w:hAnsi="宋体" w:cs="宋体" w:hint="eastAsia"/>
                <w:color w:val="000000"/>
                <w:sz w:val="18"/>
                <w:szCs w:val="18"/>
              </w:rPr>
              <w:t>台</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EB2659" w:rsidRPr="000205F2" w:rsidRDefault="00EB2659" w:rsidP="000205F2">
            <w:pPr>
              <w:widowControl/>
              <w:jc w:val="left"/>
              <w:textAlignment w:val="center"/>
              <w:rPr>
                <w:rFonts w:ascii="宋体" w:hAnsi="宋体" w:cs="宋体"/>
                <w:color w:val="000000"/>
                <w:sz w:val="18"/>
                <w:szCs w:val="18"/>
              </w:rPr>
            </w:pPr>
            <w:r w:rsidRPr="000205F2">
              <w:rPr>
                <w:rFonts w:ascii="宋体" w:hAnsi="宋体" w:cs="宋体"/>
                <w:color w:val="000000"/>
                <w:sz w:val="18"/>
                <w:szCs w:val="18"/>
              </w:rPr>
              <w:t>购买设备发票</w:t>
            </w:r>
          </w:p>
        </w:tc>
      </w:tr>
      <w:tr w:rsidR="000205F2" w:rsidTr="00EB2659">
        <w:trPr>
          <w:trHeight w:val="300"/>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EB2659" w:rsidRDefault="00EB2659" w:rsidP="00EB2659">
            <w:pPr>
              <w:jc w:val="center"/>
              <w:rPr>
                <w:rFonts w:ascii="宋体" w:hAnsi="宋体" w:cs="宋体"/>
                <w:b/>
                <w:bCs/>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EB2659" w:rsidRPr="00EB2659" w:rsidRDefault="00EB2659" w:rsidP="00EB2659">
            <w:pPr>
              <w:widowControl/>
              <w:jc w:val="left"/>
              <w:textAlignment w:val="center"/>
              <w:rPr>
                <w:rFonts w:ascii="宋体" w:hAnsi="宋体" w:cs="宋体"/>
                <w:color w:val="000000"/>
                <w:sz w:val="18"/>
                <w:szCs w:val="18"/>
              </w:rPr>
            </w:pPr>
            <w:r w:rsidRPr="00EB2659">
              <w:rPr>
                <w:rFonts w:ascii="宋体" w:hAnsi="宋体" w:cs="宋体"/>
                <w:color w:val="000000"/>
                <w:sz w:val="18"/>
                <w:szCs w:val="18"/>
              </w:rPr>
              <w:t>质量指标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EB2659" w:rsidRPr="00EB2659" w:rsidRDefault="00EB2659" w:rsidP="00EB2659">
            <w:pPr>
              <w:widowControl/>
              <w:jc w:val="left"/>
              <w:textAlignment w:val="center"/>
              <w:rPr>
                <w:rFonts w:ascii="宋体" w:hAnsi="宋体" w:cs="宋体"/>
                <w:color w:val="000000"/>
                <w:sz w:val="18"/>
                <w:szCs w:val="18"/>
              </w:rPr>
            </w:pPr>
            <w:r w:rsidRPr="00EB2659">
              <w:rPr>
                <w:rFonts w:ascii="宋体" w:hAnsi="宋体" w:cs="宋体"/>
                <w:color w:val="000000"/>
                <w:sz w:val="18"/>
                <w:szCs w:val="18"/>
              </w:rPr>
              <w:t>购买设备质量</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EB2659" w:rsidRPr="00EB2659" w:rsidRDefault="00EB2659" w:rsidP="00EB2659">
            <w:pPr>
              <w:widowControl/>
              <w:jc w:val="left"/>
              <w:textAlignment w:val="center"/>
              <w:rPr>
                <w:rFonts w:ascii="宋体" w:hAnsi="宋体" w:cs="宋体"/>
                <w:color w:val="000000"/>
                <w:sz w:val="18"/>
                <w:szCs w:val="18"/>
              </w:rPr>
            </w:pPr>
            <w:r w:rsidRPr="00EB2659">
              <w:rPr>
                <w:rFonts w:ascii="宋体" w:hAnsi="宋体" w:cs="宋体"/>
                <w:color w:val="000000"/>
                <w:sz w:val="18"/>
                <w:szCs w:val="18"/>
              </w:rPr>
              <w:t>严格按照验收标准</w:t>
            </w:r>
          </w:p>
        </w:tc>
        <w:tc>
          <w:tcPr>
            <w:tcW w:w="139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B2659" w:rsidRDefault="00EB2659" w:rsidP="00EB2659">
            <w:pPr>
              <w:widowControl/>
              <w:jc w:val="left"/>
              <w:textAlignment w:val="center"/>
              <w:rPr>
                <w:rFonts w:ascii="宋体" w:hAnsi="宋体" w:cs="宋体"/>
                <w:color w:val="000000"/>
                <w:sz w:val="18"/>
                <w:szCs w:val="18"/>
              </w:rPr>
            </w:pPr>
            <w:r>
              <w:rPr>
                <w:rFonts w:ascii="宋体" w:hAnsi="宋体" w:cs="宋体" w:hint="eastAsia"/>
                <w:color w:val="000000"/>
                <w:sz w:val="18"/>
                <w:szCs w:val="18"/>
              </w:rPr>
              <w:t>文字描述</w:t>
            </w:r>
          </w:p>
        </w:tc>
        <w:tc>
          <w:tcPr>
            <w:tcW w:w="97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B2659" w:rsidRDefault="00EB2659" w:rsidP="00EB2659">
            <w:pPr>
              <w:widowControl/>
              <w:jc w:val="right"/>
              <w:textAlignment w:val="center"/>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EB2659" w:rsidRDefault="00EB2659" w:rsidP="00EB2659">
            <w:pPr>
              <w:widowControl/>
              <w:jc w:val="left"/>
              <w:textAlignment w:val="center"/>
              <w:rPr>
                <w:rFonts w:ascii="宋体" w:hAnsi="宋体" w:cs="宋体"/>
                <w:color w:val="000000"/>
                <w:sz w:val="18"/>
                <w:szCs w:val="18"/>
              </w:rPr>
            </w:pPr>
            <w:r>
              <w:rPr>
                <w:rFonts w:ascii="宋体" w:hAnsi="宋体" w:cs="宋体" w:hint="eastAsia"/>
                <w:color w:val="000000"/>
                <w:sz w:val="18"/>
                <w:szCs w:val="18"/>
              </w:rPr>
              <w:t>达标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EB2659" w:rsidRPr="000205F2" w:rsidRDefault="00EB2659" w:rsidP="000205F2">
            <w:pPr>
              <w:widowControl/>
              <w:jc w:val="left"/>
              <w:textAlignment w:val="center"/>
              <w:rPr>
                <w:rFonts w:ascii="宋体" w:hAnsi="宋体" w:cs="宋体"/>
                <w:color w:val="000000"/>
                <w:sz w:val="18"/>
                <w:szCs w:val="18"/>
              </w:rPr>
            </w:pPr>
            <w:r w:rsidRPr="000205F2">
              <w:rPr>
                <w:rFonts w:ascii="宋体" w:hAnsi="宋体" w:cs="宋体"/>
                <w:color w:val="000000"/>
                <w:sz w:val="18"/>
                <w:szCs w:val="18"/>
              </w:rPr>
              <w:t>验收标准</w:t>
            </w:r>
          </w:p>
        </w:tc>
      </w:tr>
      <w:tr w:rsidR="000205F2" w:rsidTr="00EB2659">
        <w:trPr>
          <w:trHeight w:val="300"/>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EB2659" w:rsidRDefault="00EB2659" w:rsidP="00EB2659">
            <w:pPr>
              <w:jc w:val="center"/>
              <w:rPr>
                <w:rFonts w:ascii="宋体" w:hAnsi="宋体" w:cs="宋体"/>
                <w:b/>
                <w:bCs/>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EB2659" w:rsidRPr="00EB2659" w:rsidRDefault="00EB2659" w:rsidP="00EB2659">
            <w:pPr>
              <w:widowControl/>
              <w:jc w:val="left"/>
              <w:textAlignment w:val="center"/>
              <w:rPr>
                <w:rFonts w:ascii="宋体" w:hAnsi="宋体" w:cs="宋体"/>
                <w:color w:val="000000"/>
                <w:sz w:val="18"/>
                <w:szCs w:val="18"/>
              </w:rPr>
            </w:pPr>
            <w:r w:rsidRPr="00EB2659">
              <w:rPr>
                <w:rFonts w:ascii="宋体" w:hAnsi="宋体" w:cs="宋体"/>
                <w:color w:val="000000"/>
                <w:sz w:val="18"/>
                <w:szCs w:val="18"/>
              </w:rPr>
              <w:t>时效指标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EB2659" w:rsidRPr="00EB2659" w:rsidRDefault="00EB2659" w:rsidP="00EB2659">
            <w:pPr>
              <w:widowControl/>
              <w:jc w:val="left"/>
              <w:textAlignment w:val="center"/>
              <w:rPr>
                <w:rFonts w:ascii="宋体" w:hAnsi="宋体" w:cs="宋体"/>
                <w:color w:val="000000"/>
                <w:sz w:val="18"/>
                <w:szCs w:val="18"/>
              </w:rPr>
            </w:pPr>
            <w:r w:rsidRPr="00EB2659">
              <w:rPr>
                <w:rFonts w:ascii="宋体" w:hAnsi="宋体" w:cs="宋体"/>
                <w:color w:val="000000"/>
                <w:sz w:val="18"/>
                <w:szCs w:val="18"/>
              </w:rPr>
              <w:t>资金支付及时性</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EB2659" w:rsidRPr="00EB2659" w:rsidRDefault="00EB2659" w:rsidP="00EB2659">
            <w:pPr>
              <w:widowControl/>
              <w:jc w:val="left"/>
              <w:textAlignment w:val="center"/>
              <w:rPr>
                <w:rFonts w:ascii="宋体" w:hAnsi="宋体" w:cs="宋体"/>
                <w:color w:val="000000"/>
                <w:sz w:val="18"/>
                <w:szCs w:val="18"/>
              </w:rPr>
            </w:pPr>
            <w:r w:rsidRPr="00EB2659">
              <w:rPr>
                <w:rFonts w:ascii="宋体" w:hAnsi="宋体" w:cs="宋体"/>
                <w:color w:val="000000"/>
                <w:sz w:val="18"/>
                <w:szCs w:val="18"/>
              </w:rPr>
              <w:t>设备验收后资金及时支付</w:t>
            </w:r>
          </w:p>
        </w:tc>
        <w:tc>
          <w:tcPr>
            <w:tcW w:w="139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B2659" w:rsidRDefault="00EB2659" w:rsidP="00EB2659">
            <w:pPr>
              <w:widowControl/>
              <w:jc w:val="left"/>
              <w:textAlignment w:val="center"/>
              <w:rPr>
                <w:rFonts w:ascii="宋体" w:hAnsi="宋体" w:cs="宋体"/>
                <w:color w:val="000000"/>
                <w:sz w:val="18"/>
                <w:szCs w:val="18"/>
              </w:rPr>
            </w:pPr>
            <w:r>
              <w:rPr>
                <w:rFonts w:ascii="宋体" w:hAnsi="宋体" w:cs="宋体" w:hint="eastAsia"/>
                <w:color w:val="000000"/>
                <w:sz w:val="18"/>
                <w:szCs w:val="18"/>
              </w:rPr>
              <w:t>文字描述</w:t>
            </w:r>
          </w:p>
        </w:tc>
        <w:tc>
          <w:tcPr>
            <w:tcW w:w="97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B2659" w:rsidRDefault="00EB2659" w:rsidP="00EB2659">
            <w:pPr>
              <w:jc w:val="right"/>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EB2659" w:rsidRDefault="00EB2659" w:rsidP="00EB2659">
            <w:pPr>
              <w:widowControl/>
              <w:jc w:val="left"/>
              <w:textAlignment w:val="center"/>
              <w:rPr>
                <w:rFonts w:ascii="宋体" w:hAnsi="宋体" w:cs="宋体"/>
                <w:color w:val="000000"/>
                <w:sz w:val="18"/>
                <w:szCs w:val="18"/>
              </w:rPr>
            </w:pPr>
            <w:r>
              <w:rPr>
                <w:rFonts w:ascii="宋体" w:hAnsi="宋体" w:cs="宋体" w:hint="eastAsia"/>
                <w:color w:val="000000"/>
                <w:sz w:val="18"/>
                <w:szCs w:val="18"/>
              </w:rPr>
              <w:t>及时</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EB2659" w:rsidRPr="000205F2" w:rsidRDefault="00EB2659" w:rsidP="000205F2">
            <w:pPr>
              <w:widowControl/>
              <w:jc w:val="left"/>
              <w:textAlignment w:val="center"/>
              <w:rPr>
                <w:rFonts w:ascii="宋体" w:hAnsi="宋体" w:cs="宋体"/>
                <w:color w:val="000000"/>
                <w:sz w:val="18"/>
                <w:szCs w:val="18"/>
              </w:rPr>
            </w:pPr>
            <w:r w:rsidRPr="000205F2">
              <w:rPr>
                <w:rFonts w:ascii="宋体" w:hAnsi="宋体" w:cs="宋体"/>
                <w:color w:val="000000"/>
                <w:sz w:val="18"/>
                <w:szCs w:val="18"/>
              </w:rPr>
              <w:t>支付资金回单</w:t>
            </w:r>
          </w:p>
        </w:tc>
      </w:tr>
      <w:tr w:rsidR="00EB2659" w:rsidTr="00EB2659">
        <w:trPr>
          <w:trHeight w:val="330"/>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EB2659" w:rsidRDefault="00EB2659" w:rsidP="00EB2659">
            <w:pPr>
              <w:jc w:val="center"/>
              <w:rPr>
                <w:rFonts w:ascii="宋体" w:hAnsi="宋体" w:cs="宋体"/>
                <w:b/>
                <w:bCs/>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EB2659" w:rsidRPr="00EB2659" w:rsidRDefault="00EB2659" w:rsidP="00EB2659">
            <w:pPr>
              <w:widowControl/>
              <w:jc w:val="left"/>
              <w:textAlignment w:val="center"/>
              <w:rPr>
                <w:rFonts w:ascii="宋体" w:hAnsi="宋体" w:cs="宋体"/>
                <w:color w:val="000000"/>
                <w:sz w:val="18"/>
                <w:szCs w:val="18"/>
              </w:rPr>
            </w:pPr>
            <w:r w:rsidRPr="00EB2659">
              <w:rPr>
                <w:rFonts w:ascii="宋体" w:hAnsi="宋体" w:cs="宋体"/>
                <w:color w:val="000000"/>
                <w:sz w:val="18"/>
                <w:szCs w:val="18"/>
              </w:rPr>
              <w:t>成本指标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EB2659" w:rsidRPr="00EB2659" w:rsidRDefault="00EB2659" w:rsidP="00EB2659">
            <w:pPr>
              <w:widowControl/>
              <w:jc w:val="left"/>
              <w:textAlignment w:val="center"/>
              <w:rPr>
                <w:rFonts w:ascii="宋体" w:hAnsi="宋体" w:cs="宋体"/>
                <w:color w:val="000000"/>
                <w:sz w:val="18"/>
                <w:szCs w:val="18"/>
              </w:rPr>
            </w:pPr>
            <w:r w:rsidRPr="00EB2659">
              <w:rPr>
                <w:rFonts w:ascii="宋体" w:hAnsi="宋体" w:cs="宋体"/>
                <w:color w:val="000000"/>
                <w:sz w:val="18"/>
                <w:szCs w:val="18"/>
              </w:rPr>
              <w:t>资金支付金额</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EB2659" w:rsidRPr="00EB2659" w:rsidRDefault="00EB2659" w:rsidP="00EB2659">
            <w:pPr>
              <w:widowControl/>
              <w:jc w:val="left"/>
              <w:textAlignment w:val="center"/>
              <w:rPr>
                <w:rFonts w:ascii="宋体" w:hAnsi="宋体" w:cs="宋体"/>
                <w:color w:val="000000"/>
                <w:sz w:val="18"/>
                <w:szCs w:val="18"/>
              </w:rPr>
            </w:pPr>
            <w:r w:rsidRPr="00EB2659">
              <w:rPr>
                <w:rFonts w:ascii="宋体" w:hAnsi="宋体" w:cs="宋体"/>
                <w:color w:val="000000"/>
                <w:sz w:val="18"/>
                <w:szCs w:val="18"/>
              </w:rPr>
              <w:t>按照预算资金支付</w:t>
            </w:r>
          </w:p>
        </w:tc>
        <w:tc>
          <w:tcPr>
            <w:tcW w:w="1396" w:type="dxa"/>
            <w:tcBorders>
              <w:top w:val="single" w:sz="4" w:space="0" w:color="000000"/>
              <w:left w:val="single" w:sz="4" w:space="0" w:color="000000"/>
              <w:bottom w:val="single" w:sz="4" w:space="0" w:color="000000"/>
              <w:right w:val="single" w:sz="4" w:space="0" w:color="000000"/>
            </w:tcBorders>
            <w:shd w:val="clear" w:color="auto" w:fill="auto"/>
            <w:noWrap/>
          </w:tcPr>
          <w:p w:rsidR="00EB2659" w:rsidRDefault="00EB2659" w:rsidP="00EB2659">
            <w:pPr>
              <w:widowControl/>
              <w:jc w:val="left"/>
              <w:textAlignment w:val="top"/>
              <w:rPr>
                <w:rFonts w:ascii="宋体" w:hAnsi="宋体" w:cs="宋体"/>
                <w:color w:val="000000"/>
                <w:sz w:val="18"/>
                <w:szCs w:val="18"/>
              </w:rPr>
            </w:pPr>
            <w:r>
              <w:rPr>
                <w:rFonts w:ascii="宋体" w:hAnsi="宋体" w:cs="宋体" w:hint="eastAsia"/>
                <w:color w:val="000000"/>
                <w:sz w:val="18"/>
                <w:szCs w:val="18"/>
              </w:rPr>
              <w:t>≤</w:t>
            </w:r>
          </w:p>
        </w:tc>
        <w:tc>
          <w:tcPr>
            <w:tcW w:w="974" w:type="dxa"/>
            <w:tcBorders>
              <w:top w:val="single" w:sz="4" w:space="0" w:color="000000"/>
              <w:left w:val="single" w:sz="4" w:space="0" w:color="000000"/>
              <w:bottom w:val="single" w:sz="4" w:space="0" w:color="000000"/>
              <w:right w:val="single" w:sz="4" w:space="0" w:color="000000"/>
            </w:tcBorders>
            <w:shd w:val="clear" w:color="auto" w:fill="auto"/>
            <w:noWrap/>
          </w:tcPr>
          <w:p w:rsidR="00EB2659" w:rsidRDefault="00EB2659" w:rsidP="00EB2659">
            <w:pPr>
              <w:widowControl/>
              <w:jc w:val="right"/>
              <w:textAlignment w:val="top"/>
              <w:rPr>
                <w:rFonts w:ascii="宋体" w:hAnsi="宋体" w:cs="宋体"/>
                <w:color w:val="000000"/>
                <w:sz w:val="18"/>
                <w:szCs w:val="18"/>
              </w:rPr>
            </w:pPr>
            <w:r>
              <w:rPr>
                <w:rFonts w:ascii="宋体" w:hAnsi="宋体" w:cs="宋体" w:hint="eastAsia"/>
                <w:color w:val="000000"/>
                <w:sz w:val="18"/>
                <w:szCs w:val="18"/>
              </w:rPr>
              <w:t>6.65</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EB2659" w:rsidRDefault="00EB2659" w:rsidP="00EB2659">
            <w:pPr>
              <w:widowControl/>
              <w:jc w:val="left"/>
              <w:textAlignment w:val="top"/>
              <w:rPr>
                <w:rFonts w:ascii="宋体" w:hAnsi="宋体" w:cs="宋体"/>
                <w:color w:val="000000"/>
                <w:sz w:val="18"/>
                <w:szCs w:val="18"/>
              </w:rPr>
            </w:pPr>
            <w:r>
              <w:rPr>
                <w:rFonts w:ascii="宋体" w:hAnsi="宋体" w:cs="宋体" w:hint="eastAsia"/>
                <w:color w:val="000000"/>
                <w:sz w:val="18"/>
                <w:szCs w:val="18"/>
              </w:rPr>
              <w:t>万元</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EB2659" w:rsidRPr="000205F2" w:rsidRDefault="00EB2659" w:rsidP="000205F2">
            <w:pPr>
              <w:widowControl/>
              <w:jc w:val="left"/>
              <w:textAlignment w:val="center"/>
              <w:rPr>
                <w:rFonts w:ascii="宋体" w:hAnsi="宋体" w:cs="宋体"/>
                <w:color w:val="000000"/>
                <w:sz w:val="18"/>
                <w:szCs w:val="18"/>
              </w:rPr>
            </w:pPr>
            <w:r w:rsidRPr="000205F2">
              <w:rPr>
                <w:rFonts w:ascii="宋体" w:hAnsi="宋体" w:cs="宋体"/>
                <w:color w:val="000000"/>
                <w:sz w:val="18"/>
                <w:szCs w:val="18"/>
              </w:rPr>
              <w:t>支付资金回单</w:t>
            </w:r>
          </w:p>
        </w:tc>
      </w:tr>
      <w:tr w:rsidR="000205F2" w:rsidTr="00EB2659">
        <w:trPr>
          <w:trHeight w:val="300"/>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EB2659" w:rsidRDefault="00EB2659" w:rsidP="00EB2659">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bidi="ar"/>
              </w:rPr>
              <w:t>效益指标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EB2659" w:rsidRPr="00EB2659" w:rsidRDefault="00EB2659" w:rsidP="00EB2659">
            <w:pPr>
              <w:widowControl/>
              <w:jc w:val="left"/>
              <w:textAlignment w:val="center"/>
              <w:rPr>
                <w:rFonts w:ascii="宋体" w:hAnsi="宋体" w:cs="宋体"/>
                <w:color w:val="000000"/>
                <w:sz w:val="18"/>
                <w:szCs w:val="18"/>
              </w:rPr>
            </w:pPr>
            <w:r w:rsidRPr="00EB2659">
              <w:rPr>
                <w:rFonts w:ascii="宋体" w:hAnsi="宋体" w:cs="宋体"/>
                <w:color w:val="000000"/>
                <w:sz w:val="18"/>
                <w:szCs w:val="18"/>
              </w:rPr>
              <w:t>经济效益指标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EB2659" w:rsidRPr="00EB2659" w:rsidRDefault="00EB2659" w:rsidP="00EB2659">
            <w:pPr>
              <w:widowControl/>
              <w:jc w:val="left"/>
              <w:textAlignment w:val="center"/>
              <w:rPr>
                <w:rFonts w:ascii="宋体" w:hAnsi="宋体" w:cs="宋体"/>
                <w:color w:val="000000"/>
                <w:sz w:val="18"/>
                <w:szCs w:val="18"/>
              </w:rPr>
            </w:pPr>
            <w:r w:rsidRPr="00EB2659">
              <w:rPr>
                <w:rFonts w:ascii="宋体" w:hAnsi="宋体" w:cs="宋体"/>
                <w:color w:val="000000"/>
                <w:sz w:val="18"/>
                <w:szCs w:val="18"/>
              </w:rPr>
              <w:t>融媒体中心效益</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EB2659" w:rsidRPr="00EB2659" w:rsidRDefault="00EB2659" w:rsidP="00EB2659">
            <w:pPr>
              <w:widowControl/>
              <w:jc w:val="left"/>
              <w:textAlignment w:val="center"/>
              <w:rPr>
                <w:rFonts w:ascii="宋体" w:hAnsi="宋体" w:cs="宋体"/>
                <w:color w:val="000000"/>
                <w:sz w:val="18"/>
                <w:szCs w:val="18"/>
              </w:rPr>
            </w:pPr>
            <w:r w:rsidRPr="00EB2659">
              <w:rPr>
                <w:rFonts w:ascii="宋体" w:hAnsi="宋体" w:cs="宋体"/>
                <w:color w:val="000000"/>
                <w:sz w:val="18"/>
                <w:szCs w:val="18"/>
              </w:rPr>
              <w:t>提高工作效率，增加宣传收入</w:t>
            </w:r>
          </w:p>
        </w:tc>
        <w:tc>
          <w:tcPr>
            <w:tcW w:w="139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B2659" w:rsidRDefault="00EB2659" w:rsidP="00EB2659">
            <w:pPr>
              <w:widowControl/>
              <w:jc w:val="left"/>
              <w:textAlignment w:val="center"/>
              <w:rPr>
                <w:rFonts w:ascii="宋体" w:hAnsi="宋体" w:cs="宋体"/>
                <w:color w:val="000000"/>
                <w:sz w:val="18"/>
                <w:szCs w:val="18"/>
              </w:rPr>
            </w:pPr>
            <w:r>
              <w:rPr>
                <w:rFonts w:ascii="宋体" w:hAnsi="宋体" w:cs="宋体" w:hint="eastAsia"/>
                <w:color w:val="000000"/>
                <w:sz w:val="18"/>
                <w:szCs w:val="18"/>
              </w:rPr>
              <w:t>文字描述</w:t>
            </w:r>
          </w:p>
        </w:tc>
        <w:tc>
          <w:tcPr>
            <w:tcW w:w="97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B2659" w:rsidRDefault="00EB2659" w:rsidP="00EB2659">
            <w:pPr>
              <w:jc w:val="right"/>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EB2659" w:rsidRDefault="00EB2659" w:rsidP="00EB2659">
            <w:pPr>
              <w:widowControl/>
              <w:jc w:val="left"/>
              <w:textAlignment w:val="center"/>
              <w:rPr>
                <w:rFonts w:ascii="宋体" w:hAnsi="宋体" w:cs="宋体"/>
                <w:color w:val="000000"/>
                <w:sz w:val="18"/>
                <w:szCs w:val="18"/>
              </w:rPr>
            </w:pPr>
            <w:r>
              <w:rPr>
                <w:rFonts w:ascii="宋体" w:hAnsi="宋体" w:cs="宋体" w:hint="eastAsia"/>
                <w:color w:val="000000"/>
                <w:sz w:val="18"/>
                <w:szCs w:val="18"/>
              </w:rPr>
              <w:t>提高</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EB2659" w:rsidRPr="000205F2" w:rsidRDefault="00EB2659" w:rsidP="000205F2">
            <w:pPr>
              <w:widowControl/>
              <w:jc w:val="left"/>
              <w:textAlignment w:val="center"/>
              <w:rPr>
                <w:rFonts w:ascii="宋体" w:hAnsi="宋体" w:cs="宋体"/>
                <w:color w:val="000000"/>
                <w:sz w:val="18"/>
                <w:szCs w:val="18"/>
              </w:rPr>
            </w:pPr>
            <w:r w:rsidRPr="000205F2">
              <w:rPr>
                <w:rFonts w:ascii="宋体" w:hAnsi="宋体" w:cs="宋体"/>
                <w:color w:val="000000"/>
                <w:sz w:val="18"/>
                <w:szCs w:val="18"/>
              </w:rPr>
              <w:t>宣传工作稿件</w:t>
            </w:r>
          </w:p>
        </w:tc>
      </w:tr>
      <w:tr w:rsidR="000205F2" w:rsidTr="00EB2659">
        <w:trPr>
          <w:trHeight w:val="300"/>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EB2659" w:rsidRDefault="00EB2659" w:rsidP="00EB2659">
            <w:pPr>
              <w:jc w:val="center"/>
              <w:rPr>
                <w:rFonts w:ascii="宋体" w:hAnsi="宋体" w:cs="宋体"/>
                <w:b/>
                <w:bCs/>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EB2659" w:rsidRPr="00EB2659" w:rsidRDefault="00EB2659" w:rsidP="00EB2659">
            <w:pPr>
              <w:widowControl/>
              <w:jc w:val="left"/>
              <w:textAlignment w:val="center"/>
              <w:rPr>
                <w:rFonts w:ascii="宋体" w:hAnsi="宋体" w:cs="宋体"/>
                <w:color w:val="000000"/>
                <w:sz w:val="18"/>
                <w:szCs w:val="18"/>
              </w:rPr>
            </w:pPr>
            <w:r w:rsidRPr="00EB2659">
              <w:rPr>
                <w:rFonts w:ascii="宋体" w:hAnsi="宋体" w:cs="宋体"/>
                <w:color w:val="000000"/>
                <w:sz w:val="18"/>
                <w:szCs w:val="18"/>
              </w:rPr>
              <w:t>社会效益指标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EB2659" w:rsidRPr="00EB2659" w:rsidRDefault="00EB2659" w:rsidP="00EB2659">
            <w:pPr>
              <w:widowControl/>
              <w:jc w:val="left"/>
              <w:textAlignment w:val="center"/>
              <w:rPr>
                <w:rFonts w:ascii="宋体" w:hAnsi="宋体" w:cs="宋体"/>
                <w:color w:val="000000"/>
                <w:sz w:val="18"/>
                <w:szCs w:val="18"/>
              </w:rPr>
            </w:pPr>
            <w:r w:rsidRPr="00EB2659">
              <w:rPr>
                <w:rFonts w:ascii="宋体" w:hAnsi="宋体" w:cs="宋体"/>
                <w:color w:val="000000"/>
                <w:sz w:val="18"/>
                <w:szCs w:val="18"/>
              </w:rPr>
              <w:t>社会舆论导向</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EB2659" w:rsidRPr="00EB2659" w:rsidRDefault="00EB2659" w:rsidP="00EB2659">
            <w:pPr>
              <w:widowControl/>
              <w:jc w:val="left"/>
              <w:textAlignment w:val="center"/>
              <w:rPr>
                <w:rFonts w:ascii="宋体" w:hAnsi="宋体" w:cs="宋体"/>
                <w:color w:val="000000"/>
                <w:sz w:val="18"/>
                <w:szCs w:val="18"/>
              </w:rPr>
            </w:pPr>
            <w:r w:rsidRPr="00EB2659">
              <w:rPr>
                <w:rFonts w:ascii="宋体" w:hAnsi="宋体" w:cs="宋体"/>
                <w:color w:val="000000"/>
                <w:sz w:val="18"/>
                <w:szCs w:val="18"/>
              </w:rPr>
              <w:t>发挥舆论导向，宣传大城县主流媒体</w:t>
            </w:r>
          </w:p>
        </w:tc>
        <w:tc>
          <w:tcPr>
            <w:tcW w:w="139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B2659" w:rsidRDefault="00EB2659" w:rsidP="00EB2659">
            <w:pPr>
              <w:widowControl/>
              <w:jc w:val="left"/>
              <w:textAlignment w:val="center"/>
              <w:rPr>
                <w:rFonts w:ascii="宋体" w:hAnsi="宋体" w:cs="宋体"/>
                <w:color w:val="000000"/>
                <w:sz w:val="18"/>
                <w:szCs w:val="18"/>
              </w:rPr>
            </w:pPr>
            <w:r>
              <w:rPr>
                <w:rFonts w:ascii="宋体" w:hAnsi="宋体" w:cs="宋体" w:hint="eastAsia"/>
                <w:color w:val="000000"/>
                <w:sz w:val="18"/>
                <w:szCs w:val="18"/>
              </w:rPr>
              <w:t>文字描述</w:t>
            </w:r>
          </w:p>
        </w:tc>
        <w:tc>
          <w:tcPr>
            <w:tcW w:w="97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B2659" w:rsidRDefault="00EB2659" w:rsidP="00EB2659">
            <w:pPr>
              <w:jc w:val="right"/>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EB2659" w:rsidRDefault="00EB2659" w:rsidP="00EB2659">
            <w:pPr>
              <w:jc w:val="left"/>
              <w:rPr>
                <w:rFonts w:ascii="宋体" w:hAnsi="宋体" w:cs="宋体"/>
                <w:color w:val="000000"/>
                <w:sz w:val="18"/>
                <w:szCs w:val="18"/>
              </w:rPr>
            </w:pPr>
            <w:r>
              <w:rPr>
                <w:rFonts w:ascii="宋体" w:hAnsi="宋体" w:cs="宋体" w:hint="eastAsia"/>
                <w:color w:val="000000"/>
                <w:sz w:val="18"/>
                <w:szCs w:val="18"/>
              </w:rPr>
              <w:t>提高</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EB2659" w:rsidRPr="000205F2" w:rsidRDefault="00EB2659" w:rsidP="000205F2">
            <w:pPr>
              <w:widowControl/>
              <w:jc w:val="left"/>
              <w:textAlignment w:val="center"/>
              <w:rPr>
                <w:rFonts w:ascii="宋体" w:hAnsi="宋体" w:cs="宋体"/>
                <w:color w:val="000000"/>
                <w:sz w:val="18"/>
                <w:szCs w:val="18"/>
              </w:rPr>
            </w:pPr>
            <w:r w:rsidRPr="000205F2">
              <w:rPr>
                <w:rFonts w:ascii="宋体" w:hAnsi="宋体" w:cs="宋体"/>
                <w:color w:val="000000"/>
                <w:sz w:val="18"/>
                <w:szCs w:val="18"/>
              </w:rPr>
              <w:t>宣传工作稿件</w:t>
            </w:r>
          </w:p>
        </w:tc>
      </w:tr>
      <w:tr w:rsidR="000205F2" w:rsidTr="00EB2659">
        <w:trPr>
          <w:trHeight w:val="300"/>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EB2659" w:rsidRDefault="00EB2659" w:rsidP="00EB2659">
            <w:pPr>
              <w:jc w:val="center"/>
              <w:rPr>
                <w:rFonts w:ascii="宋体" w:hAnsi="宋体" w:cs="宋体"/>
                <w:b/>
                <w:bCs/>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EB2659" w:rsidRPr="00EB2659" w:rsidRDefault="00EB2659" w:rsidP="00EB2659">
            <w:pPr>
              <w:widowControl/>
              <w:jc w:val="left"/>
              <w:textAlignment w:val="center"/>
              <w:rPr>
                <w:rFonts w:ascii="宋体" w:hAnsi="宋体" w:cs="宋体"/>
                <w:color w:val="000000"/>
                <w:sz w:val="18"/>
                <w:szCs w:val="18"/>
              </w:rPr>
            </w:pPr>
            <w:r w:rsidRPr="00EB2659">
              <w:rPr>
                <w:rFonts w:ascii="宋体" w:hAnsi="宋体" w:cs="宋体"/>
                <w:color w:val="000000"/>
                <w:sz w:val="18"/>
                <w:szCs w:val="18"/>
              </w:rPr>
              <w:t>可持续影响指标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EB2659" w:rsidRPr="00EB2659" w:rsidRDefault="00EB2659" w:rsidP="00EB2659">
            <w:pPr>
              <w:widowControl/>
              <w:jc w:val="left"/>
              <w:textAlignment w:val="center"/>
              <w:rPr>
                <w:rFonts w:ascii="宋体" w:hAnsi="宋体" w:cs="宋体"/>
                <w:color w:val="000000"/>
                <w:sz w:val="18"/>
                <w:szCs w:val="18"/>
              </w:rPr>
            </w:pPr>
            <w:r w:rsidRPr="00EB2659">
              <w:rPr>
                <w:rFonts w:ascii="宋体" w:hAnsi="宋体" w:cs="宋体"/>
                <w:color w:val="000000"/>
                <w:sz w:val="18"/>
                <w:szCs w:val="18"/>
              </w:rPr>
              <w:t>持续发展性</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EB2659" w:rsidRPr="00EB2659" w:rsidRDefault="00EB2659" w:rsidP="00EB2659">
            <w:pPr>
              <w:widowControl/>
              <w:jc w:val="left"/>
              <w:textAlignment w:val="center"/>
              <w:rPr>
                <w:rFonts w:ascii="宋体" w:hAnsi="宋体" w:cs="宋体"/>
                <w:color w:val="000000"/>
                <w:sz w:val="18"/>
                <w:szCs w:val="18"/>
              </w:rPr>
            </w:pPr>
            <w:r w:rsidRPr="00EB2659">
              <w:rPr>
                <w:rFonts w:ascii="宋体" w:hAnsi="宋体" w:cs="宋体"/>
                <w:color w:val="000000"/>
                <w:sz w:val="18"/>
                <w:szCs w:val="18"/>
              </w:rPr>
              <w:t>加强大美大城的宣传，大城持续发展融媒体经济</w:t>
            </w:r>
          </w:p>
        </w:tc>
        <w:tc>
          <w:tcPr>
            <w:tcW w:w="139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B2659" w:rsidRDefault="00EB2659" w:rsidP="00EB2659">
            <w:pPr>
              <w:widowControl/>
              <w:jc w:val="left"/>
              <w:textAlignment w:val="center"/>
              <w:rPr>
                <w:rFonts w:ascii="宋体" w:hAnsi="宋体" w:cs="宋体"/>
                <w:color w:val="000000"/>
                <w:sz w:val="18"/>
                <w:szCs w:val="18"/>
              </w:rPr>
            </w:pPr>
            <w:r>
              <w:rPr>
                <w:rFonts w:ascii="宋体" w:hAnsi="宋体" w:cs="宋体" w:hint="eastAsia"/>
                <w:color w:val="000000"/>
                <w:sz w:val="18"/>
                <w:szCs w:val="18"/>
              </w:rPr>
              <w:t>文字描述</w:t>
            </w:r>
          </w:p>
        </w:tc>
        <w:tc>
          <w:tcPr>
            <w:tcW w:w="97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B2659" w:rsidRDefault="00EB2659" w:rsidP="00EB2659">
            <w:pPr>
              <w:jc w:val="right"/>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EB2659" w:rsidRDefault="00EB2659" w:rsidP="00EB2659">
            <w:pPr>
              <w:jc w:val="left"/>
              <w:rPr>
                <w:rFonts w:ascii="宋体" w:hAnsi="宋体" w:cs="宋体"/>
                <w:color w:val="000000"/>
                <w:sz w:val="18"/>
                <w:szCs w:val="18"/>
              </w:rPr>
            </w:pPr>
            <w:r>
              <w:rPr>
                <w:rFonts w:ascii="宋体" w:hAnsi="宋体" w:cs="宋体" w:hint="eastAsia"/>
                <w:color w:val="000000"/>
                <w:sz w:val="18"/>
                <w:szCs w:val="18"/>
              </w:rPr>
              <w:t>提高</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EB2659" w:rsidRPr="000205F2" w:rsidRDefault="00EB2659" w:rsidP="000205F2">
            <w:pPr>
              <w:jc w:val="left"/>
              <w:rPr>
                <w:rFonts w:ascii="宋体" w:hAnsi="宋体" w:cs="宋体"/>
                <w:color w:val="000000"/>
                <w:sz w:val="18"/>
                <w:szCs w:val="18"/>
              </w:rPr>
            </w:pPr>
            <w:r w:rsidRPr="000205F2">
              <w:rPr>
                <w:rFonts w:ascii="宋体" w:hAnsi="宋体" w:cs="宋体"/>
                <w:color w:val="000000"/>
                <w:sz w:val="18"/>
                <w:szCs w:val="18"/>
              </w:rPr>
              <w:t>宣传工作稿件</w:t>
            </w:r>
          </w:p>
        </w:tc>
      </w:tr>
      <w:tr w:rsidR="00EB2659" w:rsidTr="00EB2659">
        <w:trPr>
          <w:trHeight w:val="300"/>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EB2659" w:rsidRDefault="00EB2659" w:rsidP="00EB2659">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bidi="ar"/>
              </w:rPr>
              <w:t>满意度指标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EB2659" w:rsidRPr="00EB2659" w:rsidRDefault="00EB2659" w:rsidP="00EB2659">
            <w:pPr>
              <w:widowControl/>
              <w:jc w:val="left"/>
              <w:textAlignment w:val="center"/>
              <w:rPr>
                <w:rFonts w:ascii="宋体" w:hAnsi="宋体" w:cs="宋体"/>
                <w:color w:val="000000"/>
                <w:sz w:val="18"/>
                <w:szCs w:val="18"/>
              </w:rPr>
            </w:pPr>
            <w:r w:rsidRPr="00EB2659">
              <w:rPr>
                <w:rFonts w:ascii="宋体" w:hAnsi="宋体" w:cs="宋体"/>
                <w:color w:val="000000"/>
                <w:sz w:val="18"/>
                <w:szCs w:val="18"/>
              </w:rPr>
              <w:t>服务对象满意度指标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EB2659" w:rsidRPr="00EB2659" w:rsidRDefault="00EB2659" w:rsidP="00EB2659">
            <w:pPr>
              <w:widowControl/>
              <w:jc w:val="left"/>
              <w:textAlignment w:val="center"/>
              <w:rPr>
                <w:rFonts w:ascii="宋体" w:hAnsi="宋体" w:cs="宋体"/>
                <w:color w:val="000000"/>
                <w:sz w:val="18"/>
                <w:szCs w:val="18"/>
              </w:rPr>
            </w:pPr>
            <w:r w:rsidRPr="00EB2659">
              <w:rPr>
                <w:rFonts w:ascii="宋体" w:hAnsi="宋体" w:cs="宋体"/>
                <w:color w:val="000000"/>
                <w:sz w:val="18"/>
                <w:szCs w:val="18"/>
              </w:rPr>
              <w:t>社会反响</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EB2659" w:rsidRPr="00EB2659" w:rsidRDefault="00EB2659" w:rsidP="00EB2659">
            <w:pPr>
              <w:widowControl/>
              <w:jc w:val="left"/>
              <w:textAlignment w:val="center"/>
              <w:rPr>
                <w:rFonts w:ascii="宋体" w:hAnsi="宋体" w:cs="宋体"/>
                <w:color w:val="000000"/>
                <w:sz w:val="18"/>
                <w:szCs w:val="18"/>
              </w:rPr>
            </w:pPr>
            <w:r w:rsidRPr="00EB2659">
              <w:rPr>
                <w:rFonts w:ascii="宋体" w:hAnsi="宋体" w:cs="宋体"/>
                <w:color w:val="000000"/>
                <w:sz w:val="18"/>
                <w:szCs w:val="18"/>
              </w:rPr>
              <w:t>大众评论反响较好</w:t>
            </w:r>
          </w:p>
        </w:tc>
        <w:tc>
          <w:tcPr>
            <w:tcW w:w="139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B2659" w:rsidRDefault="00EB2659" w:rsidP="00EB2659">
            <w:pPr>
              <w:widowControl/>
              <w:jc w:val="left"/>
              <w:textAlignment w:val="center"/>
              <w:rPr>
                <w:rFonts w:ascii="宋体" w:hAnsi="宋体" w:cs="宋体"/>
                <w:color w:val="000000"/>
                <w:sz w:val="18"/>
                <w:szCs w:val="18"/>
              </w:rPr>
            </w:pPr>
            <w:r>
              <w:rPr>
                <w:rFonts w:ascii="宋体" w:hAnsi="宋体" w:cs="宋体" w:hint="eastAsia"/>
                <w:color w:val="000000"/>
                <w:sz w:val="18"/>
                <w:szCs w:val="18"/>
              </w:rPr>
              <w:t>≥</w:t>
            </w:r>
          </w:p>
        </w:tc>
        <w:tc>
          <w:tcPr>
            <w:tcW w:w="97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B2659" w:rsidRDefault="00EB2659" w:rsidP="00EB2659">
            <w:pPr>
              <w:widowControl/>
              <w:jc w:val="right"/>
              <w:textAlignment w:val="center"/>
              <w:rPr>
                <w:rFonts w:ascii="宋体" w:hAnsi="宋体" w:cs="宋体"/>
                <w:color w:val="000000"/>
                <w:sz w:val="18"/>
                <w:szCs w:val="18"/>
              </w:rPr>
            </w:pPr>
            <w:r>
              <w:rPr>
                <w:rFonts w:ascii="宋体" w:hAnsi="宋体" w:cs="宋体" w:hint="eastAsia"/>
                <w:color w:val="000000"/>
                <w:sz w:val="18"/>
                <w:szCs w:val="18"/>
              </w:rPr>
              <w:t>99</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EB2659" w:rsidRDefault="00EB2659" w:rsidP="00EB2659">
            <w:pPr>
              <w:widowControl/>
              <w:jc w:val="left"/>
              <w:textAlignment w:val="center"/>
              <w:rPr>
                <w:rFonts w:ascii="宋体" w:hAnsi="宋体" w:cs="宋体"/>
                <w:color w:val="000000"/>
                <w:sz w:val="18"/>
                <w:szCs w:val="18"/>
              </w:rPr>
            </w:pPr>
            <w:r>
              <w:rPr>
                <w:rFonts w:ascii="宋体" w:hAnsi="宋体" w:cs="宋体" w:hint="eastAsia"/>
                <w:color w:val="000000"/>
                <w:sz w:val="18"/>
                <w:szCs w:val="18"/>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EB2659" w:rsidRPr="000205F2" w:rsidRDefault="00EB2659" w:rsidP="000205F2">
            <w:pPr>
              <w:jc w:val="left"/>
              <w:rPr>
                <w:rFonts w:ascii="宋体" w:hAnsi="宋体" w:cs="宋体"/>
                <w:color w:val="000000"/>
                <w:sz w:val="18"/>
                <w:szCs w:val="18"/>
              </w:rPr>
            </w:pPr>
            <w:r w:rsidRPr="000205F2">
              <w:rPr>
                <w:rFonts w:ascii="宋体" w:hAnsi="宋体" w:cs="宋体"/>
                <w:color w:val="000000"/>
                <w:sz w:val="18"/>
                <w:szCs w:val="18"/>
              </w:rPr>
              <w:t>调查走访</w:t>
            </w:r>
          </w:p>
        </w:tc>
      </w:tr>
    </w:tbl>
    <w:p w:rsidR="0006714D" w:rsidRDefault="0006714D" w:rsidP="000205F2">
      <w:pPr>
        <w:jc w:val="left"/>
        <w:outlineLvl w:val="1"/>
        <w:rPr>
          <w:rFonts w:ascii="Times New Roman" w:eastAsia="仿宋_GB2312" w:hAnsi="Times New Roman" w:cs="Times New Roman"/>
          <w:vanish/>
          <w:sz w:val="28"/>
        </w:rPr>
      </w:pPr>
    </w:p>
    <w:p w:rsidR="0006714D" w:rsidRDefault="0006714D">
      <w:pPr>
        <w:ind w:firstLineChars="200" w:firstLine="560"/>
        <w:jc w:val="left"/>
        <w:outlineLvl w:val="1"/>
        <w:rPr>
          <w:rFonts w:ascii="Times New Roman" w:eastAsia="仿宋_GB2312" w:hAnsi="Times New Roman" w:cs="Times New Roman"/>
          <w:vanish/>
          <w:sz w:val="28"/>
        </w:rPr>
      </w:pPr>
    </w:p>
    <w:p w:rsidR="0006714D" w:rsidRDefault="0006714D">
      <w:pPr>
        <w:ind w:firstLineChars="200" w:firstLine="560"/>
        <w:jc w:val="left"/>
        <w:outlineLvl w:val="1"/>
        <w:rPr>
          <w:rFonts w:ascii="Times New Roman" w:eastAsia="仿宋_GB2312" w:hAnsi="Times New Roman" w:cs="Times New Roman"/>
          <w:vanish/>
          <w:sz w:val="28"/>
        </w:rPr>
      </w:pPr>
    </w:p>
    <w:p w:rsidR="0006714D" w:rsidRDefault="0006714D">
      <w:pPr>
        <w:ind w:firstLineChars="200" w:firstLine="560"/>
        <w:jc w:val="left"/>
        <w:outlineLvl w:val="1"/>
        <w:rPr>
          <w:rFonts w:ascii="Times New Roman" w:eastAsia="仿宋_GB2312" w:hAnsi="Times New Roman" w:cs="Times New Roman"/>
          <w:vanish/>
          <w:sz w:val="28"/>
        </w:rPr>
      </w:pPr>
    </w:p>
    <w:p w:rsidR="0006714D" w:rsidRDefault="0006714D">
      <w:pPr>
        <w:ind w:firstLineChars="200" w:firstLine="560"/>
        <w:jc w:val="left"/>
        <w:outlineLvl w:val="1"/>
        <w:rPr>
          <w:rFonts w:ascii="Times New Roman" w:eastAsia="仿宋_GB2312" w:hAnsi="Times New Roman" w:cs="Times New Roman"/>
          <w:vanish/>
          <w:sz w:val="28"/>
        </w:rPr>
      </w:pPr>
    </w:p>
    <w:p w:rsidR="0006714D" w:rsidRDefault="0006714D">
      <w:pPr>
        <w:ind w:firstLineChars="200" w:firstLine="560"/>
        <w:jc w:val="left"/>
        <w:outlineLvl w:val="1"/>
        <w:rPr>
          <w:rFonts w:ascii="Times New Roman" w:eastAsia="仿宋_GB2312" w:hAnsi="Times New Roman" w:cs="Times New Roman"/>
          <w:vanish/>
          <w:sz w:val="28"/>
        </w:rPr>
      </w:pPr>
    </w:p>
    <w:p w:rsidR="0006714D" w:rsidRDefault="0006714D">
      <w:pPr>
        <w:ind w:firstLineChars="200" w:firstLine="560"/>
        <w:jc w:val="left"/>
        <w:outlineLvl w:val="1"/>
        <w:rPr>
          <w:rFonts w:ascii="Times New Roman" w:eastAsia="仿宋_GB2312" w:hAnsi="Times New Roman" w:cs="Times New Roman"/>
          <w:vanish/>
          <w:sz w:val="28"/>
        </w:rPr>
      </w:pPr>
    </w:p>
    <w:p w:rsidR="0006714D" w:rsidRDefault="000205F2" w:rsidP="000205F2">
      <w:pPr>
        <w:ind w:firstLineChars="200" w:firstLine="560"/>
        <w:jc w:val="left"/>
        <w:outlineLvl w:val="1"/>
        <w:rPr>
          <w:rFonts w:ascii="Times New Roman" w:eastAsia="仿宋_GB2312" w:hAnsi="Times New Roman" w:cs="Times New Roman"/>
          <w:sz w:val="28"/>
        </w:rPr>
      </w:pPr>
      <w:r>
        <w:rPr>
          <w:rFonts w:ascii="Times New Roman" w:eastAsia="仿宋_GB2312" w:hAnsi="Times New Roman" w:cs="Times New Roman"/>
          <w:vanish/>
          <w:sz w:val="28"/>
        </w:rPr>
        <w:t>{ TC 2</w:t>
      </w:r>
      <w:r>
        <w:rPr>
          <w:rFonts w:ascii="Times New Roman" w:eastAsia="仿宋_GB2312" w:hAnsi="Times New Roman" w:cs="Times New Roman"/>
          <w:vanish/>
          <w:sz w:val="28"/>
        </w:rPr>
        <w:t>、办公自动化（</w:t>
      </w:r>
      <w:r>
        <w:rPr>
          <w:rFonts w:ascii="Times New Roman" w:eastAsia="仿宋_GB2312" w:hAnsi="Times New Roman" w:cs="Times New Roman"/>
          <w:vanish/>
          <w:sz w:val="28"/>
        </w:rPr>
        <w:t>OA</w:t>
      </w:r>
      <w:r>
        <w:rPr>
          <w:rFonts w:ascii="Times New Roman" w:eastAsia="仿宋_GB2312" w:hAnsi="Times New Roman" w:cs="Times New Roman"/>
          <w:vanish/>
          <w:sz w:val="28"/>
        </w:rPr>
        <w:t>）和督查督办系统升级及推广费绩效目标表</w:t>
      </w:r>
      <w:r>
        <w:rPr>
          <w:rFonts w:ascii="Times New Roman" w:eastAsia="仿宋_GB2312" w:hAnsi="Times New Roman" w:cs="Times New Roman"/>
          <w:vanish/>
          <w:sz w:val="28"/>
        </w:rPr>
        <w:t xml:space="preserve"> \f C \l 1 }</w:t>
      </w:r>
    </w:p>
    <w:p w:rsidR="000205F2" w:rsidRDefault="000205F2" w:rsidP="000205F2">
      <w:pPr>
        <w:numPr>
          <w:ilvl w:val="0"/>
          <w:numId w:val="2"/>
        </w:numPr>
        <w:ind w:firstLine="560"/>
        <w:jc w:val="left"/>
        <w:outlineLvl w:val="1"/>
        <w:rPr>
          <w:rFonts w:ascii="Times New Roman" w:eastAsia="仿宋_GB2312" w:hAnsi="Times New Roman" w:cs="Times New Roman"/>
          <w:sz w:val="28"/>
        </w:rPr>
      </w:pPr>
      <w:r w:rsidRPr="000205F2">
        <w:rPr>
          <w:rFonts w:ascii="Times New Roman" w:eastAsia="仿宋_GB2312" w:hAnsi="Times New Roman" w:cs="Times New Roman" w:hint="eastAsia"/>
          <w:sz w:val="28"/>
        </w:rPr>
        <w:t>2022</w:t>
      </w:r>
      <w:r w:rsidRPr="000205F2">
        <w:rPr>
          <w:rFonts w:ascii="Times New Roman" w:eastAsia="仿宋_GB2312" w:hAnsi="Times New Roman" w:cs="Times New Roman" w:hint="eastAsia"/>
          <w:sz w:val="28"/>
        </w:rPr>
        <w:t>年安</w:t>
      </w:r>
      <w:proofErr w:type="gramStart"/>
      <w:r w:rsidRPr="000205F2">
        <w:rPr>
          <w:rFonts w:ascii="Times New Roman" w:eastAsia="仿宋_GB2312" w:hAnsi="Times New Roman" w:cs="Times New Roman" w:hint="eastAsia"/>
          <w:sz w:val="28"/>
        </w:rPr>
        <w:t>监经费</w:t>
      </w:r>
      <w:proofErr w:type="gramEnd"/>
      <w:r>
        <w:rPr>
          <w:rFonts w:ascii="Times New Roman" w:eastAsia="仿宋_GB2312" w:hAnsi="Times New Roman" w:cs="Times New Roman"/>
          <w:sz w:val="28"/>
        </w:rPr>
        <w:t>绩效目标表</w:t>
      </w:r>
    </w:p>
    <w:tbl>
      <w:tblPr>
        <w:tblW w:w="14693" w:type="dxa"/>
        <w:tblInd w:w="96" w:type="dxa"/>
        <w:tblLook w:val="04A0" w:firstRow="1" w:lastRow="0" w:firstColumn="1" w:lastColumn="0" w:noHBand="0" w:noVBand="1"/>
      </w:tblPr>
      <w:tblGrid>
        <w:gridCol w:w="958"/>
        <w:gridCol w:w="1771"/>
        <w:gridCol w:w="1261"/>
        <w:gridCol w:w="3977"/>
        <w:gridCol w:w="1803"/>
        <w:gridCol w:w="963"/>
        <w:gridCol w:w="1983"/>
        <w:gridCol w:w="1977"/>
      </w:tblGrid>
      <w:tr w:rsidR="000205F2" w:rsidRPr="000205F2" w:rsidTr="00E33C00">
        <w:trPr>
          <w:trHeight w:val="300"/>
        </w:trPr>
        <w:tc>
          <w:tcPr>
            <w:tcW w:w="9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205F2" w:rsidRPr="000205F2" w:rsidRDefault="000205F2" w:rsidP="000205F2">
            <w:pPr>
              <w:widowControl/>
              <w:jc w:val="center"/>
              <w:textAlignment w:val="center"/>
              <w:rPr>
                <w:rFonts w:ascii="宋体" w:hAnsi="宋体" w:cs="宋体"/>
                <w:b/>
                <w:bCs/>
                <w:color w:val="000000"/>
                <w:sz w:val="18"/>
                <w:szCs w:val="18"/>
              </w:rPr>
            </w:pPr>
            <w:r w:rsidRPr="000205F2">
              <w:rPr>
                <w:rFonts w:ascii="宋体" w:hAnsi="宋体" w:cs="宋体" w:hint="eastAsia"/>
                <w:b/>
                <w:bCs/>
                <w:color w:val="000000"/>
                <w:kern w:val="0"/>
                <w:sz w:val="18"/>
                <w:szCs w:val="18"/>
                <w:lang w:bidi="ar"/>
              </w:rPr>
              <w:t>项目编码及名称</w:t>
            </w:r>
          </w:p>
        </w:tc>
        <w:tc>
          <w:tcPr>
            <w:tcW w:w="6767"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0205F2" w:rsidRPr="000205F2" w:rsidRDefault="00D979FE" w:rsidP="000205F2">
            <w:pPr>
              <w:widowControl/>
              <w:jc w:val="left"/>
              <w:textAlignment w:val="center"/>
              <w:rPr>
                <w:rFonts w:ascii="宋体" w:hAnsi="宋体" w:cs="宋体"/>
                <w:color w:val="000000"/>
                <w:sz w:val="18"/>
                <w:szCs w:val="18"/>
              </w:rPr>
            </w:pPr>
            <w:r w:rsidRPr="00D979FE">
              <w:rPr>
                <w:rFonts w:ascii="宋体" w:hAnsi="宋体" w:cs="宋体"/>
                <w:color w:val="000000"/>
                <w:sz w:val="18"/>
                <w:szCs w:val="18"/>
              </w:rPr>
              <w:t>13102522P00961210001U</w:t>
            </w:r>
            <w:r>
              <w:rPr>
                <w:rFonts w:ascii="宋体" w:hAnsi="宋体" w:cs="宋体" w:hint="eastAsia"/>
                <w:color w:val="000000"/>
                <w:sz w:val="18"/>
                <w:szCs w:val="18"/>
              </w:rPr>
              <w:t>-</w:t>
            </w:r>
            <w:r w:rsidR="000205F2" w:rsidRPr="000205F2">
              <w:rPr>
                <w:rFonts w:ascii="宋体" w:hAnsi="宋体" w:cs="宋体" w:hint="eastAsia"/>
                <w:color w:val="000000"/>
                <w:sz w:val="18"/>
                <w:szCs w:val="18"/>
              </w:rPr>
              <w:t>2022年安</w:t>
            </w:r>
            <w:proofErr w:type="gramStart"/>
            <w:r w:rsidR="000205F2" w:rsidRPr="000205F2">
              <w:rPr>
                <w:rFonts w:ascii="宋体" w:hAnsi="宋体" w:cs="宋体" w:hint="eastAsia"/>
                <w:color w:val="000000"/>
                <w:sz w:val="18"/>
                <w:szCs w:val="18"/>
              </w:rPr>
              <w:t>监经费</w:t>
            </w:r>
            <w:proofErr w:type="gramEnd"/>
          </w:p>
        </w:tc>
        <w:tc>
          <w:tcPr>
            <w:tcW w:w="2851"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0205F2" w:rsidRPr="000205F2" w:rsidRDefault="000205F2" w:rsidP="000205F2">
            <w:pPr>
              <w:widowControl/>
              <w:jc w:val="center"/>
              <w:textAlignment w:val="center"/>
              <w:rPr>
                <w:rFonts w:ascii="宋体" w:hAnsi="宋体" w:cs="宋体"/>
                <w:b/>
                <w:bCs/>
                <w:color w:val="000000"/>
                <w:sz w:val="18"/>
                <w:szCs w:val="18"/>
              </w:rPr>
            </w:pPr>
            <w:r w:rsidRPr="000205F2">
              <w:rPr>
                <w:rFonts w:ascii="宋体" w:hAnsi="宋体" w:cs="宋体" w:hint="eastAsia"/>
                <w:b/>
                <w:bCs/>
                <w:color w:val="000000"/>
                <w:kern w:val="0"/>
                <w:sz w:val="18"/>
                <w:szCs w:val="18"/>
                <w:lang w:bidi="ar"/>
              </w:rPr>
              <w:t>主管部门</w:t>
            </w:r>
          </w:p>
        </w:tc>
        <w:tc>
          <w:tcPr>
            <w:tcW w:w="4117"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0205F2" w:rsidRPr="000205F2" w:rsidRDefault="000205F2" w:rsidP="000205F2">
            <w:pPr>
              <w:widowControl/>
              <w:jc w:val="left"/>
              <w:textAlignment w:val="center"/>
              <w:rPr>
                <w:rFonts w:ascii="宋体" w:hAnsi="宋体" w:cs="宋体"/>
                <w:color w:val="000000"/>
                <w:sz w:val="18"/>
                <w:szCs w:val="18"/>
              </w:rPr>
            </w:pPr>
            <w:r>
              <w:rPr>
                <w:rFonts w:ascii="宋体" w:hAnsi="宋体" w:cs="宋体" w:hint="eastAsia"/>
                <w:color w:val="000000"/>
                <w:sz w:val="18"/>
                <w:szCs w:val="18"/>
              </w:rPr>
              <w:t>大城县</w:t>
            </w:r>
            <w:proofErr w:type="gramStart"/>
            <w:r>
              <w:rPr>
                <w:rFonts w:ascii="宋体" w:hAnsi="宋体" w:cs="宋体" w:hint="eastAsia"/>
                <w:color w:val="000000"/>
                <w:sz w:val="18"/>
                <w:szCs w:val="18"/>
              </w:rPr>
              <w:t>融媒体</w:t>
            </w:r>
            <w:proofErr w:type="gramEnd"/>
            <w:r>
              <w:rPr>
                <w:rFonts w:ascii="宋体" w:hAnsi="宋体" w:cs="宋体" w:hint="eastAsia"/>
                <w:color w:val="000000"/>
                <w:sz w:val="18"/>
                <w:szCs w:val="18"/>
              </w:rPr>
              <w:t>中心</w:t>
            </w:r>
          </w:p>
        </w:tc>
      </w:tr>
      <w:tr w:rsidR="000205F2" w:rsidRPr="000205F2" w:rsidTr="00E33C00">
        <w:trPr>
          <w:trHeight w:val="300"/>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205F2" w:rsidRPr="000205F2" w:rsidRDefault="000205F2" w:rsidP="000205F2">
            <w:pPr>
              <w:widowControl/>
              <w:jc w:val="center"/>
              <w:textAlignment w:val="center"/>
              <w:rPr>
                <w:rFonts w:ascii="宋体" w:hAnsi="宋体" w:cs="宋体"/>
                <w:b/>
                <w:bCs/>
                <w:color w:val="000000"/>
                <w:sz w:val="18"/>
                <w:szCs w:val="18"/>
              </w:rPr>
            </w:pPr>
            <w:r w:rsidRPr="000205F2">
              <w:rPr>
                <w:rFonts w:ascii="宋体" w:hAnsi="宋体" w:cs="宋体" w:hint="eastAsia"/>
                <w:b/>
                <w:bCs/>
                <w:color w:val="000000"/>
                <w:kern w:val="0"/>
                <w:sz w:val="18"/>
                <w:szCs w:val="18"/>
                <w:lang w:bidi="ar"/>
              </w:rPr>
              <w:t>项目单位</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0205F2" w:rsidRPr="000205F2" w:rsidRDefault="000205F2" w:rsidP="000205F2">
            <w:pPr>
              <w:widowControl/>
              <w:jc w:val="left"/>
              <w:textAlignment w:val="center"/>
              <w:rPr>
                <w:rFonts w:ascii="宋体" w:hAnsi="宋体" w:cs="宋体"/>
                <w:color w:val="000000"/>
                <w:sz w:val="18"/>
                <w:szCs w:val="18"/>
              </w:rPr>
            </w:pPr>
            <w:r>
              <w:rPr>
                <w:rFonts w:ascii="宋体" w:hAnsi="宋体" w:cs="宋体" w:hint="eastAsia"/>
                <w:color w:val="000000"/>
                <w:sz w:val="18"/>
                <w:szCs w:val="18"/>
              </w:rPr>
              <w:t>大城县</w:t>
            </w:r>
            <w:proofErr w:type="gramStart"/>
            <w:r>
              <w:rPr>
                <w:rFonts w:ascii="宋体" w:hAnsi="宋体" w:cs="宋体" w:hint="eastAsia"/>
                <w:color w:val="000000"/>
                <w:sz w:val="18"/>
                <w:szCs w:val="18"/>
              </w:rPr>
              <w:t>融媒体</w:t>
            </w:r>
            <w:proofErr w:type="gramEnd"/>
            <w:r>
              <w:rPr>
                <w:rFonts w:ascii="宋体" w:hAnsi="宋体" w:cs="宋体" w:hint="eastAsia"/>
                <w:color w:val="000000"/>
                <w:sz w:val="18"/>
                <w:szCs w:val="18"/>
              </w:rPr>
              <w:t>中心</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0205F2" w:rsidRPr="000205F2" w:rsidRDefault="000205F2" w:rsidP="000205F2">
            <w:pPr>
              <w:widowControl/>
              <w:jc w:val="center"/>
              <w:textAlignment w:val="center"/>
              <w:rPr>
                <w:rFonts w:ascii="宋体" w:hAnsi="宋体" w:cs="宋体"/>
                <w:b/>
                <w:bCs/>
                <w:color w:val="000000"/>
                <w:sz w:val="18"/>
                <w:szCs w:val="18"/>
              </w:rPr>
            </w:pPr>
            <w:r w:rsidRPr="000205F2">
              <w:rPr>
                <w:rFonts w:ascii="宋体" w:hAnsi="宋体" w:cs="宋体" w:hint="eastAsia"/>
                <w:b/>
                <w:bCs/>
                <w:color w:val="000000"/>
                <w:kern w:val="0"/>
                <w:sz w:val="18"/>
                <w:szCs w:val="18"/>
                <w:lang w:bidi="ar"/>
              </w:rPr>
              <w:t>年度资金总额</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0205F2" w:rsidRPr="000205F2" w:rsidRDefault="000205F2" w:rsidP="000205F2">
            <w:pPr>
              <w:widowControl/>
              <w:jc w:val="left"/>
              <w:textAlignment w:val="center"/>
              <w:rPr>
                <w:rFonts w:ascii="宋体" w:hAnsi="宋体" w:cs="宋体"/>
                <w:color w:val="000000"/>
                <w:sz w:val="18"/>
                <w:szCs w:val="18"/>
              </w:rPr>
            </w:pPr>
            <w:r>
              <w:rPr>
                <w:rFonts w:ascii="宋体" w:hAnsi="宋体" w:cs="宋体" w:hint="eastAsia"/>
                <w:color w:val="000000"/>
                <w:sz w:val="18"/>
                <w:szCs w:val="18"/>
              </w:rPr>
              <w:t>1万元</w:t>
            </w:r>
          </w:p>
        </w:tc>
      </w:tr>
      <w:tr w:rsidR="00E33C00" w:rsidRPr="000205F2" w:rsidTr="00E33C00">
        <w:trPr>
          <w:trHeight w:val="600"/>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E33C00" w:rsidRPr="000205F2" w:rsidRDefault="00E33C00" w:rsidP="00E33C00">
            <w:pPr>
              <w:widowControl/>
              <w:jc w:val="center"/>
              <w:textAlignment w:val="center"/>
              <w:rPr>
                <w:rFonts w:ascii="宋体" w:hAnsi="宋体" w:cs="宋体"/>
                <w:b/>
                <w:bCs/>
                <w:color w:val="000000"/>
                <w:sz w:val="18"/>
                <w:szCs w:val="18"/>
              </w:rPr>
            </w:pPr>
            <w:r w:rsidRPr="000205F2">
              <w:rPr>
                <w:rFonts w:ascii="宋体" w:hAnsi="宋体" w:cs="宋体" w:hint="eastAsia"/>
                <w:b/>
                <w:bCs/>
                <w:color w:val="000000"/>
                <w:kern w:val="0"/>
                <w:sz w:val="18"/>
                <w:szCs w:val="18"/>
                <w:lang w:bidi="ar"/>
              </w:rPr>
              <w:t>资金用途</w:t>
            </w:r>
          </w:p>
        </w:tc>
        <w:tc>
          <w:tcPr>
            <w:tcW w:w="0" w:type="auto"/>
            <w:gridSpan w:val="7"/>
            <w:tcBorders>
              <w:top w:val="single" w:sz="4" w:space="0" w:color="000000"/>
              <w:left w:val="single" w:sz="4" w:space="0" w:color="000000"/>
              <w:bottom w:val="single" w:sz="4" w:space="0" w:color="000000"/>
              <w:right w:val="single" w:sz="4" w:space="0" w:color="000000"/>
            </w:tcBorders>
            <w:shd w:val="clear" w:color="auto" w:fill="auto"/>
            <w:noWrap/>
            <w:vAlign w:val="center"/>
          </w:tcPr>
          <w:p w:rsidR="00E33C00" w:rsidRDefault="00E33C00" w:rsidP="00703705">
            <w:pPr>
              <w:jc w:val="left"/>
              <w:rPr>
                <w:rFonts w:eastAsia="仿宋_GB2312"/>
                <w:color w:val="000000"/>
                <w:sz w:val="24"/>
              </w:rPr>
            </w:pPr>
            <w:r w:rsidRPr="00E33C00">
              <w:rPr>
                <w:rFonts w:ascii="宋体" w:hAnsi="宋体" w:cs="宋体" w:hint="eastAsia"/>
                <w:color w:val="000000"/>
                <w:sz w:val="18"/>
                <w:szCs w:val="18"/>
              </w:rPr>
              <w:t>我单位参照其他市县的做法，成立了安全生产监管机构，我单位定期购买安全生产资料和设备，宣传安全生产知识。定期维护安全生产设备，以保障安全生产监管机构的实时运作，保障广播电视安全播出。</w:t>
            </w:r>
          </w:p>
        </w:tc>
      </w:tr>
      <w:tr w:rsidR="00E33C00" w:rsidRPr="000205F2" w:rsidTr="00E33C00">
        <w:trPr>
          <w:trHeight w:val="405"/>
        </w:trPr>
        <w:tc>
          <w:tcPr>
            <w:tcW w:w="95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33C00" w:rsidRPr="000205F2" w:rsidRDefault="00E33C00" w:rsidP="00E33C00">
            <w:pPr>
              <w:widowControl/>
              <w:jc w:val="center"/>
              <w:textAlignment w:val="center"/>
              <w:rPr>
                <w:rFonts w:ascii="宋体" w:hAnsi="宋体" w:cs="宋体"/>
                <w:b/>
                <w:bCs/>
                <w:color w:val="000000"/>
                <w:sz w:val="18"/>
                <w:szCs w:val="18"/>
              </w:rPr>
            </w:pPr>
            <w:r w:rsidRPr="000205F2">
              <w:rPr>
                <w:rFonts w:ascii="宋体" w:hAnsi="宋体" w:cs="宋体" w:hint="eastAsia"/>
                <w:b/>
                <w:bCs/>
                <w:color w:val="000000"/>
                <w:kern w:val="0"/>
                <w:sz w:val="18"/>
                <w:szCs w:val="18"/>
                <w:lang w:bidi="ar"/>
              </w:rPr>
              <w:t>资金支出计划</w:t>
            </w:r>
            <w:r w:rsidRPr="000205F2">
              <w:rPr>
                <w:rFonts w:ascii="宋体" w:hAnsi="宋体" w:cs="宋体" w:hint="eastAsia"/>
                <w:b/>
                <w:bCs/>
                <w:color w:val="000000"/>
                <w:kern w:val="0"/>
                <w:sz w:val="18"/>
                <w:szCs w:val="18"/>
                <w:lang w:bidi="ar"/>
              </w:rPr>
              <w:br/>
              <w:t>（累计支出比例）</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E33C00" w:rsidRPr="000205F2" w:rsidRDefault="00E33C00" w:rsidP="00E33C00">
            <w:pPr>
              <w:widowControl/>
              <w:jc w:val="center"/>
              <w:textAlignment w:val="center"/>
              <w:rPr>
                <w:rFonts w:ascii="宋体" w:hAnsi="宋体" w:cs="宋体"/>
                <w:b/>
                <w:bCs/>
                <w:color w:val="000000"/>
                <w:sz w:val="18"/>
                <w:szCs w:val="18"/>
              </w:rPr>
            </w:pPr>
            <w:r w:rsidRPr="000205F2">
              <w:rPr>
                <w:rFonts w:ascii="宋体" w:hAnsi="宋体" w:cs="宋体" w:hint="eastAsia"/>
                <w:b/>
                <w:bCs/>
                <w:color w:val="000000"/>
                <w:kern w:val="0"/>
                <w:sz w:val="18"/>
                <w:szCs w:val="18"/>
                <w:lang w:bidi="ar"/>
              </w:rPr>
              <w:t>3月底</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E33C00" w:rsidRPr="000205F2" w:rsidRDefault="00E33C00" w:rsidP="00E33C00">
            <w:pPr>
              <w:widowControl/>
              <w:jc w:val="center"/>
              <w:textAlignment w:val="center"/>
              <w:rPr>
                <w:rFonts w:ascii="宋体" w:hAnsi="宋体" w:cs="宋体"/>
                <w:b/>
                <w:bCs/>
                <w:color w:val="000000"/>
                <w:sz w:val="18"/>
                <w:szCs w:val="18"/>
              </w:rPr>
            </w:pPr>
            <w:r w:rsidRPr="000205F2">
              <w:rPr>
                <w:rFonts w:ascii="宋体" w:hAnsi="宋体" w:cs="宋体" w:hint="eastAsia"/>
                <w:b/>
                <w:bCs/>
                <w:color w:val="000000"/>
                <w:kern w:val="0"/>
                <w:sz w:val="18"/>
                <w:szCs w:val="18"/>
                <w:lang w:bidi="ar"/>
              </w:rPr>
              <w:t>6月底</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E33C00" w:rsidRPr="000205F2" w:rsidRDefault="00E33C00" w:rsidP="00E33C00">
            <w:pPr>
              <w:widowControl/>
              <w:jc w:val="center"/>
              <w:textAlignment w:val="center"/>
              <w:rPr>
                <w:rFonts w:ascii="宋体" w:hAnsi="宋体" w:cs="宋体"/>
                <w:b/>
                <w:bCs/>
                <w:color w:val="000000"/>
                <w:sz w:val="18"/>
                <w:szCs w:val="18"/>
              </w:rPr>
            </w:pPr>
            <w:r w:rsidRPr="000205F2">
              <w:rPr>
                <w:rFonts w:ascii="宋体" w:hAnsi="宋体" w:cs="宋体" w:hint="eastAsia"/>
                <w:b/>
                <w:bCs/>
                <w:color w:val="000000"/>
                <w:kern w:val="0"/>
                <w:sz w:val="18"/>
                <w:szCs w:val="18"/>
                <w:lang w:bidi="ar"/>
              </w:rPr>
              <w:t>10月底</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E33C00" w:rsidRPr="000205F2" w:rsidRDefault="00E33C00" w:rsidP="00E33C00">
            <w:pPr>
              <w:widowControl/>
              <w:jc w:val="center"/>
              <w:textAlignment w:val="center"/>
              <w:rPr>
                <w:rFonts w:ascii="宋体" w:hAnsi="宋体" w:cs="宋体"/>
                <w:b/>
                <w:bCs/>
                <w:color w:val="000000"/>
                <w:sz w:val="18"/>
                <w:szCs w:val="18"/>
              </w:rPr>
            </w:pPr>
            <w:r w:rsidRPr="000205F2">
              <w:rPr>
                <w:rFonts w:ascii="宋体" w:hAnsi="宋体" w:cs="宋体" w:hint="eastAsia"/>
                <w:b/>
                <w:bCs/>
                <w:color w:val="000000"/>
                <w:kern w:val="0"/>
                <w:sz w:val="18"/>
                <w:szCs w:val="18"/>
                <w:lang w:bidi="ar"/>
              </w:rPr>
              <w:t>12月底</w:t>
            </w:r>
          </w:p>
        </w:tc>
      </w:tr>
      <w:tr w:rsidR="00E33C00" w:rsidRPr="000205F2" w:rsidTr="00E33C00">
        <w:trPr>
          <w:trHeight w:val="405"/>
        </w:trPr>
        <w:tc>
          <w:tcPr>
            <w:tcW w:w="95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33C00" w:rsidRPr="000205F2" w:rsidRDefault="00E33C00" w:rsidP="00E33C00">
            <w:pPr>
              <w:jc w:val="center"/>
              <w:rPr>
                <w:rFonts w:ascii="宋体" w:hAnsi="宋体" w:cs="宋体"/>
                <w:b/>
                <w:bCs/>
                <w:color w:val="000000"/>
                <w:sz w:val="18"/>
                <w:szCs w:val="18"/>
              </w:rPr>
            </w:pP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E33C00" w:rsidRPr="000205F2" w:rsidRDefault="00E33C00" w:rsidP="00E33C00">
            <w:pPr>
              <w:widowControl/>
              <w:jc w:val="center"/>
              <w:textAlignment w:val="center"/>
              <w:rPr>
                <w:rFonts w:ascii="宋体" w:hAnsi="宋体" w:cs="宋体"/>
                <w:color w:val="000000"/>
                <w:sz w:val="18"/>
                <w:szCs w:val="18"/>
              </w:rPr>
            </w:pPr>
            <w:r>
              <w:rPr>
                <w:rFonts w:ascii="宋体" w:hAnsi="宋体" w:cs="宋体" w:hint="eastAsia"/>
                <w:color w:val="000000"/>
                <w:sz w:val="18"/>
                <w:szCs w:val="18"/>
              </w:rPr>
              <w:t>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E33C00" w:rsidRPr="000205F2" w:rsidRDefault="00E33C00" w:rsidP="00E33C00">
            <w:pPr>
              <w:widowControl/>
              <w:jc w:val="center"/>
              <w:textAlignment w:val="center"/>
              <w:rPr>
                <w:rFonts w:ascii="宋体" w:hAnsi="宋体" w:cs="宋体"/>
                <w:color w:val="000000"/>
                <w:sz w:val="18"/>
                <w:szCs w:val="18"/>
              </w:rPr>
            </w:pPr>
            <w:r>
              <w:rPr>
                <w:rFonts w:ascii="宋体" w:hAnsi="宋体" w:cs="宋体" w:hint="eastAsia"/>
                <w:color w:val="000000"/>
                <w:sz w:val="18"/>
                <w:szCs w:val="18"/>
              </w:rPr>
              <w:t>50</w:t>
            </w:r>
            <w:r>
              <w:rPr>
                <w:rFonts w:ascii="宋体" w:hAnsi="宋体" w:cs="宋体"/>
                <w:color w:val="000000"/>
                <w:sz w:val="18"/>
                <w:szCs w:val="18"/>
              </w:rPr>
              <w:t>%</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E33C00" w:rsidRPr="000205F2" w:rsidRDefault="00E33C00" w:rsidP="00E33C00">
            <w:pPr>
              <w:widowControl/>
              <w:jc w:val="center"/>
              <w:textAlignment w:val="center"/>
              <w:rPr>
                <w:rFonts w:ascii="宋体" w:hAnsi="宋体" w:cs="宋体"/>
                <w:color w:val="000000"/>
                <w:sz w:val="18"/>
                <w:szCs w:val="18"/>
              </w:rPr>
            </w:pPr>
            <w:r>
              <w:rPr>
                <w:rFonts w:ascii="宋体" w:hAnsi="宋体" w:cs="宋体" w:hint="eastAsia"/>
                <w:color w:val="000000"/>
                <w:sz w:val="18"/>
                <w:szCs w:val="18"/>
              </w:rPr>
              <w:t>100</w:t>
            </w:r>
            <w:r>
              <w:rPr>
                <w:rFonts w:ascii="宋体" w:hAnsi="宋体" w:cs="宋体"/>
                <w:color w:val="000000"/>
                <w:sz w:val="18"/>
                <w:szCs w:val="18"/>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E33C00" w:rsidRPr="000205F2" w:rsidRDefault="00E33C00" w:rsidP="00E33C00">
            <w:pPr>
              <w:jc w:val="center"/>
              <w:rPr>
                <w:rFonts w:ascii="宋体" w:hAnsi="宋体" w:cs="宋体"/>
                <w:color w:val="000000"/>
                <w:sz w:val="18"/>
                <w:szCs w:val="18"/>
              </w:rPr>
            </w:pPr>
            <w:r>
              <w:rPr>
                <w:rFonts w:ascii="宋体" w:hAnsi="宋体" w:cs="宋体" w:hint="eastAsia"/>
                <w:color w:val="000000"/>
                <w:sz w:val="18"/>
                <w:szCs w:val="18"/>
              </w:rPr>
              <w:t>100</w:t>
            </w:r>
            <w:r>
              <w:rPr>
                <w:rFonts w:ascii="宋体" w:hAnsi="宋体" w:cs="宋体"/>
                <w:color w:val="000000"/>
                <w:sz w:val="18"/>
                <w:szCs w:val="18"/>
              </w:rPr>
              <w:t>%</w:t>
            </w:r>
          </w:p>
        </w:tc>
      </w:tr>
      <w:tr w:rsidR="00E33C00" w:rsidRPr="000205F2" w:rsidTr="00E33C00">
        <w:trPr>
          <w:trHeight w:val="300"/>
        </w:trPr>
        <w:tc>
          <w:tcPr>
            <w:tcW w:w="958" w:type="dxa"/>
            <w:tcBorders>
              <w:top w:val="single" w:sz="4" w:space="0" w:color="000000"/>
              <w:left w:val="single" w:sz="4" w:space="0" w:color="000000"/>
              <w:right w:val="single" w:sz="4" w:space="0" w:color="000000"/>
            </w:tcBorders>
            <w:shd w:val="clear" w:color="auto" w:fill="auto"/>
            <w:noWrap/>
            <w:vAlign w:val="center"/>
          </w:tcPr>
          <w:p w:rsidR="00E33C00" w:rsidRPr="000205F2" w:rsidRDefault="00E33C00" w:rsidP="00E33C00">
            <w:pPr>
              <w:widowControl/>
              <w:jc w:val="center"/>
              <w:textAlignment w:val="center"/>
              <w:rPr>
                <w:rFonts w:ascii="宋体" w:hAnsi="宋体" w:cs="宋体"/>
                <w:b/>
                <w:bCs/>
                <w:color w:val="000000"/>
                <w:sz w:val="18"/>
                <w:szCs w:val="18"/>
              </w:rPr>
            </w:pPr>
            <w:r w:rsidRPr="000205F2">
              <w:rPr>
                <w:rFonts w:ascii="宋体" w:hAnsi="宋体" w:cs="宋体" w:hint="eastAsia"/>
                <w:b/>
                <w:bCs/>
                <w:color w:val="000000"/>
                <w:kern w:val="0"/>
                <w:sz w:val="18"/>
                <w:szCs w:val="18"/>
                <w:lang w:bidi="ar"/>
              </w:rPr>
              <w:t>年度绩效目标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E33C00" w:rsidRPr="000205F2" w:rsidRDefault="00E33C00" w:rsidP="00E33C00">
            <w:pPr>
              <w:widowControl/>
              <w:jc w:val="left"/>
              <w:textAlignment w:val="center"/>
              <w:rPr>
                <w:rFonts w:ascii="宋体" w:hAnsi="宋体" w:cs="宋体"/>
                <w:color w:val="000000"/>
                <w:sz w:val="18"/>
                <w:szCs w:val="18"/>
              </w:rPr>
            </w:pPr>
            <w:r w:rsidRPr="000205F2">
              <w:rPr>
                <w:rFonts w:ascii="宋体" w:hAnsi="宋体" w:cs="宋体" w:hint="eastAsia"/>
                <w:color w:val="000000"/>
                <w:kern w:val="0"/>
                <w:sz w:val="18"/>
                <w:szCs w:val="18"/>
                <w:lang w:bidi="ar"/>
              </w:rPr>
              <w:t>目标1</w:t>
            </w:r>
          </w:p>
        </w:tc>
        <w:tc>
          <w:tcPr>
            <w:tcW w:w="0" w:type="auto"/>
            <w:gridSpan w:val="6"/>
            <w:tcBorders>
              <w:top w:val="single" w:sz="4" w:space="0" w:color="000000"/>
              <w:left w:val="single" w:sz="4" w:space="0" w:color="000000"/>
              <w:bottom w:val="single" w:sz="4" w:space="0" w:color="000000"/>
              <w:right w:val="single" w:sz="4" w:space="0" w:color="000000"/>
            </w:tcBorders>
            <w:shd w:val="clear" w:color="auto" w:fill="auto"/>
            <w:noWrap/>
            <w:vAlign w:val="center"/>
          </w:tcPr>
          <w:p w:rsidR="00E33C00" w:rsidRPr="000205F2" w:rsidRDefault="00E33C00" w:rsidP="00E33C00">
            <w:pPr>
              <w:widowControl/>
              <w:jc w:val="left"/>
              <w:textAlignment w:val="center"/>
              <w:rPr>
                <w:rFonts w:ascii="宋体" w:hAnsi="宋体" w:cs="宋体"/>
                <w:color w:val="000000"/>
                <w:sz w:val="18"/>
                <w:szCs w:val="18"/>
              </w:rPr>
            </w:pPr>
            <w:r w:rsidRPr="00E33C00">
              <w:rPr>
                <w:rFonts w:ascii="宋体" w:hAnsi="宋体" w:cs="宋体" w:hint="eastAsia"/>
                <w:color w:val="000000"/>
                <w:sz w:val="18"/>
                <w:szCs w:val="18"/>
              </w:rPr>
              <w:t>保障安全生产监管机构的实时运作，保障广播电视安全播出。</w:t>
            </w:r>
          </w:p>
        </w:tc>
      </w:tr>
      <w:tr w:rsidR="00E33C00" w:rsidRPr="000205F2" w:rsidTr="00E33C00">
        <w:trPr>
          <w:trHeight w:val="300"/>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E33C00" w:rsidRPr="000205F2" w:rsidRDefault="00E33C00" w:rsidP="00E33C00">
            <w:pPr>
              <w:widowControl/>
              <w:jc w:val="center"/>
              <w:textAlignment w:val="center"/>
              <w:rPr>
                <w:rFonts w:ascii="宋体" w:hAnsi="宋体" w:cs="宋体"/>
                <w:b/>
                <w:bCs/>
                <w:color w:val="000000"/>
                <w:sz w:val="18"/>
                <w:szCs w:val="18"/>
              </w:rPr>
            </w:pPr>
            <w:r w:rsidRPr="000205F2">
              <w:rPr>
                <w:rFonts w:ascii="宋体" w:hAnsi="宋体" w:cs="宋体" w:hint="eastAsia"/>
                <w:b/>
                <w:bCs/>
                <w:color w:val="000000"/>
                <w:kern w:val="0"/>
                <w:sz w:val="18"/>
                <w:szCs w:val="18"/>
                <w:lang w:bidi="ar"/>
              </w:rPr>
              <w:t>一级指标</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E33C00" w:rsidRPr="000205F2" w:rsidRDefault="00E33C00" w:rsidP="00E33C00">
            <w:pPr>
              <w:widowControl/>
              <w:jc w:val="center"/>
              <w:textAlignment w:val="center"/>
              <w:rPr>
                <w:rFonts w:ascii="宋体" w:hAnsi="宋体" w:cs="宋体"/>
                <w:b/>
                <w:bCs/>
                <w:color w:val="000000"/>
                <w:sz w:val="18"/>
                <w:szCs w:val="18"/>
              </w:rPr>
            </w:pPr>
            <w:r w:rsidRPr="000205F2">
              <w:rPr>
                <w:rFonts w:ascii="宋体" w:hAnsi="宋体" w:cs="宋体" w:hint="eastAsia"/>
                <w:b/>
                <w:bCs/>
                <w:color w:val="000000"/>
                <w:kern w:val="0"/>
                <w:sz w:val="18"/>
                <w:szCs w:val="18"/>
                <w:lang w:bidi="ar"/>
              </w:rPr>
              <w:t>二级指标</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E33C00" w:rsidRPr="000205F2" w:rsidRDefault="00E33C00" w:rsidP="00E33C00">
            <w:pPr>
              <w:widowControl/>
              <w:jc w:val="center"/>
              <w:textAlignment w:val="center"/>
              <w:rPr>
                <w:rFonts w:ascii="宋体" w:hAnsi="宋体" w:cs="宋体"/>
                <w:b/>
                <w:bCs/>
                <w:color w:val="000000"/>
                <w:sz w:val="18"/>
                <w:szCs w:val="18"/>
              </w:rPr>
            </w:pPr>
            <w:r w:rsidRPr="000205F2">
              <w:rPr>
                <w:rFonts w:ascii="宋体" w:hAnsi="宋体" w:cs="宋体" w:hint="eastAsia"/>
                <w:b/>
                <w:bCs/>
                <w:color w:val="000000"/>
                <w:kern w:val="0"/>
                <w:sz w:val="18"/>
                <w:szCs w:val="18"/>
                <w:lang w:bidi="ar"/>
              </w:rPr>
              <w:t>三级指标</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E33C00" w:rsidRPr="000205F2" w:rsidRDefault="00E33C00" w:rsidP="00E33C00">
            <w:pPr>
              <w:widowControl/>
              <w:jc w:val="center"/>
              <w:textAlignment w:val="center"/>
              <w:rPr>
                <w:rFonts w:ascii="宋体" w:hAnsi="宋体" w:cs="宋体"/>
                <w:b/>
                <w:bCs/>
                <w:color w:val="000000"/>
                <w:sz w:val="18"/>
                <w:szCs w:val="18"/>
              </w:rPr>
            </w:pPr>
            <w:r w:rsidRPr="000205F2">
              <w:rPr>
                <w:rFonts w:ascii="宋体" w:hAnsi="宋体" w:cs="宋体" w:hint="eastAsia"/>
                <w:b/>
                <w:bCs/>
                <w:color w:val="000000"/>
                <w:kern w:val="0"/>
                <w:sz w:val="18"/>
                <w:szCs w:val="18"/>
                <w:lang w:bidi="ar"/>
              </w:rPr>
              <w:t>绩效指标描述（指标内容）</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E33C00" w:rsidRPr="000205F2" w:rsidRDefault="00E33C00" w:rsidP="00E33C00">
            <w:pPr>
              <w:widowControl/>
              <w:jc w:val="center"/>
              <w:textAlignment w:val="center"/>
              <w:rPr>
                <w:rFonts w:ascii="宋体" w:hAnsi="宋体" w:cs="宋体"/>
                <w:b/>
                <w:bCs/>
                <w:color w:val="000000"/>
                <w:sz w:val="18"/>
                <w:szCs w:val="18"/>
              </w:rPr>
            </w:pPr>
            <w:r w:rsidRPr="000205F2">
              <w:rPr>
                <w:rFonts w:ascii="宋体" w:hAnsi="宋体" w:cs="宋体" w:hint="eastAsia"/>
                <w:b/>
                <w:bCs/>
                <w:color w:val="000000"/>
                <w:kern w:val="0"/>
                <w:sz w:val="18"/>
                <w:szCs w:val="18"/>
                <w:lang w:bidi="ar"/>
              </w:rPr>
              <w:t>指标值</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E33C00" w:rsidRPr="000205F2" w:rsidRDefault="00E33C00" w:rsidP="00E33C00">
            <w:pPr>
              <w:widowControl/>
              <w:jc w:val="center"/>
              <w:textAlignment w:val="center"/>
              <w:rPr>
                <w:rFonts w:ascii="宋体" w:hAnsi="宋体" w:cs="宋体"/>
                <w:b/>
                <w:bCs/>
                <w:color w:val="000000"/>
                <w:sz w:val="18"/>
                <w:szCs w:val="18"/>
              </w:rPr>
            </w:pPr>
            <w:r w:rsidRPr="000205F2">
              <w:rPr>
                <w:rFonts w:ascii="宋体" w:hAnsi="宋体" w:cs="宋体" w:hint="eastAsia"/>
                <w:b/>
                <w:bCs/>
                <w:color w:val="000000"/>
                <w:kern w:val="0"/>
                <w:sz w:val="18"/>
                <w:szCs w:val="18"/>
                <w:lang w:bidi="ar"/>
              </w:rPr>
              <w:t>指标确定依据</w:t>
            </w:r>
          </w:p>
        </w:tc>
      </w:tr>
      <w:tr w:rsidR="00E33C00" w:rsidRPr="000205F2" w:rsidTr="00E33C00">
        <w:trPr>
          <w:trHeight w:val="300"/>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E33C00" w:rsidRPr="000205F2" w:rsidRDefault="00E33C00" w:rsidP="00E33C00">
            <w:pPr>
              <w:jc w:val="center"/>
              <w:rPr>
                <w:rFonts w:ascii="宋体" w:hAnsi="宋体" w:cs="宋体"/>
                <w:b/>
                <w:bCs/>
                <w:color w:val="000000"/>
                <w:sz w:val="18"/>
                <w:szCs w:val="18"/>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E33C00" w:rsidRPr="000205F2" w:rsidRDefault="00E33C00" w:rsidP="00E33C00">
            <w:pPr>
              <w:jc w:val="center"/>
              <w:rPr>
                <w:rFonts w:ascii="宋体" w:hAnsi="宋体" w:cs="宋体"/>
                <w:b/>
                <w:bCs/>
                <w:color w:val="000000"/>
                <w:sz w:val="18"/>
                <w:szCs w:val="18"/>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E33C00" w:rsidRPr="000205F2" w:rsidRDefault="00E33C00" w:rsidP="00E33C00">
            <w:pPr>
              <w:jc w:val="center"/>
              <w:rPr>
                <w:rFonts w:ascii="宋体" w:hAnsi="宋体" w:cs="宋体"/>
                <w:b/>
                <w:bCs/>
                <w:color w:val="000000"/>
                <w:sz w:val="18"/>
                <w:szCs w:val="18"/>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E33C00" w:rsidRPr="000205F2" w:rsidRDefault="00E33C00" w:rsidP="00E33C00">
            <w:pPr>
              <w:jc w:val="center"/>
              <w:rPr>
                <w:rFonts w:ascii="宋体" w:hAnsi="宋体" w:cs="宋体"/>
                <w:b/>
                <w:bCs/>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E33C00" w:rsidRPr="000205F2" w:rsidRDefault="00E33C00" w:rsidP="00E33C00">
            <w:pPr>
              <w:widowControl/>
              <w:jc w:val="center"/>
              <w:textAlignment w:val="center"/>
              <w:rPr>
                <w:rFonts w:ascii="宋体" w:hAnsi="宋体" w:cs="宋体"/>
                <w:b/>
                <w:bCs/>
                <w:color w:val="000000"/>
                <w:sz w:val="18"/>
                <w:szCs w:val="18"/>
              </w:rPr>
            </w:pPr>
            <w:r w:rsidRPr="000205F2">
              <w:rPr>
                <w:rFonts w:ascii="宋体" w:hAnsi="宋体" w:cs="宋体" w:hint="eastAsia"/>
                <w:b/>
                <w:bCs/>
                <w:color w:val="000000"/>
                <w:kern w:val="0"/>
                <w:sz w:val="18"/>
                <w:szCs w:val="18"/>
                <w:lang w:bidi="ar"/>
              </w:rPr>
              <w:t>符号</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E33C00" w:rsidRPr="000205F2" w:rsidRDefault="00E33C00" w:rsidP="00E33C00">
            <w:pPr>
              <w:widowControl/>
              <w:jc w:val="center"/>
              <w:textAlignment w:val="center"/>
              <w:rPr>
                <w:rFonts w:ascii="宋体" w:hAnsi="宋体" w:cs="宋体"/>
                <w:b/>
                <w:bCs/>
                <w:color w:val="000000"/>
                <w:sz w:val="18"/>
                <w:szCs w:val="18"/>
              </w:rPr>
            </w:pPr>
            <w:r w:rsidRPr="000205F2">
              <w:rPr>
                <w:rFonts w:ascii="宋体" w:hAnsi="宋体" w:cs="宋体" w:hint="eastAsia"/>
                <w:b/>
                <w:bCs/>
                <w:color w:val="000000"/>
                <w:kern w:val="0"/>
                <w:sz w:val="18"/>
                <w:szCs w:val="18"/>
                <w:lang w:bidi="ar"/>
              </w:rPr>
              <w:t>值</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E33C00" w:rsidRPr="000205F2" w:rsidRDefault="00E33C00" w:rsidP="00E33C00">
            <w:pPr>
              <w:widowControl/>
              <w:jc w:val="center"/>
              <w:textAlignment w:val="center"/>
              <w:rPr>
                <w:rFonts w:ascii="宋体" w:hAnsi="宋体" w:cs="宋体"/>
                <w:b/>
                <w:bCs/>
                <w:color w:val="000000"/>
                <w:sz w:val="18"/>
                <w:szCs w:val="18"/>
              </w:rPr>
            </w:pPr>
            <w:r w:rsidRPr="000205F2">
              <w:rPr>
                <w:rFonts w:ascii="宋体" w:hAnsi="宋体" w:cs="宋体" w:hint="eastAsia"/>
                <w:b/>
                <w:bCs/>
                <w:color w:val="000000"/>
                <w:kern w:val="0"/>
                <w:sz w:val="18"/>
                <w:szCs w:val="18"/>
                <w:lang w:bidi="ar"/>
              </w:rPr>
              <w:t>单位（文字描述）</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E33C00" w:rsidRPr="000205F2" w:rsidRDefault="00E33C00" w:rsidP="00E33C00">
            <w:pPr>
              <w:jc w:val="center"/>
              <w:rPr>
                <w:rFonts w:ascii="宋体" w:hAnsi="宋体" w:cs="宋体"/>
                <w:b/>
                <w:bCs/>
                <w:color w:val="000000"/>
                <w:sz w:val="18"/>
                <w:szCs w:val="18"/>
              </w:rPr>
            </w:pPr>
          </w:p>
        </w:tc>
      </w:tr>
      <w:tr w:rsidR="00E33C00" w:rsidRPr="000205F2" w:rsidTr="00561F9D">
        <w:trPr>
          <w:trHeight w:val="300"/>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E33C00" w:rsidRPr="000205F2" w:rsidRDefault="00E33C00" w:rsidP="00E33C00">
            <w:pPr>
              <w:widowControl/>
              <w:jc w:val="center"/>
              <w:textAlignment w:val="center"/>
              <w:rPr>
                <w:rFonts w:ascii="宋体" w:hAnsi="宋体" w:cs="宋体"/>
                <w:b/>
                <w:bCs/>
                <w:color w:val="000000"/>
                <w:sz w:val="18"/>
                <w:szCs w:val="18"/>
              </w:rPr>
            </w:pPr>
            <w:r w:rsidRPr="000205F2">
              <w:rPr>
                <w:rFonts w:ascii="宋体" w:hAnsi="宋体" w:cs="宋体" w:hint="eastAsia"/>
                <w:b/>
                <w:bCs/>
                <w:color w:val="000000"/>
                <w:kern w:val="0"/>
                <w:sz w:val="18"/>
                <w:szCs w:val="18"/>
                <w:lang w:bidi="ar"/>
              </w:rPr>
              <w:t>产出指标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E33C00" w:rsidRPr="00E33C00" w:rsidRDefault="00E33C00" w:rsidP="00E33C00">
            <w:pPr>
              <w:rPr>
                <w:sz w:val="18"/>
                <w:szCs w:val="18"/>
              </w:rPr>
            </w:pPr>
            <w:r w:rsidRPr="00E33C00">
              <w:rPr>
                <w:rFonts w:hint="eastAsia"/>
                <w:sz w:val="18"/>
                <w:szCs w:val="18"/>
              </w:rPr>
              <w:t>数量指标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E33C00" w:rsidRPr="00E33C00" w:rsidRDefault="00E33C00" w:rsidP="00E33C00">
            <w:pPr>
              <w:rPr>
                <w:sz w:val="18"/>
                <w:szCs w:val="18"/>
              </w:rPr>
            </w:pPr>
            <w:r w:rsidRPr="00E33C00">
              <w:rPr>
                <w:rFonts w:hint="eastAsia"/>
                <w:sz w:val="18"/>
                <w:szCs w:val="18"/>
              </w:rPr>
              <w:t>宣传数量</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E33C00" w:rsidRPr="00E33C00" w:rsidRDefault="00E33C00" w:rsidP="00E33C00">
            <w:pPr>
              <w:rPr>
                <w:sz w:val="18"/>
                <w:szCs w:val="18"/>
              </w:rPr>
            </w:pPr>
            <w:r w:rsidRPr="00E33C00">
              <w:rPr>
                <w:rFonts w:hint="eastAsia"/>
                <w:sz w:val="18"/>
                <w:szCs w:val="18"/>
              </w:rPr>
              <w:t>安全生产知识宣传次数</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E33C00" w:rsidRPr="00E33C00" w:rsidRDefault="00E33C00" w:rsidP="00E33C00">
            <w:pPr>
              <w:rPr>
                <w:sz w:val="18"/>
                <w:szCs w:val="18"/>
              </w:rPr>
            </w:pPr>
            <w:r w:rsidRPr="00E33C00">
              <w:rPr>
                <w:rFonts w:hint="eastAsia"/>
                <w:sz w:val="18"/>
                <w:szCs w:val="18"/>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E33C00" w:rsidRPr="00E33C00" w:rsidRDefault="00E33C00" w:rsidP="00E33C00">
            <w:pPr>
              <w:rPr>
                <w:sz w:val="18"/>
                <w:szCs w:val="18"/>
              </w:rPr>
            </w:pPr>
            <w:r w:rsidRPr="00E33C00">
              <w:rPr>
                <w:rFonts w:hint="eastAsia"/>
                <w:sz w:val="18"/>
                <w:szCs w:val="18"/>
              </w:rPr>
              <w:t>12</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E33C00" w:rsidRPr="00E33C00" w:rsidRDefault="00E33C00" w:rsidP="00E33C00">
            <w:pPr>
              <w:rPr>
                <w:sz w:val="18"/>
                <w:szCs w:val="18"/>
              </w:rPr>
            </w:pPr>
            <w:r w:rsidRPr="00E33C00">
              <w:rPr>
                <w:rFonts w:hint="eastAsia"/>
                <w:sz w:val="18"/>
                <w:szCs w:val="18"/>
              </w:rPr>
              <w:t>次</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E33C00" w:rsidRPr="00E33C00" w:rsidRDefault="00E33C00" w:rsidP="00E33C00">
            <w:pPr>
              <w:rPr>
                <w:sz w:val="18"/>
                <w:szCs w:val="18"/>
              </w:rPr>
            </w:pPr>
            <w:r w:rsidRPr="00E33C00">
              <w:rPr>
                <w:rFonts w:hint="eastAsia"/>
                <w:sz w:val="18"/>
                <w:szCs w:val="18"/>
              </w:rPr>
              <w:t>宣传活动会议纪要</w:t>
            </w:r>
          </w:p>
        </w:tc>
      </w:tr>
      <w:tr w:rsidR="00E33C00" w:rsidRPr="000205F2" w:rsidTr="00561F9D">
        <w:trPr>
          <w:trHeight w:val="300"/>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E33C00" w:rsidRPr="000205F2" w:rsidRDefault="00E33C00" w:rsidP="00E33C00">
            <w:pPr>
              <w:jc w:val="center"/>
              <w:rPr>
                <w:rFonts w:ascii="宋体" w:hAnsi="宋体" w:cs="宋体"/>
                <w:b/>
                <w:bCs/>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E33C00" w:rsidRPr="00E33C00" w:rsidRDefault="00E33C00" w:rsidP="00E33C00">
            <w:pPr>
              <w:rPr>
                <w:sz w:val="18"/>
                <w:szCs w:val="18"/>
              </w:rPr>
            </w:pPr>
            <w:r w:rsidRPr="00E33C00">
              <w:rPr>
                <w:rFonts w:hint="eastAsia"/>
                <w:sz w:val="18"/>
                <w:szCs w:val="18"/>
              </w:rPr>
              <w:t>数量指标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E33C00" w:rsidRPr="00E33C00" w:rsidRDefault="00E33C00" w:rsidP="00E33C00">
            <w:pPr>
              <w:rPr>
                <w:sz w:val="18"/>
                <w:szCs w:val="18"/>
              </w:rPr>
            </w:pPr>
            <w:r w:rsidRPr="00E33C00">
              <w:rPr>
                <w:rFonts w:hint="eastAsia"/>
                <w:sz w:val="18"/>
                <w:szCs w:val="18"/>
              </w:rPr>
              <w:t>维护次数</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E33C00" w:rsidRPr="00E33C00" w:rsidRDefault="00E33C00" w:rsidP="00E33C00">
            <w:pPr>
              <w:rPr>
                <w:sz w:val="18"/>
                <w:szCs w:val="18"/>
              </w:rPr>
            </w:pPr>
            <w:r w:rsidRPr="00E33C00">
              <w:rPr>
                <w:rFonts w:hint="eastAsia"/>
                <w:sz w:val="18"/>
                <w:szCs w:val="18"/>
              </w:rPr>
              <w:t>安全生产设备维修维护次数</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E33C00" w:rsidRPr="00E33C00" w:rsidRDefault="00E33C00" w:rsidP="00E33C00">
            <w:pPr>
              <w:rPr>
                <w:sz w:val="18"/>
                <w:szCs w:val="18"/>
              </w:rPr>
            </w:pPr>
            <w:r w:rsidRPr="00E33C00">
              <w:rPr>
                <w:rFonts w:hint="eastAsia"/>
                <w:sz w:val="18"/>
                <w:szCs w:val="18"/>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E33C00" w:rsidRPr="00E33C00" w:rsidRDefault="00E33C00" w:rsidP="00E33C00">
            <w:pPr>
              <w:rPr>
                <w:sz w:val="18"/>
                <w:szCs w:val="18"/>
              </w:rPr>
            </w:pPr>
            <w:r w:rsidRPr="00E33C00">
              <w:rPr>
                <w:rFonts w:hint="eastAsia"/>
                <w:sz w:val="18"/>
                <w:szCs w:val="18"/>
              </w:rPr>
              <w:t>4</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E33C00" w:rsidRPr="00E33C00" w:rsidRDefault="00E33C00" w:rsidP="00E33C00">
            <w:pPr>
              <w:rPr>
                <w:sz w:val="18"/>
                <w:szCs w:val="18"/>
              </w:rPr>
            </w:pPr>
            <w:r w:rsidRPr="00E33C00">
              <w:rPr>
                <w:rFonts w:hint="eastAsia"/>
                <w:sz w:val="18"/>
                <w:szCs w:val="18"/>
              </w:rPr>
              <w:t>次</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E33C00" w:rsidRPr="00E33C00" w:rsidRDefault="00E33C00" w:rsidP="00E33C00">
            <w:pPr>
              <w:rPr>
                <w:sz w:val="18"/>
                <w:szCs w:val="18"/>
              </w:rPr>
            </w:pPr>
            <w:r w:rsidRPr="00E33C00">
              <w:rPr>
                <w:rFonts w:hint="eastAsia"/>
                <w:sz w:val="18"/>
                <w:szCs w:val="18"/>
              </w:rPr>
              <w:t>会议纪要</w:t>
            </w:r>
          </w:p>
        </w:tc>
      </w:tr>
      <w:tr w:rsidR="00E33C00" w:rsidRPr="000205F2" w:rsidTr="00561F9D">
        <w:trPr>
          <w:trHeight w:val="300"/>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E33C00" w:rsidRPr="000205F2" w:rsidRDefault="00E33C00" w:rsidP="00E33C00">
            <w:pPr>
              <w:jc w:val="center"/>
              <w:rPr>
                <w:rFonts w:ascii="宋体" w:hAnsi="宋体" w:cs="宋体"/>
                <w:b/>
                <w:bCs/>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E33C00" w:rsidRPr="00E33C00" w:rsidRDefault="00E33C00" w:rsidP="00E33C00">
            <w:pPr>
              <w:rPr>
                <w:sz w:val="18"/>
                <w:szCs w:val="18"/>
              </w:rPr>
            </w:pPr>
            <w:r w:rsidRPr="00E33C00">
              <w:rPr>
                <w:rFonts w:hint="eastAsia"/>
                <w:sz w:val="18"/>
                <w:szCs w:val="18"/>
              </w:rPr>
              <w:t>质量指标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E33C00" w:rsidRPr="00E33C00" w:rsidRDefault="00E33C00" w:rsidP="00E33C00">
            <w:pPr>
              <w:rPr>
                <w:sz w:val="18"/>
                <w:szCs w:val="18"/>
              </w:rPr>
            </w:pPr>
            <w:r w:rsidRPr="00E33C00">
              <w:rPr>
                <w:rFonts w:hint="eastAsia"/>
                <w:sz w:val="18"/>
                <w:szCs w:val="18"/>
              </w:rPr>
              <w:t>质量达标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E33C00" w:rsidRPr="00E33C00" w:rsidRDefault="00E33C00" w:rsidP="00E33C00">
            <w:pPr>
              <w:rPr>
                <w:sz w:val="18"/>
                <w:szCs w:val="18"/>
              </w:rPr>
            </w:pPr>
            <w:r w:rsidRPr="00E33C00">
              <w:rPr>
                <w:rFonts w:hint="eastAsia"/>
                <w:sz w:val="18"/>
                <w:szCs w:val="18"/>
              </w:rPr>
              <w:t>安全生产宣传质量达标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E33C00" w:rsidRPr="00E33C00" w:rsidRDefault="00E33C00" w:rsidP="00E33C00">
            <w:pPr>
              <w:rPr>
                <w:sz w:val="18"/>
                <w:szCs w:val="18"/>
              </w:rPr>
            </w:pPr>
            <w:r w:rsidRPr="00E33C00">
              <w:rPr>
                <w:rFonts w:hint="eastAsia"/>
                <w:sz w:val="18"/>
                <w:szCs w:val="18"/>
              </w:rPr>
              <w:t>文字描述</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E33C00" w:rsidRPr="00E33C00" w:rsidRDefault="00E33C00" w:rsidP="00E33C00">
            <w:pPr>
              <w:rPr>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E33C00" w:rsidRPr="00E33C00" w:rsidRDefault="00E33C00" w:rsidP="00E33C00">
            <w:pPr>
              <w:rPr>
                <w:sz w:val="18"/>
                <w:szCs w:val="18"/>
              </w:rPr>
            </w:pPr>
            <w:r w:rsidRPr="00E33C00">
              <w:rPr>
                <w:rFonts w:hint="eastAsia"/>
                <w:sz w:val="18"/>
                <w:szCs w:val="18"/>
              </w:rPr>
              <w:t>达标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E33C00" w:rsidRPr="00E33C00" w:rsidRDefault="00E33C00" w:rsidP="00E33C00">
            <w:pPr>
              <w:rPr>
                <w:sz w:val="18"/>
                <w:szCs w:val="18"/>
              </w:rPr>
            </w:pPr>
            <w:r w:rsidRPr="00E33C00">
              <w:rPr>
                <w:rFonts w:hint="eastAsia"/>
                <w:sz w:val="18"/>
                <w:szCs w:val="18"/>
              </w:rPr>
              <w:t>会议纪要</w:t>
            </w:r>
          </w:p>
        </w:tc>
      </w:tr>
      <w:tr w:rsidR="00E33C00" w:rsidRPr="000205F2" w:rsidTr="00E33C00">
        <w:trPr>
          <w:trHeight w:val="330"/>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E33C00" w:rsidRPr="000205F2" w:rsidRDefault="00E33C00" w:rsidP="00E33C00">
            <w:pPr>
              <w:jc w:val="center"/>
              <w:rPr>
                <w:rFonts w:ascii="宋体" w:hAnsi="宋体" w:cs="宋体"/>
                <w:b/>
                <w:bCs/>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E33C00" w:rsidRPr="00E33C00" w:rsidRDefault="00E33C00" w:rsidP="00E33C00">
            <w:pPr>
              <w:rPr>
                <w:sz w:val="18"/>
                <w:szCs w:val="18"/>
              </w:rPr>
            </w:pPr>
            <w:r w:rsidRPr="00E33C00">
              <w:rPr>
                <w:rFonts w:hint="eastAsia"/>
                <w:sz w:val="18"/>
                <w:szCs w:val="18"/>
              </w:rPr>
              <w:t>时效指标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E33C00" w:rsidRPr="00E33C00" w:rsidRDefault="00E33C00" w:rsidP="00E33C00">
            <w:pPr>
              <w:rPr>
                <w:sz w:val="18"/>
                <w:szCs w:val="18"/>
              </w:rPr>
            </w:pPr>
            <w:r w:rsidRPr="00E33C00">
              <w:rPr>
                <w:rFonts w:hint="eastAsia"/>
                <w:sz w:val="18"/>
                <w:szCs w:val="18"/>
              </w:rPr>
              <w:t>完成率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E33C00" w:rsidRPr="00E33C00" w:rsidRDefault="00E33C00" w:rsidP="00E33C00">
            <w:pPr>
              <w:rPr>
                <w:sz w:val="18"/>
                <w:szCs w:val="18"/>
              </w:rPr>
            </w:pPr>
            <w:r w:rsidRPr="00E33C00">
              <w:rPr>
                <w:rFonts w:hint="eastAsia"/>
                <w:sz w:val="18"/>
                <w:szCs w:val="18"/>
              </w:rPr>
              <w:t>按照要求和计划完成资金支出计划中的比例</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E33C00" w:rsidRPr="00E33C00" w:rsidRDefault="00E33C00" w:rsidP="00E33C00">
            <w:pPr>
              <w:rPr>
                <w:sz w:val="18"/>
                <w:szCs w:val="18"/>
              </w:rPr>
            </w:pPr>
            <w:r w:rsidRPr="00E33C00">
              <w:rPr>
                <w:rFonts w:hint="eastAsia"/>
                <w:sz w:val="18"/>
                <w:szCs w:val="18"/>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E33C00" w:rsidRPr="00E33C00" w:rsidRDefault="00E33C00" w:rsidP="00E33C00">
            <w:pPr>
              <w:rPr>
                <w:sz w:val="18"/>
                <w:szCs w:val="18"/>
              </w:rPr>
            </w:pPr>
            <w:r w:rsidRPr="00E33C00">
              <w:rPr>
                <w:rFonts w:hint="eastAsia"/>
                <w:sz w:val="18"/>
                <w:szCs w:val="18"/>
              </w:rPr>
              <w:t>100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E33C00" w:rsidRPr="00E33C00" w:rsidRDefault="00E33C00" w:rsidP="00E33C00">
            <w:pPr>
              <w:rPr>
                <w:sz w:val="18"/>
                <w:szCs w:val="18"/>
              </w:rPr>
            </w:pPr>
            <w:r w:rsidRPr="00E33C00">
              <w:rPr>
                <w:rFonts w:hint="eastAsia"/>
                <w:sz w:val="18"/>
                <w:szCs w:val="18"/>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E33C00" w:rsidRPr="00E33C00" w:rsidRDefault="00E33C00" w:rsidP="00E33C00">
            <w:pPr>
              <w:rPr>
                <w:sz w:val="18"/>
                <w:szCs w:val="18"/>
              </w:rPr>
            </w:pPr>
            <w:r w:rsidRPr="00E33C00">
              <w:rPr>
                <w:rFonts w:hint="eastAsia"/>
                <w:sz w:val="18"/>
                <w:szCs w:val="18"/>
              </w:rPr>
              <w:t>资金支出计划</w:t>
            </w:r>
          </w:p>
        </w:tc>
      </w:tr>
      <w:tr w:rsidR="00E33C00" w:rsidRPr="000205F2" w:rsidTr="00E33C00">
        <w:trPr>
          <w:trHeight w:val="330"/>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E33C00" w:rsidRPr="000205F2" w:rsidRDefault="00E33C00" w:rsidP="00E33C00">
            <w:pPr>
              <w:jc w:val="center"/>
              <w:rPr>
                <w:rFonts w:ascii="宋体" w:hAnsi="宋体" w:cs="宋体"/>
                <w:b/>
                <w:bCs/>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E33C00" w:rsidRPr="00E33C00" w:rsidRDefault="00E33C00" w:rsidP="00E33C00">
            <w:pPr>
              <w:rPr>
                <w:sz w:val="18"/>
                <w:szCs w:val="18"/>
              </w:rPr>
            </w:pPr>
            <w:r w:rsidRPr="00E33C00">
              <w:rPr>
                <w:rFonts w:hint="eastAsia"/>
                <w:sz w:val="18"/>
                <w:szCs w:val="18"/>
              </w:rPr>
              <w:t>成本指标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E33C00" w:rsidRPr="00E33C00" w:rsidRDefault="00E33C00" w:rsidP="00E33C00">
            <w:pPr>
              <w:rPr>
                <w:sz w:val="18"/>
                <w:szCs w:val="18"/>
              </w:rPr>
            </w:pPr>
            <w:r w:rsidRPr="00E33C00">
              <w:rPr>
                <w:rFonts w:hint="eastAsia"/>
                <w:sz w:val="18"/>
                <w:szCs w:val="18"/>
              </w:rPr>
              <w:t>成本控制</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E33C00" w:rsidRPr="00E33C00" w:rsidRDefault="00E33C00" w:rsidP="00E33C00">
            <w:pPr>
              <w:rPr>
                <w:sz w:val="18"/>
                <w:szCs w:val="18"/>
              </w:rPr>
            </w:pPr>
            <w:r w:rsidRPr="00E33C00">
              <w:rPr>
                <w:rFonts w:hint="eastAsia"/>
                <w:sz w:val="18"/>
                <w:szCs w:val="18"/>
              </w:rPr>
              <w:t>成本控制在预算额度内</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E33C00" w:rsidRPr="00E33C00" w:rsidRDefault="00E33C00" w:rsidP="00E33C00">
            <w:pPr>
              <w:rPr>
                <w:sz w:val="18"/>
                <w:szCs w:val="18"/>
              </w:rPr>
            </w:pPr>
            <w:r w:rsidRPr="00E33C00">
              <w:rPr>
                <w:rFonts w:hint="eastAsia"/>
                <w:sz w:val="18"/>
                <w:szCs w:val="18"/>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E33C00" w:rsidRPr="00E33C00" w:rsidRDefault="00E33C00" w:rsidP="00E33C00">
            <w:pPr>
              <w:rPr>
                <w:sz w:val="18"/>
                <w:szCs w:val="18"/>
              </w:rPr>
            </w:pPr>
            <w:r w:rsidRPr="00E33C00">
              <w:rPr>
                <w:rFonts w:hint="eastAsia"/>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E33C00" w:rsidRPr="00E33C00" w:rsidRDefault="00E33C00" w:rsidP="00E33C00">
            <w:pPr>
              <w:rPr>
                <w:sz w:val="18"/>
                <w:szCs w:val="18"/>
              </w:rPr>
            </w:pPr>
            <w:r w:rsidRPr="00E33C00">
              <w:rPr>
                <w:rFonts w:hint="eastAsia"/>
                <w:sz w:val="18"/>
                <w:szCs w:val="18"/>
              </w:rPr>
              <w:t>万元</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E33C00" w:rsidRPr="00E33C00" w:rsidRDefault="00E33C00" w:rsidP="00E33C00">
            <w:pPr>
              <w:rPr>
                <w:sz w:val="18"/>
                <w:szCs w:val="18"/>
              </w:rPr>
            </w:pPr>
            <w:r w:rsidRPr="00E33C00">
              <w:rPr>
                <w:rFonts w:hint="eastAsia"/>
                <w:sz w:val="18"/>
                <w:szCs w:val="18"/>
              </w:rPr>
              <w:t>预算资金</w:t>
            </w:r>
          </w:p>
        </w:tc>
      </w:tr>
      <w:tr w:rsidR="00E33C00" w:rsidRPr="000205F2" w:rsidTr="00561F9D">
        <w:trPr>
          <w:trHeight w:val="300"/>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E33C00" w:rsidRPr="000205F2" w:rsidRDefault="00E33C00" w:rsidP="00E33C00">
            <w:pPr>
              <w:widowControl/>
              <w:jc w:val="center"/>
              <w:textAlignment w:val="center"/>
              <w:rPr>
                <w:rFonts w:ascii="宋体" w:hAnsi="宋体" w:cs="宋体"/>
                <w:b/>
                <w:bCs/>
                <w:color w:val="000000"/>
                <w:sz w:val="18"/>
                <w:szCs w:val="18"/>
              </w:rPr>
            </w:pPr>
            <w:r w:rsidRPr="000205F2">
              <w:rPr>
                <w:rFonts w:ascii="宋体" w:hAnsi="宋体" w:cs="宋体" w:hint="eastAsia"/>
                <w:b/>
                <w:bCs/>
                <w:color w:val="000000"/>
                <w:kern w:val="0"/>
                <w:sz w:val="18"/>
                <w:szCs w:val="18"/>
                <w:lang w:bidi="ar"/>
              </w:rPr>
              <w:t>效益指标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E33C00" w:rsidRPr="00E33C00" w:rsidRDefault="00E33C00" w:rsidP="00E33C00">
            <w:pPr>
              <w:rPr>
                <w:sz w:val="18"/>
                <w:szCs w:val="18"/>
              </w:rPr>
            </w:pPr>
            <w:r w:rsidRPr="00E33C00">
              <w:rPr>
                <w:rFonts w:hint="eastAsia"/>
                <w:sz w:val="18"/>
                <w:szCs w:val="18"/>
              </w:rPr>
              <w:t>社会效益指标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E33C00" w:rsidRPr="00E33C00" w:rsidRDefault="00E33C00" w:rsidP="00E33C00">
            <w:pPr>
              <w:rPr>
                <w:sz w:val="18"/>
                <w:szCs w:val="18"/>
              </w:rPr>
            </w:pPr>
            <w:r w:rsidRPr="00E33C00">
              <w:rPr>
                <w:rFonts w:hint="eastAsia"/>
                <w:sz w:val="18"/>
                <w:szCs w:val="18"/>
              </w:rPr>
              <w:t>社会稳定水平</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E33C00" w:rsidRPr="00E33C00" w:rsidRDefault="00E33C00" w:rsidP="00E33C00">
            <w:pPr>
              <w:rPr>
                <w:sz w:val="18"/>
                <w:szCs w:val="18"/>
              </w:rPr>
            </w:pPr>
            <w:r w:rsidRPr="00E33C00">
              <w:rPr>
                <w:rFonts w:hint="eastAsia"/>
                <w:sz w:val="18"/>
                <w:szCs w:val="18"/>
              </w:rPr>
              <w:t>通过宣传安全生产知识促进社会稳定水平逐步提高</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E33C00" w:rsidRPr="00E33C00" w:rsidRDefault="00E33C00" w:rsidP="00E33C00">
            <w:pPr>
              <w:rPr>
                <w:sz w:val="18"/>
                <w:szCs w:val="18"/>
              </w:rPr>
            </w:pPr>
            <w:r w:rsidRPr="00E33C00">
              <w:rPr>
                <w:rFonts w:hint="eastAsia"/>
                <w:sz w:val="18"/>
                <w:szCs w:val="18"/>
              </w:rPr>
              <w:t>文字描述</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E33C00" w:rsidRPr="00E33C00" w:rsidRDefault="00E33C00" w:rsidP="00E33C00">
            <w:pPr>
              <w:rPr>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E33C00" w:rsidRPr="00E33C00" w:rsidRDefault="00E33C00" w:rsidP="00E33C00">
            <w:pPr>
              <w:rPr>
                <w:sz w:val="18"/>
                <w:szCs w:val="18"/>
              </w:rPr>
            </w:pPr>
            <w:r w:rsidRPr="00E33C00">
              <w:rPr>
                <w:rFonts w:hint="eastAsia"/>
                <w:sz w:val="18"/>
                <w:szCs w:val="18"/>
              </w:rPr>
              <w:t>显著</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E33C00" w:rsidRPr="00E33C00" w:rsidRDefault="00E33C00" w:rsidP="00E33C00">
            <w:pPr>
              <w:rPr>
                <w:sz w:val="18"/>
                <w:szCs w:val="18"/>
              </w:rPr>
            </w:pPr>
            <w:r w:rsidRPr="00E33C00">
              <w:rPr>
                <w:rFonts w:hint="eastAsia"/>
                <w:sz w:val="18"/>
                <w:szCs w:val="18"/>
              </w:rPr>
              <w:t>调查走访</w:t>
            </w:r>
          </w:p>
        </w:tc>
      </w:tr>
      <w:tr w:rsidR="00E33C00" w:rsidRPr="000205F2" w:rsidTr="00561F9D">
        <w:trPr>
          <w:trHeight w:val="300"/>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E33C00" w:rsidRPr="000205F2" w:rsidRDefault="00E33C00" w:rsidP="00E33C00">
            <w:pPr>
              <w:jc w:val="center"/>
              <w:rPr>
                <w:rFonts w:ascii="宋体" w:hAnsi="宋体" w:cs="宋体"/>
                <w:b/>
                <w:bCs/>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E33C00" w:rsidRPr="00E33C00" w:rsidRDefault="00E33C00" w:rsidP="00E33C00">
            <w:pPr>
              <w:rPr>
                <w:sz w:val="18"/>
                <w:szCs w:val="18"/>
              </w:rPr>
            </w:pPr>
            <w:r w:rsidRPr="00E33C00">
              <w:rPr>
                <w:rFonts w:hint="eastAsia"/>
                <w:sz w:val="18"/>
                <w:szCs w:val="18"/>
              </w:rPr>
              <w:t>可持续影响指标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E33C00" w:rsidRPr="00E33C00" w:rsidRDefault="00E33C00" w:rsidP="00E33C00">
            <w:pPr>
              <w:rPr>
                <w:sz w:val="18"/>
                <w:szCs w:val="18"/>
              </w:rPr>
            </w:pPr>
            <w:r w:rsidRPr="00E33C00">
              <w:rPr>
                <w:rFonts w:hint="eastAsia"/>
                <w:sz w:val="18"/>
                <w:szCs w:val="18"/>
              </w:rPr>
              <w:t>职工安全意识</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E33C00" w:rsidRPr="00E33C00" w:rsidRDefault="00E33C00" w:rsidP="00E33C00">
            <w:pPr>
              <w:rPr>
                <w:sz w:val="18"/>
                <w:szCs w:val="18"/>
              </w:rPr>
            </w:pPr>
            <w:r w:rsidRPr="00E33C00">
              <w:rPr>
                <w:rFonts w:hint="eastAsia"/>
                <w:sz w:val="18"/>
                <w:szCs w:val="18"/>
              </w:rPr>
              <w:t>通过宣传安全生产知识促进社会稳定水平逐步提高</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E33C00" w:rsidRPr="00E33C00" w:rsidRDefault="00E33C00" w:rsidP="00E33C00">
            <w:pPr>
              <w:rPr>
                <w:sz w:val="18"/>
                <w:szCs w:val="18"/>
              </w:rPr>
            </w:pPr>
            <w:r w:rsidRPr="00E33C00">
              <w:rPr>
                <w:rFonts w:hint="eastAsia"/>
                <w:sz w:val="18"/>
                <w:szCs w:val="18"/>
              </w:rPr>
              <w:t>文字描述</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E33C00" w:rsidRPr="00E33C00" w:rsidRDefault="00E33C00" w:rsidP="00E33C00">
            <w:pPr>
              <w:rPr>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E33C00" w:rsidRPr="00E33C00" w:rsidRDefault="00E33C00" w:rsidP="00E33C00">
            <w:pPr>
              <w:rPr>
                <w:sz w:val="18"/>
                <w:szCs w:val="18"/>
              </w:rPr>
            </w:pPr>
            <w:r w:rsidRPr="00E33C00">
              <w:rPr>
                <w:rFonts w:hint="eastAsia"/>
                <w:sz w:val="18"/>
                <w:szCs w:val="18"/>
              </w:rPr>
              <w:t>显著</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E33C00" w:rsidRPr="00E33C00" w:rsidRDefault="00E33C00" w:rsidP="00E33C00">
            <w:pPr>
              <w:rPr>
                <w:sz w:val="18"/>
                <w:szCs w:val="18"/>
              </w:rPr>
            </w:pPr>
            <w:r w:rsidRPr="00E33C00">
              <w:rPr>
                <w:rFonts w:hint="eastAsia"/>
                <w:sz w:val="18"/>
                <w:szCs w:val="18"/>
              </w:rPr>
              <w:t>调查走访</w:t>
            </w:r>
          </w:p>
        </w:tc>
      </w:tr>
      <w:tr w:rsidR="00E33C00" w:rsidRPr="000205F2" w:rsidTr="00561F9D">
        <w:trPr>
          <w:trHeight w:val="300"/>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E33C00" w:rsidRPr="000205F2" w:rsidRDefault="00E33C00" w:rsidP="00E33C00">
            <w:pPr>
              <w:widowControl/>
              <w:jc w:val="center"/>
              <w:textAlignment w:val="center"/>
              <w:rPr>
                <w:rFonts w:ascii="宋体" w:hAnsi="宋体" w:cs="宋体"/>
                <w:b/>
                <w:bCs/>
                <w:color w:val="000000"/>
                <w:sz w:val="18"/>
                <w:szCs w:val="18"/>
              </w:rPr>
            </w:pPr>
            <w:r w:rsidRPr="000205F2">
              <w:rPr>
                <w:rFonts w:ascii="宋体" w:hAnsi="宋体" w:cs="宋体" w:hint="eastAsia"/>
                <w:b/>
                <w:bCs/>
                <w:color w:val="000000"/>
                <w:kern w:val="0"/>
                <w:sz w:val="18"/>
                <w:szCs w:val="18"/>
                <w:lang w:bidi="ar"/>
              </w:rPr>
              <w:t>满意度指标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E33C00" w:rsidRPr="00E33C00" w:rsidRDefault="00E33C00" w:rsidP="00E33C00">
            <w:pPr>
              <w:rPr>
                <w:sz w:val="18"/>
                <w:szCs w:val="18"/>
              </w:rPr>
            </w:pPr>
            <w:r w:rsidRPr="00E33C00">
              <w:rPr>
                <w:rFonts w:hint="eastAsia"/>
                <w:sz w:val="18"/>
                <w:szCs w:val="18"/>
              </w:rPr>
              <w:t>服务对象满意度指标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E33C00" w:rsidRPr="00E33C00" w:rsidRDefault="00E33C00" w:rsidP="00E33C00">
            <w:pPr>
              <w:rPr>
                <w:sz w:val="18"/>
                <w:szCs w:val="18"/>
              </w:rPr>
            </w:pPr>
            <w:r w:rsidRPr="00E33C00">
              <w:rPr>
                <w:rFonts w:hint="eastAsia"/>
                <w:sz w:val="18"/>
                <w:szCs w:val="18"/>
              </w:rPr>
              <w:t>群众满意度</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E33C00" w:rsidRPr="00E33C00" w:rsidRDefault="00E33C00" w:rsidP="00E33C00">
            <w:pPr>
              <w:rPr>
                <w:sz w:val="18"/>
                <w:szCs w:val="18"/>
              </w:rPr>
            </w:pPr>
            <w:r w:rsidRPr="00E33C00">
              <w:rPr>
                <w:rFonts w:hint="eastAsia"/>
                <w:sz w:val="18"/>
                <w:szCs w:val="18"/>
              </w:rPr>
              <w:t>职工对安全生产知识宣传活动的整体满意度</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E33C00" w:rsidRPr="00E33C00" w:rsidRDefault="00E33C00" w:rsidP="00E33C00">
            <w:pPr>
              <w:rPr>
                <w:sz w:val="18"/>
                <w:szCs w:val="18"/>
              </w:rPr>
            </w:pPr>
            <w:r w:rsidRPr="00E33C00">
              <w:rPr>
                <w:rFonts w:hint="eastAsia"/>
                <w:sz w:val="18"/>
                <w:szCs w:val="18"/>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E33C00" w:rsidRPr="00E33C00" w:rsidRDefault="00E33C00" w:rsidP="00E33C00">
            <w:pPr>
              <w:rPr>
                <w:sz w:val="18"/>
                <w:szCs w:val="18"/>
              </w:rPr>
            </w:pPr>
            <w:r w:rsidRPr="00E33C00">
              <w:rPr>
                <w:rFonts w:hint="eastAsia"/>
                <w:sz w:val="18"/>
                <w:szCs w:val="18"/>
              </w:rPr>
              <w:t>90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E33C00" w:rsidRPr="00E33C00" w:rsidRDefault="00E33C00" w:rsidP="00E33C00">
            <w:pPr>
              <w:rPr>
                <w:sz w:val="18"/>
                <w:szCs w:val="18"/>
              </w:rPr>
            </w:pPr>
            <w:r w:rsidRPr="00E33C00">
              <w:rPr>
                <w:rFonts w:hint="eastAsia"/>
                <w:sz w:val="18"/>
                <w:szCs w:val="18"/>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E33C00" w:rsidRPr="00E33C00" w:rsidRDefault="00E33C00" w:rsidP="00E33C00">
            <w:pPr>
              <w:rPr>
                <w:sz w:val="18"/>
                <w:szCs w:val="18"/>
              </w:rPr>
            </w:pPr>
            <w:r w:rsidRPr="00E33C00">
              <w:rPr>
                <w:rFonts w:hint="eastAsia"/>
                <w:sz w:val="18"/>
                <w:szCs w:val="18"/>
              </w:rPr>
              <w:t>调查走访</w:t>
            </w:r>
          </w:p>
        </w:tc>
      </w:tr>
    </w:tbl>
    <w:p w:rsidR="000205F2" w:rsidRDefault="000205F2" w:rsidP="000205F2">
      <w:pPr>
        <w:jc w:val="left"/>
        <w:outlineLvl w:val="1"/>
        <w:rPr>
          <w:rFonts w:ascii="Times New Roman" w:eastAsia="仿宋_GB2312" w:hAnsi="Times New Roman" w:cs="Times New Roman"/>
          <w:sz w:val="28"/>
        </w:rPr>
      </w:pPr>
      <w:r>
        <w:rPr>
          <w:rFonts w:ascii="Times New Roman" w:eastAsia="仿宋_GB2312" w:hAnsi="Times New Roman" w:cs="Times New Roman"/>
          <w:vanish/>
          <w:sz w:val="28"/>
        </w:rPr>
        <w:lastRenderedPageBreak/>
        <w:t>{ TC 2</w:t>
      </w:r>
      <w:r>
        <w:rPr>
          <w:rFonts w:ascii="Times New Roman" w:eastAsia="仿宋_GB2312" w:hAnsi="Times New Roman" w:cs="Times New Roman"/>
          <w:vanish/>
          <w:sz w:val="28"/>
        </w:rPr>
        <w:t>、办公自动化（</w:t>
      </w:r>
      <w:r>
        <w:rPr>
          <w:rFonts w:ascii="Times New Roman" w:eastAsia="仿宋_GB2312" w:hAnsi="Times New Roman" w:cs="Times New Roman"/>
          <w:vanish/>
          <w:sz w:val="28"/>
        </w:rPr>
        <w:t>OA</w:t>
      </w:r>
      <w:r>
        <w:rPr>
          <w:rFonts w:ascii="Times New Roman" w:eastAsia="仿宋_GB2312" w:hAnsi="Times New Roman" w:cs="Times New Roman"/>
          <w:vanish/>
          <w:sz w:val="28"/>
        </w:rPr>
        <w:t>）和督查督办系统升级及推广费绩效目标表</w:t>
      </w:r>
      <w:r>
        <w:rPr>
          <w:rFonts w:ascii="Times New Roman" w:eastAsia="仿宋_GB2312" w:hAnsi="Times New Roman" w:cs="Times New Roman"/>
          <w:vanish/>
          <w:sz w:val="28"/>
        </w:rPr>
        <w:t xml:space="preserve"> \f C \l 1 }</w:t>
      </w:r>
    </w:p>
    <w:p w:rsidR="000205F2" w:rsidRDefault="00E33C00" w:rsidP="00D979FE">
      <w:pPr>
        <w:numPr>
          <w:ilvl w:val="0"/>
          <w:numId w:val="2"/>
        </w:numPr>
        <w:ind w:firstLine="560"/>
        <w:jc w:val="left"/>
        <w:outlineLvl w:val="1"/>
        <w:rPr>
          <w:rFonts w:ascii="Times New Roman" w:eastAsia="仿宋_GB2312" w:hAnsi="Times New Roman" w:cs="Times New Roman"/>
          <w:sz w:val="28"/>
        </w:rPr>
      </w:pPr>
      <w:r w:rsidRPr="00E33C00">
        <w:rPr>
          <w:rFonts w:ascii="Times New Roman" w:eastAsia="仿宋_GB2312" w:hAnsi="Times New Roman" w:cs="Times New Roman" w:hint="eastAsia"/>
          <w:sz w:val="28"/>
        </w:rPr>
        <w:t>2022</w:t>
      </w:r>
      <w:r w:rsidRPr="00E33C00">
        <w:rPr>
          <w:rFonts w:ascii="Times New Roman" w:eastAsia="仿宋_GB2312" w:hAnsi="Times New Roman" w:cs="Times New Roman" w:hint="eastAsia"/>
          <w:sz w:val="28"/>
        </w:rPr>
        <w:t>年采集用车租赁等其他交通经费</w:t>
      </w:r>
      <w:r w:rsidR="000205F2">
        <w:rPr>
          <w:rFonts w:ascii="Times New Roman" w:eastAsia="仿宋_GB2312" w:hAnsi="Times New Roman" w:cs="Times New Roman"/>
          <w:sz w:val="28"/>
        </w:rPr>
        <w:t>绩效目标表</w:t>
      </w:r>
    </w:p>
    <w:tbl>
      <w:tblPr>
        <w:tblW w:w="14649" w:type="dxa"/>
        <w:tblInd w:w="96" w:type="dxa"/>
        <w:tblLook w:val="04A0" w:firstRow="1" w:lastRow="0" w:firstColumn="1" w:lastColumn="0" w:noHBand="0" w:noVBand="1"/>
      </w:tblPr>
      <w:tblGrid>
        <w:gridCol w:w="1591"/>
        <w:gridCol w:w="1763"/>
        <w:gridCol w:w="1591"/>
        <w:gridCol w:w="3483"/>
        <w:gridCol w:w="1757"/>
        <w:gridCol w:w="754"/>
        <w:gridCol w:w="1988"/>
        <w:gridCol w:w="1766"/>
      </w:tblGrid>
      <w:tr w:rsidR="000205F2" w:rsidRPr="00E33C00" w:rsidTr="000205F2">
        <w:trPr>
          <w:trHeight w:val="300"/>
        </w:trPr>
        <w:tc>
          <w:tcPr>
            <w:tcW w:w="16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205F2" w:rsidRPr="00E33C00" w:rsidRDefault="000205F2" w:rsidP="000205F2">
            <w:pPr>
              <w:widowControl/>
              <w:jc w:val="center"/>
              <w:textAlignment w:val="center"/>
              <w:rPr>
                <w:rFonts w:ascii="宋体" w:hAnsi="宋体" w:cs="宋体"/>
                <w:b/>
                <w:bCs/>
                <w:color w:val="000000"/>
                <w:sz w:val="18"/>
                <w:szCs w:val="18"/>
              </w:rPr>
            </w:pPr>
            <w:r w:rsidRPr="00E33C00">
              <w:rPr>
                <w:rFonts w:ascii="宋体" w:hAnsi="宋体" w:cs="宋体" w:hint="eastAsia"/>
                <w:b/>
                <w:bCs/>
                <w:color w:val="000000"/>
                <w:kern w:val="0"/>
                <w:sz w:val="18"/>
                <w:szCs w:val="18"/>
                <w:lang w:bidi="ar"/>
              </w:rPr>
              <w:t>项目编码及名称</w:t>
            </w:r>
          </w:p>
        </w:tc>
        <w:tc>
          <w:tcPr>
            <w:tcW w:w="6475"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0205F2" w:rsidRPr="00E33C00" w:rsidRDefault="00D979FE" w:rsidP="000205F2">
            <w:pPr>
              <w:widowControl/>
              <w:jc w:val="left"/>
              <w:textAlignment w:val="center"/>
              <w:rPr>
                <w:rFonts w:ascii="宋体" w:hAnsi="宋体" w:cs="宋体"/>
                <w:color w:val="000000"/>
                <w:sz w:val="18"/>
                <w:szCs w:val="18"/>
              </w:rPr>
            </w:pPr>
            <w:r w:rsidRPr="00D979FE">
              <w:rPr>
                <w:rFonts w:ascii="宋体" w:hAnsi="宋体" w:cs="宋体"/>
                <w:color w:val="000000"/>
                <w:sz w:val="18"/>
                <w:szCs w:val="18"/>
              </w:rPr>
              <w:t>13102522P009611100016</w:t>
            </w:r>
            <w:r>
              <w:rPr>
                <w:rFonts w:ascii="宋体" w:hAnsi="宋体" w:cs="宋体" w:hint="eastAsia"/>
                <w:color w:val="000000"/>
                <w:sz w:val="18"/>
                <w:szCs w:val="18"/>
              </w:rPr>
              <w:t>-</w:t>
            </w:r>
            <w:r w:rsidR="00E33C00" w:rsidRPr="00E33C00">
              <w:rPr>
                <w:rFonts w:ascii="宋体" w:hAnsi="宋体" w:cs="宋体" w:hint="eastAsia"/>
                <w:color w:val="000000"/>
                <w:sz w:val="18"/>
                <w:szCs w:val="18"/>
              </w:rPr>
              <w:t>2022年采集用车租赁等其他交通经费</w:t>
            </w:r>
          </w:p>
        </w:tc>
        <w:tc>
          <w:tcPr>
            <w:tcW w:w="2608"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0205F2" w:rsidRPr="00E33C00" w:rsidRDefault="000205F2" w:rsidP="000205F2">
            <w:pPr>
              <w:widowControl/>
              <w:jc w:val="center"/>
              <w:textAlignment w:val="center"/>
              <w:rPr>
                <w:rFonts w:ascii="宋体" w:hAnsi="宋体" w:cs="宋体"/>
                <w:b/>
                <w:bCs/>
                <w:color w:val="000000"/>
                <w:sz w:val="18"/>
                <w:szCs w:val="18"/>
              </w:rPr>
            </w:pPr>
            <w:r w:rsidRPr="00E33C00">
              <w:rPr>
                <w:rFonts w:ascii="宋体" w:hAnsi="宋体" w:cs="宋体" w:hint="eastAsia"/>
                <w:b/>
                <w:bCs/>
                <w:color w:val="000000"/>
                <w:kern w:val="0"/>
                <w:sz w:val="18"/>
                <w:szCs w:val="18"/>
                <w:lang w:bidi="ar"/>
              </w:rPr>
              <w:t>主管部门</w:t>
            </w:r>
          </w:p>
        </w:tc>
        <w:tc>
          <w:tcPr>
            <w:tcW w:w="3910"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0205F2" w:rsidRPr="00E33C00" w:rsidRDefault="00E33C00" w:rsidP="000205F2">
            <w:pPr>
              <w:widowControl/>
              <w:jc w:val="left"/>
              <w:textAlignment w:val="center"/>
              <w:rPr>
                <w:rFonts w:ascii="宋体" w:hAnsi="宋体" w:cs="宋体"/>
                <w:color w:val="000000"/>
                <w:sz w:val="18"/>
                <w:szCs w:val="18"/>
              </w:rPr>
            </w:pPr>
            <w:r>
              <w:rPr>
                <w:rFonts w:ascii="宋体" w:hAnsi="宋体" w:cs="宋体" w:hint="eastAsia"/>
                <w:color w:val="000000"/>
                <w:sz w:val="18"/>
                <w:szCs w:val="18"/>
              </w:rPr>
              <w:t>大城县</w:t>
            </w:r>
            <w:proofErr w:type="gramStart"/>
            <w:r>
              <w:rPr>
                <w:rFonts w:ascii="宋体" w:hAnsi="宋体" w:cs="宋体" w:hint="eastAsia"/>
                <w:color w:val="000000"/>
                <w:sz w:val="18"/>
                <w:szCs w:val="18"/>
              </w:rPr>
              <w:t>融媒体</w:t>
            </w:r>
            <w:proofErr w:type="gramEnd"/>
            <w:r>
              <w:rPr>
                <w:rFonts w:ascii="宋体" w:hAnsi="宋体" w:cs="宋体" w:hint="eastAsia"/>
                <w:color w:val="000000"/>
                <w:sz w:val="18"/>
                <w:szCs w:val="18"/>
              </w:rPr>
              <w:t>中心</w:t>
            </w:r>
          </w:p>
        </w:tc>
      </w:tr>
      <w:tr w:rsidR="000205F2" w:rsidRPr="00E33C00" w:rsidTr="000205F2">
        <w:trPr>
          <w:trHeight w:val="300"/>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205F2" w:rsidRPr="00E33C00" w:rsidRDefault="000205F2" w:rsidP="000205F2">
            <w:pPr>
              <w:widowControl/>
              <w:jc w:val="center"/>
              <w:textAlignment w:val="center"/>
              <w:rPr>
                <w:rFonts w:ascii="宋体" w:hAnsi="宋体" w:cs="宋体"/>
                <w:b/>
                <w:bCs/>
                <w:color w:val="000000"/>
                <w:sz w:val="18"/>
                <w:szCs w:val="18"/>
              </w:rPr>
            </w:pPr>
            <w:r w:rsidRPr="00E33C00">
              <w:rPr>
                <w:rFonts w:ascii="宋体" w:hAnsi="宋体" w:cs="宋体" w:hint="eastAsia"/>
                <w:b/>
                <w:bCs/>
                <w:color w:val="000000"/>
                <w:kern w:val="0"/>
                <w:sz w:val="18"/>
                <w:szCs w:val="18"/>
                <w:lang w:bidi="ar"/>
              </w:rPr>
              <w:t>项目单位</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0205F2" w:rsidRPr="00E33C00" w:rsidRDefault="00E33C00" w:rsidP="000205F2">
            <w:pPr>
              <w:widowControl/>
              <w:jc w:val="left"/>
              <w:textAlignment w:val="center"/>
              <w:rPr>
                <w:rFonts w:ascii="宋体" w:hAnsi="宋体" w:cs="宋体"/>
                <w:color w:val="000000"/>
                <w:sz w:val="18"/>
                <w:szCs w:val="18"/>
              </w:rPr>
            </w:pPr>
            <w:r>
              <w:rPr>
                <w:rFonts w:ascii="宋体" w:hAnsi="宋体" w:cs="宋体" w:hint="eastAsia"/>
                <w:color w:val="000000"/>
                <w:sz w:val="18"/>
                <w:szCs w:val="18"/>
              </w:rPr>
              <w:t>大城县</w:t>
            </w:r>
            <w:proofErr w:type="gramStart"/>
            <w:r>
              <w:rPr>
                <w:rFonts w:ascii="宋体" w:hAnsi="宋体" w:cs="宋体" w:hint="eastAsia"/>
                <w:color w:val="000000"/>
                <w:sz w:val="18"/>
                <w:szCs w:val="18"/>
              </w:rPr>
              <w:t>融媒体</w:t>
            </w:r>
            <w:proofErr w:type="gramEnd"/>
            <w:r>
              <w:rPr>
                <w:rFonts w:ascii="宋体" w:hAnsi="宋体" w:cs="宋体" w:hint="eastAsia"/>
                <w:color w:val="000000"/>
                <w:sz w:val="18"/>
                <w:szCs w:val="18"/>
              </w:rPr>
              <w:t>中心</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0205F2" w:rsidRPr="00E33C00" w:rsidRDefault="000205F2" w:rsidP="000205F2">
            <w:pPr>
              <w:widowControl/>
              <w:jc w:val="center"/>
              <w:textAlignment w:val="center"/>
              <w:rPr>
                <w:rFonts w:ascii="宋体" w:hAnsi="宋体" w:cs="宋体"/>
                <w:b/>
                <w:bCs/>
                <w:color w:val="000000"/>
                <w:sz w:val="18"/>
                <w:szCs w:val="18"/>
              </w:rPr>
            </w:pPr>
            <w:r w:rsidRPr="00E33C00">
              <w:rPr>
                <w:rFonts w:ascii="宋体" w:hAnsi="宋体" w:cs="宋体" w:hint="eastAsia"/>
                <w:b/>
                <w:bCs/>
                <w:color w:val="000000"/>
                <w:kern w:val="0"/>
                <w:sz w:val="18"/>
                <w:szCs w:val="18"/>
                <w:lang w:bidi="ar"/>
              </w:rPr>
              <w:t>年度资金总额</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0205F2" w:rsidRPr="00E33C00" w:rsidRDefault="00E33C00" w:rsidP="000205F2">
            <w:pPr>
              <w:widowControl/>
              <w:jc w:val="left"/>
              <w:textAlignment w:val="center"/>
              <w:rPr>
                <w:rFonts w:ascii="宋体" w:hAnsi="宋体" w:cs="宋体"/>
                <w:color w:val="000000"/>
                <w:sz w:val="18"/>
                <w:szCs w:val="18"/>
              </w:rPr>
            </w:pPr>
            <w:r>
              <w:rPr>
                <w:rFonts w:ascii="宋体" w:hAnsi="宋体" w:cs="宋体" w:hint="eastAsia"/>
                <w:color w:val="000000"/>
                <w:sz w:val="18"/>
                <w:szCs w:val="18"/>
              </w:rPr>
              <w:t>2万元</w:t>
            </w:r>
          </w:p>
        </w:tc>
      </w:tr>
      <w:tr w:rsidR="000205F2" w:rsidRPr="00E33C00" w:rsidTr="000205F2">
        <w:trPr>
          <w:trHeight w:val="600"/>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205F2" w:rsidRPr="00E33C00" w:rsidRDefault="000205F2" w:rsidP="000205F2">
            <w:pPr>
              <w:widowControl/>
              <w:jc w:val="center"/>
              <w:textAlignment w:val="center"/>
              <w:rPr>
                <w:rFonts w:ascii="宋体" w:hAnsi="宋体" w:cs="宋体"/>
                <w:b/>
                <w:bCs/>
                <w:color w:val="000000"/>
                <w:sz w:val="18"/>
                <w:szCs w:val="18"/>
              </w:rPr>
            </w:pPr>
            <w:r w:rsidRPr="00E33C00">
              <w:rPr>
                <w:rFonts w:ascii="宋体" w:hAnsi="宋体" w:cs="宋体" w:hint="eastAsia"/>
                <w:b/>
                <w:bCs/>
                <w:color w:val="000000"/>
                <w:kern w:val="0"/>
                <w:sz w:val="18"/>
                <w:szCs w:val="18"/>
                <w:lang w:bidi="ar"/>
              </w:rPr>
              <w:t>资金用途</w:t>
            </w:r>
          </w:p>
        </w:tc>
        <w:tc>
          <w:tcPr>
            <w:tcW w:w="0" w:type="auto"/>
            <w:gridSpan w:val="7"/>
            <w:tcBorders>
              <w:top w:val="single" w:sz="4" w:space="0" w:color="000000"/>
              <w:left w:val="single" w:sz="4" w:space="0" w:color="000000"/>
              <w:bottom w:val="single" w:sz="4" w:space="0" w:color="000000"/>
              <w:right w:val="single" w:sz="4" w:space="0" w:color="000000"/>
            </w:tcBorders>
            <w:shd w:val="clear" w:color="auto" w:fill="auto"/>
            <w:noWrap/>
            <w:vAlign w:val="center"/>
          </w:tcPr>
          <w:p w:rsidR="000205F2" w:rsidRPr="00E33C00" w:rsidRDefault="00D979FE" w:rsidP="000205F2">
            <w:pPr>
              <w:widowControl/>
              <w:jc w:val="left"/>
              <w:textAlignment w:val="center"/>
              <w:rPr>
                <w:rFonts w:ascii="宋体" w:hAnsi="宋体" w:cs="宋体"/>
                <w:color w:val="000000"/>
                <w:sz w:val="18"/>
                <w:szCs w:val="18"/>
              </w:rPr>
            </w:pPr>
            <w:r w:rsidRPr="00D979FE">
              <w:rPr>
                <w:rFonts w:ascii="宋体" w:hAnsi="宋体" w:cs="宋体" w:hint="eastAsia"/>
                <w:color w:val="000000"/>
                <w:sz w:val="18"/>
                <w:szCs w:val="18"/>
              </w:rPr>
              <w:t>我单位外采人员自行租车等采取其他交通方式，为准时到达外出采访、素材采集地点进行采访录制工作起到保障作用。</w:t>
            </w:r>
          </w:p>
        </w:tc>
      </w:tr>
      <w:tr w:rsidR="000205F2" w:rsidRPr="00E33C00" w:rsidTr="000205F2">
        <w:trPr>
          <w:trHeight w:val="405"/>
        </w:trPr>
        <w:tc>
          <w:tcPr>
            <w:tcW w:w="16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0205F2" w:rsidRPr="00E33C00" w:rsidRDefault="000205F2" w:rsidP="000205F2">
            <w:pPr>
              <w:widowControl/>
              <w:jc w:val="center"/>
              <w:textAlignment w:val="center"/>
              <w:rPr>
                <w:rFonts w:ascii="宋体" w:hAnsi="宋体" w:cs="宋体"/>
                <w:b/>
                <w:bCs/>
                <w:color w:val="000000"/>
                <w:sz w:val="18"/>
                <w:szCs w:val="18"/>
              </w:rPr>
            </w:pPr>
            <w:r w:rsidRPr="00E33C00">
              <w:rPr>
                <w:rFonts w:ascii="宋体" w:hAnsi="宋体" w:cs="宋体" w:hint="eastAsia"/>
                <w:b/>
                <w:bCs/>
                <w:color w:val="000000"/>
                <w:kern w:val="0"/>
                <w:sz w:val="18"/>
                <w:szCs w:val="18"/>
                <w:lang w:bidi="ar"/>
              </w:rPr>
              <w:t>资金支出计划</w:t>
            </w:r>
            <w:r w:rsidRPr="00E33C00">
              <w:rPr>
                <w:rFonts w:ascii="宋体" w:hAnsi="宋体" w:cs="宋体" w:hint="eastAsia"/>
                <w:b/>
                <w:bCs/>
                <w:color w:val="000000"/>
                <w:kern w:val="0"/>
                <w:sz w:val="18"/>
                <w:szCs w:val="18"/>
                <w:lang w:bidi="ar"/>
              </w:rPr>
              <w:br/>
              <w:t>（累计支出比例）</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0205F2" w:rsidRPr="00E33C00" w:rsidRDefault="000205F2" w:rsidP="000205F2">
            <w:pPr>
              <w:widowControl/>
              <w:jc w:val="center"/>
              <w:textAlignment w:val="center"/>
              <w:rPr>
                <w:rFonts w:ascii="宋体" w:hAnsi="宋体" w:cs="宋体"/>
                <w:b/>
                <w:bCs/>
                <w:color w:val="000000"/>
                <w:sz w:val="18"/>
                <w:szCs w:val="18"/>
              </w:rPr>
            </w:pPr>
            <w:r w:rsidRPr="00E33C00">
              <w:rPr>
                <w:rFonts w:ascii="宋体" w:hAnsi="宋体" w:cs="宋体" w:hint="eastAsia"/>
                <w:b/>
                <w:bCs/>
                <w:color w:val="000000"/>
                <w:kern w:val="0"/>
                <w:sz w:val="18"/>
                <w:szCs w:val="18"/>
                <w:lang w:bidi="ar"/>
              </w:rPr>
              <w:t>3月底</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205F2" w:rsidRPr="00E33C00" w:rsidRDefault="000205F2" w:rsidP="000205F2">
            <w:pPr>
              <w:widowControl/>
              <w:jc w:val="center"/>
              <w:textAlignment w:val="center"/>
              <w:rPr>
                <w:rFonts w:ascii="宋体" w:hAnsi="宋体" w:cs="宋体"/>
                <w:b/>
                <w:bCs/>
                <w:color w:val="000000"/>
                <w:sz w:val="18"/>
                <w:szCs w:val="18"/>
              </w:rPr>
            </w:pPr>
            <w:r w:rsidRPr="00E33C00">
              <w:rPr>
                <w:rFonts w:ascii="宋体" w:hAnsi="宋体" w:cs="宋体" w:hint="eastAsia"/>
                <w:b/>
                <w:bCs/>
                <w:color w:val="000000"/>
                <w:kern w:val="0"/>
                <w:sz w:val="18"/>
                <w:szCs w:val="18"/>
                <w:lang w:bidi="ar"/>
              </w:rPr>
              <w:t>6月底</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0205F2" w:rsidRPr="00E33C00" w:rsidRDefault="000205F2" w:rsidP="000205F2">
            <w:pPr>
              <w:widowControl/>
              <w:jc w:val="center"/>
              <w:textAlignment w:val="center"/>
              <w:rPr>
                <w:rFonts w:ascii="宋体" w:hAnsi="宋体" w:cs="宋体"/>
                <w:b/>
                <w:bCs/>
                <w:color w:val="000000"/>
                <w:sz w:val="18"/>
                <w:szCs w:val="18"/>
              </w:rPr>
            </w:pPr>
            <w:r w:rsidRPr="00E33C00">
              <w:rPr>
                <w:rFonts w:ascii="宋体" w:hAnsi="宋体" w:cs="宋体" w:hint="eastAsia"/>
                <w:b/>
                <w:bCs/>
                <w:color w:val="000000"/>
                <w:kern w:val="0"/>
                <w:sz w:val="18"/>
                <w:szCs w:val="18"/>
                <w:lang w:bidi="ar"/>
              </w:rPr>
              <w:t>10月底</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205F2" w:rsidRPr="00E33C00" w:rsidRDefault="000205F2" w:rsidP="000205F2">
            <w:pPr>
              <w:widowControl/>
              <w:jc w:val="center"/>
              <w:textAlignment w:val="center"/>
              <w:rPr>
                <w:rFonts w:ascii="宋体" w:hAnsi="宋体" w:cs="宋体"/>
                <w:b/>
                <w:bCs/>
                <w:color w:val="000000"/>
                <w:sz w:val="18"/>
                <w:szCs w:val="18"/>
              </w:rPr>
            </w:pPr>
            <w:r w:rsidRPr="00E33C00">
              <w:rPr>
                <w:rFonts w:ascii="宋体" w:hAnsi="宋体" w:cs="宋体" w:hint="eastAsia"/>
                <w:b/>
                <w:bCs/>
                <w:color w:val="000000"/>
                <w:kern w:val="0"/>
                <w:sz w:val="18"/>
                <w:szCs w:val="18"/>
                <w:lang w:bidi="ar"/>
              </w:rPr>
              <w:t>12月底</w:t>
            </w:r>
          </w:p>
        </w:tc>
      </w:tr>
      <w:tr w:rsidR="000205F2" w:rsidRPr="00E33C00" w:rsidTr="000205F2">
        <w:trPr>
          <w:trHeight w:val="405"/>
        </w:trPr>
        <w:tc>
          <w:tcPr>
            <w:tcW w:w="16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205F2" w:rsidRPr="00E33C00" w:rsidRDefault="000205F2" w:rsidP="000205F2">
            <w:pPr>
              <w:jc w:val="center"/>
              <w:rPr>
                <w:rFonts w:ascii="宋体" w:hAnsi="宋体" w:cs="宋体"/>
                <w:b/>
                <w:bCs/>
                <w:color w:val="000000"/>
                <w:sz w:val="18"/>
                <w:szCs w:val="18"/>
              </w:rPr>
            </w:pP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0205F2" w:rsidRPr="00E33C00" w:rsidRDefault="00D979FE" w:rsidP="000205F2">
            <w:pPr>
              <w:widowControl/>
              <w:jc w:val="center"/>
              <w:textAlignment w:val="center"/>
              <w:rPr>
                <w:rFonts w:ascii="宋体" w:hAnsi="宋体" w:cs="宋体"/>
                <w:color w:val="000000"/>
                <w:sz w:val="18"/>
                <w:szCs w:val="18"/>
              </w:rPr>
            </w:pPr>
            <w:r>
              <w:rPr>
                <w:rFonts w:ascii="宋体" w:hAnsi="宋体" w:cs="宋体" w:hint="eastAsia"/>
                <w:color w:val="000000"/>
                <w:sz w:val="18"/>
                <w:szCs w:val="18"/>
              </w:rPr>
              <w:t>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205F2" w:rsidRPr="00E33C00" w:rsidRDefault="00D979FE" w:rsidP="000205F2">
            <w:pPr>
              <w:widowControl/>
              <w:jc w:val="center"/>
              <w:textAlignment w:val="center"/>
              <w:rPr>
                <w:rFonts w:ascii="宋体" w:hAnsi="宋体" w:cs="宋体"/>
                <w:color w:val="000000"/>
                <w:sz w:val="18"/>
                <w:szCs w:val="18"/>
              </w:rPr>
            </w:pPr>
            <w:r>
              <w:rPr>
                <w:rFonts w:ascii="宋体" w:hAnsi="宋体" w:cs="宋体" w:hint="eastAsia"/>
                <w:color w:val="000000"/>
                <w:sz w:val="18"/>
                <w:szCs w:val="18"/>
              </w:rPr>
              <w:t>50%</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0205F2" w:rsidRPr="00E33C00" w:rsidRDefault="00D979FE" w:rsidP="000205F2">
            <w:pPr>
              <w:widowControl/>
              <w:jc w:val="center"/>
              <w:textAlignment w:val="center"/>
              <w:rPr>
                <w:rFonts w:ascii="宋体" w:hAnsi="宋体" w:cs="宋体"/>
                <w:color w:val="000000"/>
                <w:sz w:val="18"/>
                <w:szCs w:val="18"/>
              </w:rPr>
            </w:pPr>
            <w:r>
              <w:rPr>
                <w:rFonts w:ascii="宋体" w:hAnsi="宋体" w:cs="宋体" w:hint="eastAsia"/>
                <w:color w:val="000000"/>
                <w:sz w:val="18"/>
                <w:szCs w:val="18"/>
              </w:rPr>
              <w:t>100</w:t>
            </w:r>
            <w:r>
              <w:rPr>
                <w:rFonts w:ascii="宋体" w:hAnsi="宋体" w:cs="宋体"/>
                <w:color w:val="000000"/>
                <w:sz w:val="18"/>
                <w:szCs w:val="18"/>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205F2" w:rsidRPr="00E33C00" w:rsidRDefault="00D979FE" w:rsidP="000205F2">
            <w:pPr>
              <w:jc w:val="center"/>
              <w:rPr>
                <w:rFonts w:ascii="宋体" w:hAnsi="宋体" w:cs="宋体"/>
                <w:color w:val="000000"/>
                <w:sz w:val="18"/>
                <w:szCs w:val="18"/>
              </w:rPr>
            </w:pPr>
            <w:r>
              <w:rPr>
                <w:rFonts w:ascii="宋体" w:hAnsi="宋体" w:cs="宋体" w:hint="eastAsia"/>
                <w:color w:val="000000"/>
                <w:sz w:val="18"/>
                <w:szCs w:val="18"/>
              </w:rPr>
              <w:t>100%</w:t>
            </w:r>
          </w:p>
        </w:tc>
      </w:tr>
      <w:tr w:rsidR="000205F2" w:rsidRPr="00E33C00" w:rsidTr="000205F2">
        <w:trPr>
          <w:trHeight w:val="300"/>
        </w:trPr>
        <w:tc>
          <w:tcPr>
            <w:tcW w:w="1656" w:type="dxa"/>
            <w:tcBorders>
              <w:top w:val="single" w:sz="4" w:space="0" w:color="000000"/>
              <w:left w:val="single" w:sz="4" w:space="0" w:color="000000"/>
              <w:right w:val="single" w:sz="4" w:space="0" w:color="000000"/>
            </w:tcBorders>
            <w:shd w:val="clear" w:color="auto" w:fill="auto"/>
            <w:noWrap/>
            <w:vAlign w:val="center"/>
          </w:tcPr>
          <w:p w:rsidR="000205F2" w:rsidRPr="00E33C00" w:rsidRDefault="000205F2" w:rsidP="000205F2">
            <w:pPr>
              <w:widowControl/>
              <w:jc w:val="center"/>
              <w:textAlignment w:val="center"/>
              <w:rPr>
                <w:rFonts w:ascii="宋体" w:hAnsi="宋体" w:cs="宋体"/>
                <w:b/>
                <w:bCs/>
                <w:color w:val="000000"/>
                <w:sz w:val="18"/>
                <w:szCs w:val="18"/>
              </w:rPr>
            </w:pPr>
            <w:r w:rsidRPr="00E33C00">
              <w:rPr>
                <w:rFonts w:ascii="宋体" w:hAnsi="宋体" w:cs="宋体" w:hint="eastAsia"/>
                <w:b/>
                <w:bCs/>
                <w:color w:val="000000"/>
                <w:kern w:val="0"/>
                <w:sz w:val="18"/>
                <w:szCs w:val="18"/>
                <w:lang w:bidi="ar"/>
              </w:rPr>
              <w:t>年度绩效目标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205F2" w:rsidRPr="00E33C00" w:rsidRDefault="000205F2" w:rsidP="000205F2">
            <w:pPr>
              <w:widowControl/>
              <w:jc w:val="left"/>
              <w:textAlignment w:val="center"/>
              <w:rPr>
                <w:rFonts w:ascii="宋体" w:hAnsi="宋体" w:cs="宋体"/>
                <w:color w:val="000000"/>
                <w:sz w:val="18"/>
                <w:szCs w:val="18"/>
              </w:rPr>
            </w:pPr>
            <w:r w:rsidRPr="00E33C00">
              <w:rPr>
                <w:rFonts w:ascii="宋体" w:hAnsi="宋体" w:cs="宋体" w:hint="eastAsia"/>
                <w:color w:val="000000"/>
                <w:kern w:val="0"/>
                <w:sz w:val="18"/>
                <w:szCs w:val="18"/>
                <w:lang w:bidi="ar"/>
              </w:rPr>
              <w:t>目标1</w:t>
            </w:r>
          </w:p>
        </w:tc>
        <w:tc>
          <w:tcPr>
            <w:tcW w:w="0" w:type="auto"/>
            <w:gridSpan w:val="6"/>
            <w:tcBorders>
              <w:top w:val="single" w:sz="4" w:space="0" w:color="000000"/>
              <w:left w:val="single" w:sz="4" w:space="0" w:color="000000"/>
              <w:bottom w:val="single" w:sz="4" w:space="0" w:color="000000"/>
              <w:right w:val="single" w:sz="4" w:space="0" w:color="000000"/>
            </w:tcBorders>
            <w:shd w:val="clear" w:color="auto" w:fill="auto"/>
            <w:noWrap/>
            <w:vAlign w:val="center"/>
          </w:tcPr>
          <w:p w:rsidR="000205F2" w:rsidRPr="00E33C00" w:rsidRDefault="00D979FE" w:rsidP="000205F2">
            <w:pPr>
              <w:widowControl/>
              <w:jc w:val="left"/>
              <w:textAlignment w:val="center"/>
              <w:rPr>
                <w:rFonts w:ascii="宋体" w:hAnsi="宋体" w:cs="宋体"/>
                <w:color w:val="000000"/>
                <w:sz w:val="18"/>
                <w:szCs w:val="18"/>
              </w:rPr>
            </w:pPr>
            <w:r w:rsidRPr="00D979FE">
              <w:rPr>
                <w:rFonts w:ascii="宋体" w:hAnsi="宋体" w:cs="宋体" w:hint="eastAsia"/>
                <w:color w:val="000000"/>
                <w:sz w:val="18"/>
                <w:szCs w:val="18"/>
              </w:rPr>
              <w:t>及时支付采集用车租赁等其他交通经费，为准时到达外出采访、素材采集地点进行采访录制工作起到保障作用。</w:t>
            </w:r>
          </w:p>
        </w:tc>
      </w:tr>
      <w:tr w:rsidR="000205F2" w:rsidRPr="00E33C00" w:rsidTr="000205F2">
        <w:trPr>
          <w:trHeight w:val="300"/>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0205F2" w:rsidRPr="00E33C00" w:rsidRDefault="000205F2" w:rsidP="000205F2">
            <w:pPr>
              <w:widowControl/>
              <w:jc w:val="center"/>
              <w:textAlignment w:val="center"/>
              <w:rPr>
                <w:rFonts w:ascii="宋体" w:hAnsi="宋体" w:cs="宋体"/>
                <w:b/>
                <w:bCs/>
                <w:color w:val="000000"/>
                <w:sz w:val="18"/>
                <w:szCs w:val="18"/>
              </w:rPr>
            </w:pPr>
            <w:r w:rsidRPr="00E33C00">
              <w:rPr>
                <w:rFonts w:ascii="宋体" w:hAnsi="宋体" w:cs="宋体" w:hint="eastAsia"/>
                <w:b/>
                <w:bCs/>
                <w:color w:val="000000"/>
                <w:kern w:val="0"/>
                <w:sz w:val="18"/>
                <w:szCs w:val="18"/>
                <w:lang w:bidi="ar"/>
              </w:rPr>
              <w:t>一级指标</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0205F2" w:rsidRPr="00E33C00" w:rsidRDefault="000205F2" w:rsidP="000205F2">
            <w:pPr>
              <w:widowControl/>
              <w:jc w:val="center"/>
              <w:textAlignment w:val="center"/>
              <w:rPr>
                <w:rFonts w:ascii="宋体" w:hAnsi="宋体" w:cs="宋体"/>
                <w:b/>
                <w:bCs/>
                <w:color w:val="000000"/>
                <w:sz w:val="18"/>
                <w:szCs w:val="18"/>
              </w:rPr>
            </w:pPr>
            <w:r w:rsidRPr="00E33C00">
              <w:rPr>
                <w:rFonts w:ascii="宋体" w:hAnsi="宋体" w:cs="宋体" w:hint="eastAsia"/>
                <w:b/>
                <w:bCs/>
                <w:color w:val="000000"/>
                <w:kern w:val="0"/>
                <w:sz w:val="18"/>
                <w:szCs w:val="18"/>
                <w:lang w:bidi="ar"/>
              </w:rPr>
              <w:t>二级指标</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0205F2" w:rsidRPr="00E33C00" w:rsidRDefault="000205F2" w:rsidP="000205F2">
            <w:pPr>
              <w:widowControl/>
              <w:jc w:val="center"/>
              <w:textAlignment w:val="center"/>
              <w:rPr>
                <w:rFonts w:ascii="宋体" w:hAnsi="宋体" w:cs="宋体"/>
                <w:b/>
                <w:bCs/>
                <w:color w:val="000000"/>
                <w:sz w:val="18"/>
                <w:szCs w:val="18"/>
              </w:rPr>
            </w:pPr>
            <w:r w:rsidRPr="00E33C00">
              <w:rPr>
                <w:rFonts w:ascii="宋体" w:hAnsi="宋体" w:cs="宋体" w:hint="eastAsia"/>
                <w:b/>
                <w:bCs/>
                <w:color w:val="000000"/>
                <w:kern w:val="0"/>
                <w:sz w:val="18"/>
                <w:szCs w:val="18"/>
                <w:lang w:bidi="ar"/>
              </w:rPr>
              <w:t>三级指标</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0205F2" w:rsidRPr="00E33C00" w:rsidRDefault="000205F2" w:rsidP="000205F2">
            <w:pPr>
              <w:widowControl/>
              <w:jc w:val="center"/>
              <w:textAlignment w:val="center"/>
              <w:rPr>
                <w:rFonts w:ascii="宋体" w:hAnsi="宋体" w:cs="宋体"/>
                <w:b/>
                <w:bCs/>
                <w:color w:val="000000"/>
                <w:sz w:val="18"/>
                <w:szCs w:val="18"/>
              </w:rPr>
            </w:pPr>
            <w:r w:rsidRPr="00E33C00">
              <w:rPr>
                <w:rFonts w:ascii="宋体" w:hAnsi="宋体" w:cs="宋体" w:hint="eastAsia"/>
                <w:b/>
                <w:bCs/>
                <w:color w:val="000000"/>
                <w:kern w:val="0"/>
                <w:sz w:val="18"/>
                <w:szCs w:val="18"/>
                <w:lang w:bidi="ar"/>
              </w:rPr>
              <w:t>绩效指标描述（指标内容）</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0205F2" w:rsidRPr="00E33C00" w:rsidRDefault="000205F2" w:rsidP="000205F2">
            <w:pPr>
              <w:widowControl/>
              <w:jc w:val="center"/>
              <w:textAlignment w:val="center"/>
              <w:rPr>
                <w:rFonts w:ascii="宋体" w:hAnsi="宋体" w:cs="宋体"/>
                <w:b/>
                <w:bCs/>
                <w:color w:val="000000"/>
                <w:sz w:val="18"/>
                <w:szCs w:val="18"/>
              </w:rPr>
            </w:pPr>
            <w:r w:rsidRPr="00E33C00">
              <w:rPr>
                <w:rFonts w:ascii="宋体" w:hAnsi="宋体" w:cs="宋体" w:hint="eastAsia"/>
                <w:b/>
                <w:bCs/>
                <w:color w:val="000000"/>
                <w:kern w:val="0"/>
                <w:sz w:val="18"/>
                <w:szCs w:val="18"/>
                <w:lang w:bidi="ar"/>
              </w:rPr>
              <w:t>指标值</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0205F2" w:rsidRPr="00E33C00" w:rsidRDefault="000205F2" w:rsidP="000205F2">
            <w:pPr>
              <w:widowControl/>
              <w:jc w:val="center"/>
              <w:textAlignment w:val="center"/>
              <w:rPr>
                <w:rFonts w:ascii="宋体" w:hAnsi="宋体" w:cs="宋体"/>
                <w:b/>
                <w:bCs/>
                <w:color w:val="000000"/>
                <w:sz w:val="18"/>
                <w:szCs w:val="18"/>
              </w:rPr>
            </w:pPr>
            <w:r w:rsidRPr="00E33C00">
              <w:rPr>
                <w:rFonts w:ascii="宋体" w:hAnsi="宋体" w:cs="宋体" w:hint="eastAsia"/>
                <w:b/>
                <w:bCs/>
                <w:color w:val="000000"/>
                <w:kern w:val="0"/>
                <w:sz w:val="18"/>
                <w:szCs w:val="18"/>
                <w:lang w:bidi="ar"/>
              </w:rPr>
              <w:t>指标确定依据</w:t>
            </w:r>
          </w:p>
        </w:tc>
      </w:tr>
      <w:tr w:rsidR="000205F2" w:rsidRPr="00E33C00" w:rsidTr="000205F2">
        <w:trPr>
          <w:trHeight w:val="300"/>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0205F2" w:rsidRPr="00E33C00" w:rsidRDefault="000205F2" w:rsidP="000205F2">
            <w:pPr>
              <w:jc w:val="center"/>
              <w:rPr>
                <w:rFonts w:ascii="宋体" w:hAnsi="宋体" w:cs="宋体"/>
                <w:b/>
                <w:bCs/>
                <w:color w:val="000000"/>
                <w:sz w:val="18"/>
                <w:szCs w:val="18"/>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0205F2" w:rsidRPr="00E33C00" w:rsidRDefault="000205F2" w:rsidP="000205F2">
            <w:pPr>
              <w:jc w:val="center"/>
              <w:rPr>
                <w:rFonts w:ascii="宋体" w:hAnsi="宋体" w:cs="宋体"/>
                <w:b/>
                <w:bCs/>
                <w:color w:val="000000"/>
                <w:sz w:val="18"/>
                <w:szCs w:val="18"/>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0205F2" w:rsidRPr="00E33C00" w:rsidRDefault="000205F2" w:rsidP="000205F2">
            <w:pPr>
              <w:jc w:val="center"/>
              <w:rPr>
                <w:rFonts w:ascii="宋体" w:hAnsi="宋体" w:cs="宋体"/>
                <w:b/>
                <w:bCs/>
                <w:color w:val="000000"/>
                <w:sz w:val="18"/>
                <w:szCs w:val="18"/>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0205F2" w:rsidRPr="00E33C00" w:rsidRDefault="000205F2" w:rsidP="000205F2">
            <w:pPr>
              <w:jc w:val="center"/>
              <w:rPr>
                <w:rFonts w:ascii="宋体" w:hAnsi="宋体" w:cs="宋体"/>
                <w:b/>
                <w:bCs/>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205F2" w:rsidRPr="00E33C00" w:rsidRDefault="000205F2" w:rsidP="000205F2">
            <w:pPr>
              <w:widowControl/>
              <w:jc w:val="center"/>
              <w:textAlignment w:val="center"/>
              <w:rPr>
                <w:rFonts w:ascii="宋体" w:hAnsi="宋体" w:cs="宋体"/>
                <w:b/>
                <w:bCs/>
                <w:color w:val="000000"/>
                <w:sz w:val="18"/>
                <w:szCs w:val="18"/>
              </w:rPr>
            </w:pPr>
            <w:r w:rsidRPr="00E33C00">
              <w:rPr>
                <w:rFonts w:ascii="宋体" w:hAnsi="宋体" w:cs="宋体" w:hint="eastAsia"/>
                <w:b/>
                <w:bCs/>
                <w:color w:val="000000"/>
                <w:kern w:val="0"/>
                <w:sz w:val="18"/>
                <w:szCs w:val="18"/>
                <w:lang w:bidi="ar"/>
              </w:rPr>
              <w:t>符号</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205F2" w:rsidRPr="00E33C00" w:rsidRDefault="000205F2" w:rsidP="000205F2">
            <w:pPr>
              <w:widowControl/>
              <w:jc w:val="center"/>
              <w:textAlignment w:val="center"/>
              <w:rPr>
                <w:rFonts w:ascii="宋体" w:hAnsi="宋体" w:cs="宋体"/>
                <w:b/>
                <w:bCs/>
                <w:color w:val="000000"/>
                <w:sz w:val="18"/>
                <w:szCs w:val="18"/>
              </w:rPr>
            </w:pPr>
            <w:r w:rsidRPr="00E33C00">
              <w:rPr>
                <w:rFonts w:ascii="宋体" w:hAnsi="宋体" w:cs="宋体" w:hint="eastAsia"/>
                <w:b/>
                <w:bCs/>
                <w:color w:val="000000"/>
                <w:kern w:val="0"/>
                <w:sz w:val="18"/>
                <w:szCs w:val="18"/>
                <w:lang w:bidi="ar"/>
              </w:rPr>
              <w:t>值</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205F2" w:rsidRPr="00E33C00" w:rsidRDefault="000205F2" w:rsidP="000205F2">
            <w:pPr>
              <w:widowControl/>
              <w:jc w:val="center"/>
              <w:textAlignment w:val="center"/>
              <w:rPr>
                <w:rFonts w:ascii="宋体" w:hAnsi="宋体" w:cs="宋体"/>
                <w:b/>
                <w:bCs/>
                <w:color w:val="000000"/>
                <w:sz w:val="18"/>
                <w:szCs w:val="18"/>
              </w:rPr>
            </w:pPr>
            <w:r w:rsidRPr="00E33C00">
              <w:rPr>
                <w:rFonts w:ascii="宋体" w:hAnsi="宋体" w:cs="宋体" w:hint="eastAsia"/>
                <w:b/>
                <w:bCs/>
                <w:color w:val="000000"/>
                <w:kern w:val="0"/>
                <w:sz w:val="18"/>
                <w:szCs w:val="18"/>
                <w:lang w:bidi="ar"/>
              </w:rPr>
              <w:t>单位（文字描述）</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0205F2" w:rsidRPr="00E33C00" w:rsidRDefault="000205F2" w:rsidP="000205F2">
            <w:pPr>
              <w:jc w:val="center"/>
              <w:rPr>
                <w:rFonts w:ascii="宋体" w:hAnsi="宋体" w:cs="宋体"/>
                <w:b/>
                <w:bCs/>
                <w:color w:val="000000"/>
                <w:sz w:val="18"/>
                <w:szCs w:val="18"/>
              </w:rPr>
            </w:pPr>
          </w:p>
        </w:tc>
      </w:tr>
      <w:tr w:rsidR="00D979FE" w:rsidRPr="00E33C00" w:rsidTr="009235A7">
        <w:trPr>
          <w:trHeight w:val="300"/>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D979FE" w:rsidRPr="00E33C00" w:rsidRDefault="00D979FE" w:rsidP="00D979FE">
            <w:pPr>
              <w:widowControl/>
              <w:jc w:val="center"/>
              <w:textAlignment w:val="center"/>
              <w:rPr>
                <w:rFonts w:ascii="宋体" w:hAnsi="宋体" w:cs="宋体"/>
                <w:b/>
                <w:bCs/>
                <w:color w:val="000000"/>
                <w:sz w:val="18"/>
                <w:szCs w:val="18"/>
              </w:rPr>
            </w:pPr>
            <w:r w:rsidRPr="00E33C00">
              <w:rPr>
                <w:rFonts w:ascii="宋体" w:hAnsi="宋体" w:cs="宋体" w:hint="eastAsia"/>
                <w:b/>
                <w:bCs/>
                <w:color w:val="000000"/>
                <w:kern w:val="0"/>
                <w:sz w:val="18"/>
                <w:szCs w:val="18"/>
                <w:lang w:bidi="ar"/>
              </w:rPr>
              <w:t>产出指标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D979FE" w:rsidRPr="00D979FE" w:rsidRDefault="00D979FE" w:rsidP="00D979FE">
            <w:pPr>
              <w:rPr>
                <w:sz w:val="18"/>
                <w:szCs w:val="18"/>
              </w:rPr>
            </w:pPr>
            <w:r w:rsidRPr="00D979FE">
              <w:rPr>
                <w:rFonts w:hint="eastAsia"/>
                <w:sz w:val="18"/>
                <w:szCs w:val="18"/>
              </w:rPr>
              <w:t>数量指标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D979FE" w:rsidRPr="00D979FE" w:rsidRDefault="00D979FE" w:rsidP="00D979FE">
            <w:pPr>
              <w:rPr>
                <w:sz w:val="18"/>
                <w:szCs w:val="18"/>
              </w:rPr>
            </w:pPr>
            <w:r w:rsidRPr="00D979FE">
              <w:rPr>
                <w:rFonts w:hint="eastAsia"/>
                <w:sz w:val="18"/>
                <w:szCs w:val="18"/>
              </w:rPr>
              <w:t>外采</w:t>
            </w:r>
            <w:proofErr w:type="gramStart"/>
            <w:r w:rsidRPr="00D979FE">
              <w:rPr>
                <w:rFonts w:hint="eastAsia"/>
                <w:sz w:val="18"/>
                <w:szCs w:val="18"/>
              </w:rPr>
              <w:t>租车率</w:t>
            </w:r>
            <w:proofErr w:type="gramEnd"/>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D979FE" w:rsidRPr="00D979FE" w:rsidRDefault="00D979FE" w:rsidP="00D979FE">
            <w:pPr>
              <w:rPr>
                <w:sz w:val="18"/>
                <w:szCs w:val="18"/>
              </w:rPr>
            </w:pPr>
            <w:r w:rsidRPr="00D979FE">
              <w:rPr>
                <w:rFonts w:hint="eastAsia"/>
                <w:sz w:val="18"/>
                <w:szCs w:val="18"/>
              </w:rPr>
              <w:t>外出采访租车次数占外出总采访次数的比例</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D979FE" w:rsidRPr="00D979FE" w:rsidRDefault="00D979FE" w:rsidP="00D979FE">
            <w:pPr>
              <w:rPr>
                <w:sz w:val="18"/>
                <w:szCs w:val="18"/>
              </w:rPr>
            </w:pPr>
            <w:r w:rsidRPr="00D979FE">
              <w:rPr>
                <w:rFonts w:hint="eastAsia"/>
                <w:sz w:val="18"/>
                <w:szCs w:val="18"/>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D979FE" w:rsidRPr="00D979FE" w:rsidRDefault="00D979FE" w:rsidP="00D979FE">
            <w:pPr>
              <w:rPr>
                <w:sz w:val="18"/>
                <w:szCs w:val="18"/>
              </w:rPr>
            </w:pPr>
            <w:r w:rsidRPr="00D979FE">
              <w:rPr>
                <w:rFonts w:hint="eastAsia"/>
                <w:sz w:val="18"/>
                <w:szCs w:val="18"/>
              </w:rPr>
              <w:t>90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D979FE" w:rsidRPr="00D979FE" w:rsidRDefault="00D979FE" w:rsidP="00D979FE">
            <w:pPr>
              <w:rPr>
                <w:sz w:val="18"/>
                <w:szCs w:val="18"/>
              </w:rPr>
            </w:pPr>
            <w:r w:rsidRPr="00D979FE">
              <w:rPr>
                <w:rFonts w:hint="eastAsia"/>
                <w:sz w:val="18"/>
                <w:szCs w:val="18"/>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D979FE" w:rsidRPr="00D979FE" w:rsidRDefault="00D979FE" w:rsidP="00D979FE">
            <w:pPr>
              <w:rPr>
                <w:sz w:val="18"/>
                <w:szCs w:val="18"/>
              </w:rPr>
            </w:pPr>
            <w:r w:rsidRPr="00D979FE">
              <w:rPr>
                <w:rFonts w:hint="eastAsia"/>
                <w:sz w:val="18"/>
                <w:szCs w:val="18"/>
              </w:rPr>
              <w:t>采访记录</w:t>
            </w:r>
          </w:p>
        </w:tc>
      </w:tr>
      <w:tr w:rsidR="00D979FE" w:rsidRPr="00E33C00" w:rsidTr="009235A7">
        <w:trPr>
          <w:trHeight w:val="300"/>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D979FE" w:rsidRPr="00E33C00" w:rsidRDefault="00D979FE" w:rsidP="00D979FE">
            <w:pPr>
              <w:jc w:val="center"/>
              <w:rPr>
                <w:rFonts w:ascii="宋体" w:hAnsi="宋体" w:cs="宋体"/>
                <w:b/>
                <w:bCs/>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D979FE" w:rsidRPr="00D979FE" w:rsidRDefault="00D979FE" w:rsidP="00D979FE">
            <w:pPr>
              <w:rPr>
                <w:sz w:val="18"/>
                <w:szCs w:val="18"/>
              </w:rPr>
            </w:pPr>
            <w:r w:rsidRPr="00D979FE">
              <w:rPr>
                <w:rFonts w:hint="eastAsia"/>
                <w:sz w:val="18"/>
                <w:szCs w:val="18"/>
              </w:rPr>
              <w:t>质量指标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D979FE" w:rsidRPr="00D979FE" w:rsidRDefault="00D979FE" w:rsidP="00D979FE">
            <w:pPr>
              <w:rPr>
                <w:sz w:val="18"/>
                <w:szCs w:val="18"/>
              </w:rPr>
            </w:pPr>
            <w:r w:rsidRPr="00D979FE">
              <w:rPr>
                <w:rFonts w:hint="eastAsia"/>
                <w:sz w:val="18"/>
                <w:szCs w:val="18"/>
              </w:rPr>
              <w:t>完成采访报道率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D979FE" w:rsidRPr="00D979FE" w:rsidRDefault="00D979FE" w:rsidP="00D979FE">
            <w:pPr>
              <w:rPr>
                <w:sz w:val="18"/>
                <w:szCs w:val="18"/>
              </w:rPr>
            </w:pPr>
            <w:r w:rsidRPr="00D979FE">
              <w:rPr>
                <w:rFonts w:hint="eastAsia"/>
                <w:sz w:val="18"/>
                <w:szCs w:val="18"/>
              </w:rPr>
              <w:t>完成采访报道次数占总采访次数的比例</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D979FE" w:rsidRPr="00D979FE" w:rsidRDefault="00D979FE" w:rsidP="00D979FE">
            <w:pPr>
              <w:rPr>
                <w:sz w:val="18"/>
                <w:szCs w:val="18"/>
              </w:rPr>
            </w:pPr>
            <w:r w:rsidRPr="00D979FE">
              <w:rPr>
                <w:rFonts w:hint="eastAsia"/>
                <w:sz w:val="18"/>
                <w:szCs w:val="18"/>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D979FE" w:rsidRPr="00D979FE" w:rsidRDefault="00D979FE" w:rsidP="00D979FE">
            <w:pPr>
              <w:rPr>
                <w:sz w:val="18"/>
                <w:szCs w:val="18"/>
              </w:rPr>
            </w:pPr>
            <w:r w:rsidRPr="00D979FE">
              <w:rPr>
                <w:rFonts w:hint="eastAsia"/>
                <w:sz w:val="18"/>
                <w:szCs w:val="18"/>
              </w:rPr>
              <w:t>80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D979FE" w:rsidRPr="00D979FE" w:rsidRDefault="00D979FE" w:rsidP="00D979FE">
            <w:pPr>
              <w:rPr>
                <w:sz w:val="18"/>
                <w:szCs w:val="18"/>
              </w:rPr>
            </w:pPr>
            <w:r w:rsidRPr="00D979FE">
              <w:rPr>
                <w:rFonts w:hint="eastAsia"/>
                <w:sz w:val="18"/>
                <w:szCs w:val="18"/>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D979FE" w:rsidRPr="00D979FE" w:rsidRDefault="00D979FE" w:rsidP="00D979FE">
            <w:pPr>
              <w:rPr>
                <w:sz w:val="18"/>
                <w:szCs w:val="18"/>
              </w:rPr>
            </w:pPr>
            <w:r w:rsidRPr="00D979FE">
              <w:rPr>
                <w:rFonts w:hint="eastAsia"/>
                <w:sz w:val="18"/>
                <w:szCs w:val="18"/>
              </w:rPr>
              <w:t>采访记录</w:t>
            </w:r>
          </w:p>
        </w:tc>
      </w:tr>
      <w:tr w:rsidR="00D979FE" w:rsidRPr="00E33C00" w:rsidTr="009235A7">
        <w:trPr>
          <w:trHeight w:val="300"/>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D979FE" w:rsidRPr="00E33C00" w:rsidRDefault="00D979FE" w:rsidP="00D979FE">
            <w:pPr>
              <w:jc w:val="center"/>
              <w:rPr>
                <w:rFonts w:ascii="宋体" w:hAnsi="宋体" w:cs="宋体"/>
                <w:b/>
                <w:bCs/>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D979FE" w:rsidRPr="00D979FE" w:rsidRDefault="00D979FE" w:rsidP="00D979FE">
            <w:pPr>
              <w:rPr>
                <w:sz w:val="18"/>
                <w:szCs w:val="18"/>
              </w:rPr>
            </w:pPr>
            <w:r w:rsidRPr="00D979FE">
              <w:rPr>
                <w:rFonts w:hint="eastAsia"/>
                <w:sz w:val="18"/>
                <w:szCs w:val="18"/>
              </w:rPr>
              <w:t>时效指标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D979FE" w:rsidRPr="00D979FE" w:rsidRDefault="00D979FE" w:rsidP="00D979FE">
            <w:pPr>
              <w:rPr>
                <w:sz w:val="18"/>
                <w:szCs w:val="18"/>
              </w:rPr>
            </w:pPr>
            <w:r w:rsidRPr="00D979FE">
              <w:rPr>
                <w:rFonts w:hint="eastAsia"/>
                <w:sz w:val="18"/>
                <w:szCs w:val="18"/>
              </w:rPr>
              <w:t>外出准时到达率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D979FE" w:rsidRPr="00D979FE" w:rsidRDefault="00D979FE" w:rsidP="00D979FE">
            <w:pPr>
              <w:rPr>
                <w:sz w:val="18"/>
                <w:szCs w:val="18"/>
              </w:rPr>
            </w:pPr>
            <w:r w:rsidRPr="00D979FE">
              <w:rPr>
                <w:rFonts w:hint="eastAsia"/>
                <w:sz w:val="18"/>
                <w:szCs w:val="18"/>
              </w:rPr>
              <w:t>外出采访准时到达次数占总采访次数的比例</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D979FE" w:rsidRPr="00D979FE" w:rsidRDefault="00D979FE" w:rsidP="00D979FE">
            <w:pPr>
              <w:rPr>
                <w:sz w:val="18"/>
                <w:szCs w:val="18"/>
              </w:rPr>
            </w:pPr>
            <w:r w:rsidRPr="00D979FE">
              <w:rPr>
                <w:rFonts w:hint="eastAsia"/>
                <w:sz w:val="18"/>
                <w:szCs w:val="18"/>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D979FE" w:rsidRPr="00D979FE" w:rsidRDefault="00D979FE" w:rsidP="00D979FE">
            <w:pPr>
              <w:rPr>
                <w:sz w:val="18"/>
                <w:szCs w:val="18"/>
              </w:rPr>
            </w:pPr>
            <w:r w:rsidRPr="00D979FE">
              <w:rPr>
                <w:rFonts w:hint="eastAsia"/>
                <w:sz w:val="18"/>
                <w:szCs w:val="18"/>
              </w:rPr>
              <w:t>90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D979FE" w:rsidRPr="00D979FE" w:rsidRDefault="00D979FE" w:rsidP="00D979FE">
            <w:pPr>
              <w:rPr>
                <w:sz w:val="18"/>
                <w:szCs w:val="18"/>
              </w:rPr>
            </w:pPr>
            <w:r w:rsidRPr="00D979FE">
              <w:rPr>
                <w:rFonts w:hint="eastAsia"/>
                <w:sz w:val="18"/>
                <w:szCs w:val="18"/>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D979FE" w:rsidRPr="00D979FE" w:rsidRDefault="00D979FE" w:rsidP="00D979FE">
            <w:pPr>
              <w:rPr>
                <w:sz w:val="18"/>
                <w:szCs w:val="18"/>
              </w:rPr>
            </w:pPr>
            <w:r w:rsidRPr="00D979FE">
              <w:rPr>
                <w:rFonts w:hint="eastAsia"/>
                <w:sz w:val="18"/>
                <w:szCs w:val="18"/>
              </w:rPr>
              <w:t>采访记录</w:t>
            </w:r>
          </w:p>
        </w:tc>
      </w:tr>
      <w:tr w:rsidR="00D979FE" w:rsidRPr="00E33C00" w:rsidTr="000205F2">
        <w:trPr>
          <w:trHeight w:val="330"/>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D979FE" w:rsidRPr="00E33C00" w:rsidRDefault="00D979FE" w:rsidP="00D979FE">
            <w:pPr>
              <w:jc w:val="center"/>
              <w:rPr>
                <w:rFonts w:ascii="宋体" w:hAnsi="宋体" w:cs="宋体"/>
                <w:b/>
                <w:bCs/>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D979FE" w:rsidRPr="00D979FE" w:rsidRDefault="00D979FE" w:rsidP="00D979FE">
            <w:pPr>
              <w:rPr>
                <w:sz w:val="18"/>
                <w:szCs w:val="18"/>
              </w:rPr>
            </w:pPr>
            <w:r w:rsidRPr="00D979FE">
              <w:rPr>
                <w:rFonts w:hint="eastAsia"/>
                <w:sz w:val="18"/>
                <w:szCs w:val="18"/>
              </w:rPr>
              <w:t>时效指标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D979FE" w:rsidRPr="00D979FE" w:rsidRDefault="00D979FE" w:rsidP="00D979FE">
            <w:pPr>
              <w:rPr>
                <w:sz w:val="18"/>
                <w:szCs w:val="18"/>
              </w:rPr>
            </w:pPr>
            <w:r w:rsidRPr="00D979FE">
              <w:rPr>
                <w:rFonts w:hint="eastAsia"/>
                <w:sz w:val="18"/>
                <w:szCs w:val="18"/>
              </w:rPr>
              <w:t>租车费支付及时率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D979FE" w:rsidRPr="00D979FE" w:rsidRDefault="00D979FE" w:rsidP="00D979FE">
            <w:pPr>
              <w:rPr>
                <w:sz w:val="18"/>
                <w:szCs w:val="18"/>
              </w:rPr>
            </w:pPr>
            <w:r w:rsidRPr="00D979FE">
              <w:rPr>
                <w:rFonts w:hint="eastAsia"/>
                <w:sz w:val="18"/>
                <w:szCs w:val="18"/>
              </w:rPr>
              <w:t>及时支付租车费用</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D979FE" w:rsidRPr="00D979FE" w:rsidRDefault="00D979FE" w:rsidP="00D979FE">
            <w:pPr>
              <w:rPr>
                <w:sz w:val="18"/>
                <w:szCs w:val="18"/>
              </w:rPr>
            </w:pPr>
            <w:r w:rsidRPr="00D979FE">
              <w:rPr>
                <w:rFonts w:hint="eastAsia"/>
                <w:sz w:val="18"/>
                <w:szCs w:val="18"/>
              </w:rPr>
              <w:t>文字描述</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D979FE" w:rsidRPr="00D979FE" w:rsidRDefault="00D979FE" w:rsidP="00D979FE">
            <w:pPr>
              <w:rPr>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D979FE" w:rsidRPr="00D979FE" w:rsidRDefault="00D979FE" w:rsidP="00D979FE">
            <w:pPr>
              <w:rPr>
                <w:sz w:val="18"/>
                <w:szCs w:val="18"/>
              </w:rPr>
            </w:pPr>
            <w:r w:rsidRPr="00D979FE">
              <w:rPr>
                <w:rFonts w:hint="eastAsia"/>
                <w:sz w:val="18"/>
                <w:szCs w:val="18"/>
              </w:rPr>
              <w:t>及时</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D979FE" w:rsidRPr="00D979FE" w:rsidRDefault="00D979FE" w:rsidP="00D979FE">
            <w:pPr>
              <w:rPr>
                <w:sz w:val="18"/>
                <w:szCs w:val="18"/>
              </w:rPr>
            </w:pPr>
            <w:r w:rsidRPr="00D979FE">
              <w:rPr>
                <w:rFonts w:hint="eastAsia"/>
                <w:sz w:val="18"/>
                <w:szCs w:val="18"/>
              </w:rPr>
              <w:t>租车费支付票据</w:t>
            </w:r>
          </w:p>
        </w:tc>
      </w:tr>
      <w:tr w:rsidR="00D979FE" w:rsidRPr="00E33C00" w:rsidTr="000205F2">
        <w:trPr>
          <w:trHeight w:val="330"/>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D979FE" w:rsidRPr="00E33C00" w:rsidRDefault="00D979FE" w:rsidP="00D979FE">
            <w:pPr>
              <w:jc w:val="center"/>
              <w:rPr>
                <w:rFonts w:ascii="宋体" w:hAnsi="宋体" w:cs="宋体"/>
                <w:b/>
                <w:bCs/>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D979FE" w:rsidRPr="00D979FE" w:rsidRDefault="00D979FE" w:rsidP="00D979FE">
            <w:pPr>
              <w:rPr>
                <w:sz w:val="18"/>
                <w:szCs w:val="18"/>
              </w:rPr>
            </w:pPr>
            <w:r w:rsidRPr="00D979FE">
              <w:rPr>
                <w:rFonts w:hint="eastAsia"/>
                <w:sz w:val="18"/>
                <w:szCs w:val="18"/>
              </w:rPr>
              <w:t>成本指标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D979FE" w:rsidRPr="00D979FE" w:rsidRDefault="00D979FE" w:rsidP="00D979FE">
            <w:pPr>
              <w:rPr>
                <w:sz w:val="18"/>
                <w:szCs w:val="18"/>
              </w:rPr>
            </w:pPr>
            <w:r w:rsidRPr="00D979FE">
              <w:rPr>
                <w:rFonts w:hint="eastAsia"/>
                <w:sz w:val="18"/>
                <w:szCs w:val="18"/>
              </w:rPr>
              <w:t>成本控制</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D979FE" w:rsidRPr="00D979FE" w:rsidRDefault="00D979FE" w:rsidP="00D979FE">
            <w:pPr>
              <w:rPr>
                <w:sz w:val="18"/>
                <w:szCs w:val="18"/>
              </w:rPr>
            </w:pPr>
            <w:r w:rsidRPr="00D979FE">
              <w:rPr>
                <w:rFonts w:hint="eastAsia"/>
                <w:sz w:val="18"/>
                <w:szCs w:val="18"/>
              </w:rPr>
              <w:t>成本控制在预算额度内</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D979FE" w:rsidRPr="00D979FE" w:rsidRDefault="00D979FE" w:rsidP="00D979FE">
            <w:pPr>
              <w:rPr>
                <w:sz w:val="18"/>
                <w:szCs w:val="18"/>
              </w:rPr>
            </w:pPr>
            <w:r w:rsidRPr="00D979FE">
              <w:rPr>
                <w:rFonts w:hint="eastAsia"/>
                <w:sz w:val="18"/>
                <w:szCs w:val="18"/>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D979FE" w:rsidRPr="00D979FE" w:rsidRDefault="00D979FE" w:rsidP="00D979FE">
            <w:pPr>
              <w:rPr>
                <w:sz w:val="18"/>
                <w:szCs w:val="18"/>
              </w:rPr>
            </w:pPr>
            <w:r w:rsidRPr="00D979FE">
              <w:rPr>
                <w:rFonts w:hint="eastAsia"/>
                <w:sz w:val="18"/>
                <w:szCs w:val="18"/>
              </w:rPr>
              <w:t>2</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D979FE" w:rsidRPr="00D979FE" w:rsidRDefault="00D979FE" w:rsidP="00D979FE">
            <w:pPr>
              <w:rPr>
                <w:sz w:val="18"/>
                <w:szCs w:val="18"/>
              </w:rPr>
            </w:pPr>
            <w:r w:rsidRPr="00D979FE">
              <w:rPr>
                <w:rFonts w:hint="eastAsia"/>
                <w:sz w:val="18"/>
                <w:szCs w:val="18"/>
              </w:rPr>
              <w:t>万元</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D979FE" w:rsidRPr="00D979FE" w:rsidRDefault="00D979FE" w:rsidP="00D979FE">
            <w:pPr>
              <w:rPr>
                <w:sz w:val="18"/>
                <w:szCs w:val="18"/>
              </w:rPr>
            </w:pPr>
            <w:r w:rsidRPr="00D979FE">
              <w:rPr>
                <w:rFonts w:hint="eastAsia"/>
                <w:sz w:val="18"/>
                <w:szCs w:val="18"/>
              </w:rPr>
              <w:t>预算资金</w:t>
            </w:r>
          </w:p>
        </w:tc>
      </w:tr>
      <w:tr w:rsidR="00D979FE" w:rsidRPr="00E33C00" w:rsidTr="009235A7">
        <w:trPr>
          <w:trHeight w:val="300"/>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D979FE" w:rsidRPr="00E33C00" w:rsidRDefault="00D979FE" w:rsidP="00D979FE">
            <w:pPr>
              <w:widowControl/>
              <w:jc w:val="center"/>
              <w:textAlignment w:val="center"/>
              <w:rPr>
                <w:rFonts w:ascii="宋体" w:hAnsi="宋体" w:cs="宋体"/>
                <w:b/>
                <w:bCs/>
                <w:color w:val="000000"/>
                <w:sz w:val="18"/>
                <w:szCs w:val="18"/>
              </w:rPr>
            </w:pPr>
            <w:r w:rsidRPr="00E33C00">
              <w:rPr>
                <w:rFonts w:ascii="宋体" w:hAnsi="宋体" w:cs="宋体" w:hint="eastAsia"/>
                <w:b/>
                <w:bCs/>
                <w:color w:val="000000"/>
                <w:kern w:val="0"/>
                <w:sz w:val="18"/>
                <w:szCs w:val="18"/>
                <w:lang w:bidi="ar"/>
              </w:rPr>
              <w:t>效益指标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D979FE" w:rsidRPr="00D979FE" w:rsidRDefault="00D979FE" w:rsidP="00D979FE">
            <w:pPr>
              <w:rPr>
                <w:sz w:val="18"/>
                <w:szCs w:val="18"/>
              </w:rPr>
            </w:pPr>
            <w:r w:rsidRPr="00D979FE">
              <w:rPr>
                <w:rFonts w:hint="eastAsia"/>
                <w:sz w:val="18"/>
                <w:szCs w:val="18"/>
              </w:rPr>
              <w:t>社会效益指标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D979FE" w:rsidRPr="00D979FE" w:rsidRDefault="00D979FE" w:rsidP="00D979FE">
            <w:pPr>
              <w:rPr>
                <w:sz w:val="18"/>
                <w:szCs w:val="18"/>
              </w:rPr>
            </w:pPr>
            <w:r w:rsidRPr="00D979FE">
              <w:rPr>
                <w:rFonts w:hint="eastAsia"/>
                <w:sz w:val="18"/>
                <w:szCs w:val="18"/>
              </w:rPr>
              <w:t>对职工工作稳定性</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D979FE" w:rsidRPr="00D979FE" w:rsidRDefault="00D979FE" w:rsidP="00D979FE">
            <w:pPr>
              <w:rPr>
                <w:sz w:val="18"/>
                <w:szCs w:val="18"/>
              </w:rPr>
            </w:pPr>
            <w:r w:rsidRPr="00D979FE">
              <w:rPr>
                <w:rFonts w:hint="eastAsia"/>
                <w:sz w:val="18"/>
                <w:szCs w:val="18"/>
              </w:rPr>
              <w:t>对职工工作稳定性</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D979FE" w:rsidRPr="00D979FE" w:rsidRDefault="00D979FE" w:rsidP="00D979FE">
            <w:pPr>
              <w:rPr>
                <w:sz w:val="18"/>
                <w:szCs w:val="18"/>
              </w:rPr>
            </w:pPr>
            <w:r w:rsidRPr="00D979FE">
              <w:rPr>
                <w:rFonts w:hint="eastAsia"/>
                <w:sz w:val="18"/>
                <w:szCs w:val="18"/>
              </w:rPr>
              <w:t>文字描述</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D979FE" w:rsidRPr="00D979FE" w:rsidRDefault="00D979FE" w:rsidP="00D979FE">
            <w:pPr>
              <w:rPr>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D979FE" w:rsidRPr="00D979FE" w:rsidRDefault="00D979FE" w:rsidP="00D979FE">
            <w:pPr>
              <w:rPr>
                <w:sz w:val="18"/>
                <w:szCs w:val="18"/>
              </w:rPr>
            </w:pPr>
            <w:r w:rsidRPr="00D979FE">
              <w:rPr>
                <w:rFonts w:hint="eastAsia"/>
                <w:sz w:val="18"/>
                <w:szCs w:val="18"/>
              </w:rPr>
              <w:t>稳定</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D979FE" w:rsidRPr="00D979FE" w:rsidRDefault="00D979FE" w:rsidP="00D979FE">
            <w:pPr>
              <w:rPr>
                <w:sz w:val="18"/>
                <w:szCs w:val="18"/>
              </w:rPr>
            </w:pPr>
            <w:r w:rsidRPr="00D979FE">
              <w:rPr>
                <w:rFonts w:hint="eastAsia"/>
                <w:sz w:val="18"/>
                <w:szCs w:val="18"/>
              </w:rPr>
              <w:t>调查走访</w:t>
            </w:r>
          </w:p>
        </w:tc>
      </w:tr>
      <w:tr w:rsidR="00D979FE" w:rsidRPr="00E33C00" w:rsidTr="009235A7">
        <w:trPr>
          <w:trHeight w:val="300"/>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D979FE" w:rsidRPr="00E33C00" w:rsidRDefault="00D979FE" w:rsidP="00D979FE">
            <w:pPr>
              <w:jc w:val="center"/>
              <w:rPr>
                <w:rFonts w:ascii="宋体" w:hAnsi="宋体" w:cs="宋体"/>
                <w:b/>
                <w:bCs/>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D979FE" w:rsidRPr="00D979FE" w:rsidRDefault="00D979FE" w:rsidP="00D979FE">
            <w:pPr>
              <w:rPr>
                <w:sz w:val="18"/>
                <w:szCs w:val="18"/>
              </w:rPr>
            </w:pPr>
            <w:r w:rsidRPr="00D979FE">
              <w:rPr>
                <w:rFonts w:hint="eastAsia"/>
                <w:sz w:val="18"/>
                <w:szCs w:val="18"/>
              </w:rPr>
              <w:t>可持续影响指标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D979FE" w:rsidRPr="00D979FE" w:rsidRDefault="00D979FE" w:rsidP="00D979FE">
            <w:pPr>
              <w:rPr>
                <w:sz w:val="18"/>
                <w:szCs w:val="18"/>
              </w:rPr>
            </w:pPr>
            <w:r w:rsidRPr="00D979FE">
              <w:rPr>
                <w:rFonts w:hint="eastAsia"/>
                <w:sz w:val="18"/>
                <w:szCs w:val="18"/>
              </w:rPr>
              <w:t>职工工作效率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D979FE" w:rsidRPr="00D979FE" w:rsidRDefault="00D979FE" w:rsidP="00D979FE">
            <w:pPr>
              <w:rPr>
                <w:sz w:val="18"/>
                <w:szCs w:val="18"/>
              </w:rPr>
            </w:pPr>
            <w:r w:rsidRPr="00D979FE">
              <w:rPr>
                <w:rFonts w:hint="eastAsia"/>
                <w:sz w:val="18"/>
                <w:szCs w:val="18"/>
              </w:rPr>
              <w:t>对职工工资效率的影响</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D979FE" w:rsidRPr="00D979FE" w:rsidRDefault="00D979FE" w:rsidP="00D979FE">
            <w:pPr>
              <w:rPr>
                <w:sz w:val="18"/>
                <w:szCs w:val="18"/>
              </w:rPr>
            </w:pPr>
            <w:r w:rsidRPr="00D979FE">
              <w:rPr>
                <w:rFonts w:hint="eastAsia"/>
                <w:sz w:val="18"/>
                <w:szCs w:val="18"/>
              </w:rPr>
              <w:t>文字描述</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D979FE" w:rsidRPr="00D979FE" w:rsidRDefault="00D979FE" w:rsidP="00D979FE">
            <w:pPr>
              <w:rPr>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D979FE" w:rsidRPr="00D979FE" w:rsidRDefault="00D979FE" w:rsidP="00D979FE">
            <w:pPr>
              <w:rPr>
                <w:sz w:val="18"/>
                <w:szCs w:val="18"/>
              </w:rPr>
            </w:pPr>
            <w:r w:rsidRPr="00D979FE">
              <w:rPr>
                <w:rFonts w:hint="eastAsia"/>
                <w:sz w:val="18"/>
                <w:szCs w:val="18"/>
              </w:rPr>
              <w:t>显著</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D979FE" w:rsidRPr="00D979FE" w:rsidRDefault="00D979FE" w:rsidP="00D979FE">
            <w:pPr>
              <w:rPr>
                <w:sz w:val="18"/>
                <w:szCs w:val="18"/>
              </w:rPr>
            </w:pPr>
            <w:r w:rsidRPr="00D979FE">
              <w:rPr>
                <w:rFonts w:hint="eastAsia"/>
                <w:sz w:val="18"/>
                <w:szCs w:val="18"/>
              </w:rPr>
              <w:t>调查走访</w:t>
            </w:r>
          </w:p>
        </w:tc>
      </w:tr>
      <w:tr w:rsidR="00D979FE" w:rsidRPr="00E33C00" w:rsidTr="009235A7">
        <w:trPr>
          <w:trHeight w:val="300"/>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D979FE" w:rsidRPr="00E33C00" w:rsidRDefault="00D979FE" w:rsidP="00D979FE">
            <w:pPr>
              <w:widowControl/>
              <w:jc w:val="center"/>
              <w:textAlignment w:val="center"/>
              <w:rPr>
                <w:rFonts w:ascii="宋体" w:hAnsi="宋体" w:cs="宋体"/>
                <w:b/>
                <w:bCs/>
                <w:color w:val="000000"/>
                <w:sz w:val="18"/>
                <w:szCs w:val="18"/>
              </w:rPr>
            </w:pPr>
            <w:r w:rsidRPr="00E33C00">
              <w:rPr>
                <w:rFonts w:ascii="宋体" w:hAnsi="宋体" w:cs="宋体" w:hint="eastAsia"/>
                <w:b/>
                <w:bCs/>
                <w:color w:val="000000"/>
                <w:kern w:val="0"/>
                <w:sz w:val="18"/>
                <w:szCs w:val="18"/>
                <w:lang w:bidi="ar"/>
              </w:rPr>
              <w:t>满意度指标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D979FE" w:rsidRPr="00D979FE" w:rsidRDefault="00D979FE" w:rsidP="00D979FE">
            <w:pPr>
              <w:rPr>
                <w:sz w:val="18"/>
                <w:szCs w:val="18"/>
              </w:rPr>
            </w:pPr>
            <w:r w:rsidRPr="00D979FE">
              <w:rPr>
                <w:rFonts w:hint="eastAsia"/>
                <w:sz w:val="18"/>
                <w:szCs w:val="18"/>
              </w:rPr>
              <w:t>服务对象满意度指标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D979FE" w:rsidRPr="00D979FE" w:rsidRDefault="00D979FE" w:rsidP="00D979FE">
            <w:pPr>
              <w:rPr>
                <w:sz w:val="18"/>
                <w:szCs w:val="18"/>
              </w:rPr>
            </w:pPr>
            <w:r w:rsidRPr="00D979FE">
              <w:rPr>
                <w:rFonts w:hint="eastAsia"/>
                <w:sz w:val="18"/>
                <w:szCs w:val="18"/>
              </w:rPr>
              <w:t>采访对象满意度</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D979FE" w:rsidRPr="00D979FE" w:rsidRDefault="00D979FE" w:rsidP="00D979FE">
            <w:pPr>
              <w:rPr>
                <w:sz w:val="18"/>
                <w:szCs w:val="18"/>
              </w:rPr>
            </w:pPr>
            <w:r w:rsidRPr="00D979FE">
              <w:rPr>
                <w:rFonts w:hint="eastAsia"/>
                <w:sz w:val="18"/>
                <w:szCs w:val="18"/>
              </w:rPr>
              <w:t>采访对象满意数量占总数的比例</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D979FE" w:rsidRPr="00D979FE" w:rsidRDefault="00D979FE" w:rsidP="00D979FE">
            <w:pPr>
              <w:rPr>
                <w:sz w:val="18"/>
                <w:szCs w:val="18"/>
              </w:rPr>
            </w:pPr>
            <w:r w:rsidRPr="00D979FE">
              <w:rPr>
                <w:rFonts w:hint="eastAsia"/>
                <w:sz w:val="18"/>
                <w:szCs w:val="18"/>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D979FE" w:rsidRPr="00D979FE" w:rsidRDefault="00D979FE" w:rsidP="00D979FE">
            <w:pPr>
              <w:rPr>
                <w:sz w:val="18"/>
                <w:szCs w:val="18"/>
              </w:rPr>
            </w:pPr>
            <w:r w:rsidRPr="00D979FE">
              <w:rPr>
                <w:rFonts w:hint="eastAsia"/>
                <w:sz w:val="18"/>
                <w:szCs w:val="18"/>
              </w:rPr>
              <w:t>90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D979FE" w:rsidRPr="00D979FE" w:rsidRDefault="00D979FE" w:rsidP="00D979FE">
            <w:pPr>
              <w:rPr>
                <w:sz w:val="18"/>
                <w:szCs w:val="18"/>
              </w:rPr>
            </w:pPr>
            <w:r w:rsidRPr="00D979FE">
              <w:rPr>
                <w:rFonts w:hint="eastAsia"/>
                <w:sz w:val="18"/>
                <w:szCs w:val="18"/>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D979FE" w:rsidRPr="00D979FE" w:rsidRDefault="00D979FE" w:rsidP="00D979FE">
            <w:pPr>
              <w:rPr>
                <w:sz w:val="18"/>
                <w:szCs w:val="18"/>
              </w:rPr>
            </w:pPr>
            <w:r w:rsidRPr="00D979FE">
              <w:rPr>
                <w:rFonts w:hint="eastAsia"/>
                <w:sz w:val="18"/>
                <w:szCs w:val="18"/>
              </w:rPr>
              <w:t>调查走访</w:t>
            </w:r>
          </w:p>
        </w:tc>
      </w:tr>
    </w:tbl>
    <w:p w:rsidR="000205F2" w:rsidRDefault="000205F2" w:rsidP="000205F2">
      <w:pPr>
        <w:jc w:val="left"/>
        <w:outlineLvl w:val="1"/>
        <w:rPr>
          <w:rFonts w:ascii="Times New Roman" w:eastAsia="仿宋_GB2312" w:hAnsi="Times New Roman" w:cs="Times New Roman"/>
          <w:sz w:val="28"/>
        </w:rPr>
      </w:pPr>
      <w:r>
        <w:rPr>
          <w:rFonts w:ascii="Times New Roman" w:eastAsia="仿宋_GB2312" w:hAnsi="Times New Roman" w:cs="Times New Roman"/>
          <w:vanish/>
          <w:sz w:val="28"/>
        </w:rPr>
        <w:t>{ TC 2</w:t>
      </w:r>
      <w:r>
        <w:rPr>
          <w:rFonts w:ascii="Times New Roman" w:eastAsia="仿宋_GB2312" w:hAnsi="Times New Roman" w:cs="Times New Roman"/>
          <w:vanish/>
          <w:sz w:val="28"/>
        </w:rPr>
        <w:t>、办公自动化（</w:t>
      </w:r>
      <w:r>
        <w:rPr>
          <w:rFonts w:ascii="Times New Roman" w:eastAsia="仿宋_GB2312" w:hAnsi="Times New Roman" w:cs="Times New Roman"/>
          <w:vanish/>
          <w:sz w:val="28"/>
        </w:rPr>
        <w:t>OA</w:t>
      </w:r>
      <w:r>
        <w:rPr>
          <w:rFonts w:ascii="Times New Roman" w:eastAsia="仿宋_GB2312" w:hAnsi="Times New Roman" w:cs="Times New Roman"/>
          <w:vanish/>
          <w:sz w:val="28"/>
        </w:rPr>
        <w:t>）和督查督办系统升级及推广费绩效目标表</w:t>
      </w:r>
      <w:r>
        <w:rPr>
          <w:rFonts w:ascii="Times New Roman" w:eastAsia="仿宋_GB2312" w:hAnsi="Times New Roman" w:cs="Times New Roman"/>
          <w:vanish/>
          <w:sz w:val="28"/>
        </w:rPr>
        <w:t xml:space="preserve"> \f C \l 1 }</w:t>
      </w:r>
    </w:p>
    <w:p w:rsidR="000205F2" w:rsidRDefault="00D979FE" w:rsidP="00D979FE">
      <w:pPr>
        <w:numPr>
          <w:ilvl w:val="0"/>
          <w:numId w:val="2"/>
        </w:numPr>
        <w:ind w:firstLine="560"/>
        <w:jc w:val="left"/>
        <w:outlineLvl w:val="1"/>
        <w:rPr>
          <w:rFonts w:ascii="Times New Roman" w:eastAsia="仿宋_GB2312" w:hAnsi="Times New Roman" w:cs="Times New Roman"/>
          <w:sz w:val="28"/>
        </w:rPr>
      </w:pPr>
      <w:r w:rsidRPr="00D979FE">
        <w:rPr>
          <w:rFonts w:ascii="Times New Roman" w:eastAsia="仿宋_GB2312" w:hAnsi="Times New Roman" w:cs="Times New Roman" w:hint="eastAsia"/>
          <w:sz w:val="28"/>
        </w:rPr>
        <w:lastRenderedPageBreak/>
        <w:t>2022</w:t>
      </w:r>
      <w:r w:rsidRPr="00D979FE">
        <w:rPr>
          <w:rFonts w:ascii="Times New Roman" w:eastAsia="仿宋_GB2312" w:hAnsi="Times New Roman" w:cs="Times New Roman" w:hint="eastAsia"/>
          <w:sz w:val="28"/>
        </w:rPr>
        <w:t>年大型活动设备租赁经费绩效目标表</w:t>
      </w:r>
    </w:p>
    <w:tbl>
      <w:tblPr>
        <w:tblW w:w="14649" w:type="dxa"/>
        <w:tblInd w:w="96" w:type="dxa"/>
        <w:tblLook w:val="04A0" w:firstRow="1" w:lastRow="0" w:firstColumn="1" w:lastColumn="0" w:noHBand="0" w:noVBand="1"/>
      </w:tblPr>
      <w:tblGrid>
        <w:gridCol w:w="1490"/>
        <w:gridCol w:w="1649"/>
        <w:gridCol w:w="1809"/>
        <w:gridCol w:w="3879"/>
        <w:gridCol w:w="1645"/>
        <w:gridCol w:w="712"/>
        <w:gridCol w:w="1965"/>
        <w:gridCol w:w="1544"/>
      </w:tblGrid>
      <w:tr w:rsidR="000205F2" w:rsidRPr="00D979FE" w:rsidTr="000205F2">
        <w:trPr>
          <w:trHeight w:val="300"/>
        </w:trPr>
        <w:tc>
          <w:tcPr>
            <w:tcW w:w="16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205F2" w:rsidRPr="00D979FE" w:rsidRDefault="000205F2" w:rsidP="000205F2">
            <w:pPr>
              <w:widowControl/>
              <w:jc w:val="center"/>
              <w:textAlignment w:val="center"/>
              <w:rPr>
                <w:rFonts w:ascii="宋体" w:hAnsi="宋体" w:cs="宋体"/>
                <w:b/>
                <w:bCs/>
                <w:color w:val="000000"/>
                <w:sz w:val="18"/>
                <w:szCs w:val="18"/>
              </w:rPr>
            </w:pPr>
            <w:r w:rsidRPr="00D979FE">
              <w:rPr>
                <w:rFonts w:ascii="宋体" w:hAnsi="宋体" w:cs="宋体" w:hint="eastAsia"/>
                <w:b/>
                <w:bCs/>
                <w:color w:val="000000"/>
                <w:kern w:val="0"/>
                <w:sz w:val="18"/>
                <w:szCs w:val="18"/>
                <w:lang w:bidi="ar"/>
              </w:rPr>
              <w:t>项目编码及名称</w:t>
            </w:r>
          </w:p>
        </w:tc>
        <w:tc>
          <w:tcPr>
            <w:tcW w:w="6475"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0205F2" w:rsidRPr="002B6121" w:rsidRDefault="002B6121" w:rsidP="000205F2">
            <w:pPr>
              <w:widowControl/>
              <w:jc w:val="left"/>
              <w:textAlignment w:val="center"/>
              <w:rPr>
                <w:rFonts w:ascii="宋体" w:hAnsi="宋体" w:cs="宋体"/>
                <w:color w:val="000000"/>
                <w:sz w:val="18"/>
                <w:szCs w:val="18"/>
              </w:rPr>
            </w:pPr>
            <w:r w:rsidRPr="002B6121">
              <w:rPr>
                <w:rFonts w:ascii="宋体" w:hAnsi="宋体" w:cs="宋体"/>
                <w:color w:val="000000"/>
                <w:sz w:val="18"/>
                <w:szCs w:val="18"/>
              </w:rPr>
              <w:t>13102522P009613100025</w:t>
            </w:r>
            <w:r>
              <w:rPr>
                <w:rFonts w:ascii="宋体" w:hAnsi="宋体" w:cs="宋体"/>
                <w:color w:val="000000"/>
                <w:sz w:val="18"/>
                <w:szCs w:val="18"/>
              </w:rPr>
              <w:t>-</w:t>
            </w:r>
            <w:r w:rsidRPr="002B6121">
              <w:rPr>
                <w:rFonts w:ascii="宋体" w:hAnsi="宋体" w:cs="宋体" w:hint="eastAsia"/>
                <w:color w:val="000000"/>
                <w:sz w:val="18"/>
                <w:szCs w:val="18"/>
              </w:rPr>
              <w:t>2022年大型活动设备租赁经费</w:t>
            </w:r>
          </w:p>
        </w:tc>
        <w:tc>
          <w:tcPr>
            <w:tcW w:w="2608"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0205F2" w:rsidRPr="00D979FE" w:rsidRDefault="000205F2" w:rsidP="000205F2">
            <w:pPr>
              <w:widowControl/>
              <w:jc w:val="center"/>
              <w:textAlignment w:val="center"/>
              <w:rPr>
                <w:rFonts w:ascii="宋体" w:hAnsi="宋体" w:cs="宋体"/>
                <w:b/>
                <w:bCs/>
                <w:color w:val="000000"/>
                <w:sz w:val="18"/>
                <w:szCs w:val="18"/>
              </w:rPr>
            </w:pPr>
            <w:r w:rsidRPr="00D979FE">
              <w:rPr>
                <w:rFonts w:ascii="宋体" w:hAnsi="宋体" w:cs="宋体" w:hint="eastAsia"/>
                <w:b/>
                <w:bCs/>
                <w:color w:val="000000"/>
                <w:kern w:val="0"/>
                <w:sz w:val="18"/>
                <w:szCs w:val="18"/>
                <w:lang w:bidi="ar"/>
              </w:rPr>
              <w:t>主管部门</w:t>
            </w:r>
          </w:p>
        </w:tc>
        <w:tc>
          <w:tcPr>
            <w:tcW w:w="3910"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0205F2" w:rsidRPr="002B6121" w:rsidRDefault="002B6121" w:rsidP="000205F2">
            <w:pPr>
              <w:widowControl/>
              <w:jc w:val="left"/>
              <w:textAlignment w:val="center"/>
              <w:rPr>
                <w:rFonts w:ascii="宋体" w:hAnsi="宋体" w:cs="宋体"/>
                <w:color w:val="000000"/>
                <w:sz w:val="18"/>
                <w:szCs w:val="18"/>
              </w:rPr>
            </w:pPr>
            <w:r w:rsidRPr="002B6121">
              <w:rPr>
                <w:rFonts w:ascii="宋体" w:hAnsi="宋体" w:cs="宋体" w:hint="eastAsia"/>
                <w:color w:val="000000"/>
                <w:sz w:val="18"/>
                <w:szCs w:val="18"/>
              </w:rPr>
              <w:t>大城县</w:t>
            </w:r>
            <w:proofErr w:type="gramStart"/>
            <w:r w:rsidRPr="002B6121">
              <w:rPr>
                <w:rFonts w:ascii="宋体" w:hAnsi="宋体" w:cs="宋体" w:hint="eastAsia"/>
                <w:color w:val="000000"/>
                <w:sz w:val="18"/>
                <w:szCs w:val="18"/>
              </w:rPr>
              <w:t>融媒体</w:t>
            </w:r>
            <w:proofErr w:type="gramEnd"/>
            <w:r w:rsidRPr="002B6121">
              <w:rPr>
                <w:rFonts w:ascii="宋体" w:hAnsi="宋体" w:cs="宋体" w:hint="eastAsia"/>
                <w:color w:val="000000"/>
                <w:sz w:val="18"/>
                <w:szCs w:val="18"/>
              </w:rPr>
              <w:t>中心</w:t>
            </w:r>
          </w:p>
        </w:tc>
      </w:tr>
      <w:tr w:rsidR="000205F2" w:rsidRPr="00D979FE" w:rsidTr="000205F2">
        <w:trPr>
          <w:trHeight w:val="300"/>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205F2" w:rsidRPr="00D979FE" w:rsidRDefault="000205F2" w:rsidP="000205F2">
            <w:pPr>
              <w:widowControl/>
              <w:jc w:val="center"/>
              <w:textAlignment w:val="center"/>
              <w:rPr>
                <w:rFonts w:ascii="宋体" w:hAnsi="宋体" w:cs="宋体"/>
                <w:b/>
                <w:bCs/>
                <w:color w:val="000000"/>
                <w:sz w:val="18"/>
                <w:szCs w:val="18"/>
              </w:rPr>
            </w:pPr>
            <w:r w:rsidRPr="00D979FE">
              <w:rPr>
                <w:rFonts w:ascii="宋体" w:hAnsi="宋体" w:cs="宋体" w:hint="eastAsia"/>
                <w:b/>
                <w:bCs/>
                <w:color w:val="000000"/>
                <w:kern w:val="0"/>
                <w:sz w:val="18"/>
                <w:szCs w:val="18"/>
                <w:lang w:bidi="ar"/>
              </w:rPr>
              <w:t>项目单位</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0205F2" w:rsidRPr="00D979FE" w:rsidRDefault="002B6121" w:rsidP="000205F2">
            <w:pPr>
              <w:widowControl/>
              <w:jc w:val="left"/>
              <w:textAlignment w:val="center"/>
              <w:rPr>
                <w:rFonts w:ascii="宋体" w:hAnsi="宋体" w:cs="宋体"/>
                <w:color w:val="000000"/>
                <w:sz w:val="18"/>
                <w:szCs w:val="18"/>
              </w:rPr>
            </w:pPr>
            <w:r w:rsidRPr="002B6121">
              <w:rPr>
                <w:rFonts w:ascii="宋体" w:hAnsi="宋体" w:cs="宋体" w:hint="eastAsia"/>
                <w:color w:val="000000"/>
                <w:sz w:val="18"/>
                <w:szCs w:val="18"/>
              </w:rPr>
              <w:t>大城县</w:t>
            </w:r>
            <w:proofErr w:type="gramStart"/>
            <w:r w:rsidRPr="002B6121">
              <w:rPr>
                <w:rFonts w:ascii="宋体" w:hAnsi="宋体" w:cs="宋体" w:hint="eastAsia"/>
                <w:color w:val="000000"/>
                <w:sz w:val="18"/>
                <w:szCs w:val="18"/>
              </w:rPr>
              <w:t>融媒体</w:t>
            </w:r>
            <w:proofErr w:type="gramEnd"/>
            <w:r w:rsidRPr="002B6121">
              <w:rPr>
                <w:rFonts w:ascii="宋体" w:hAnsi="宋体" w:cs="宋体" w:hint="eastAsia"/>
                <w:color w:val="000000"/>
                <w:sz w:val="18"/>
                <w:szCs w:val="18"/>
              </w:rPr>
              <w:t>中心</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0205F2" w:rsidRPr="00D979FE" w:rsidRDefault="000205F2" w:rsidP="000205F2">
            <w:pPr>
              <w:widowControl/>
              <w:jc w:val="center"/>
              <w:textAlignment w:val="center"/>
              <w:rPr>
                <w:rFonts w:ascii="宋体" w:hAnsi="宋体" w:cs="宋体"/>
                <w:b/>
                <w:bCs/>
                <w:color w:val="000000"/>
                <w:sz w:val="18"/>
                <w:szCs w:val="18"/>
              </w:rPr>
            </w:pPr>
            <w:r w:rsidRPr="00D979FE">
              <w:rPr>
                <w:rFonts w:ascii="宋体" w:hAnsi="宋体" w:cs="宋体" w:hint="eastAsia"/>
                <w:b/>
                <w:bCs/>
                <w:color w:val="000000"/>
                <w:kern w:val="0"/>
                <w:sz w:val="18"/>
                <w:szCs w:val="18"/>
                <w:lang w:bidi="ar"/>
              </w:rPr>
              <w:t>年度资金总额</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0205F2" w:rsidRPr="00D979FE" w:rsidRDefault="002B6121" w:rsidP="000205F2">
            <w:pPr>
              <w:widowControl/>
              <w:jc w:val="left"/>
              <w:textAlignment w:val="center"/>
              <w:rPr>
                <w:rFonts w:ascii="宋体" w:hAnsi="宋体" w:cs="宋体"/>
                <w:color w:val="000000"/>
                <w:sz w:val="18"/>
                <w:szCs w:val="18"/>
              </w:rPr>
            </w:pPr>
            <w:r>
              <w:rPr>
                <w:rFonts w:ascii="宋体" w:hAnsi="宋体" w:cs="宋体" w:hint="eastAsia"/>
                <w:color w:val="000000"/>
                <w:sz w:val="18"/>
                <w:szCs w:val="18"/>
              </w:rPr>
              <w:t>4万元</w:t>
            </w:r>
          </w:p>
        </w:tc>
      </w:tr>
      <w:tr w:rsidR="000205F2" w:rsidRPr="00D979FE" w:rsidTr="000205F2">
        <w:trPr>
          <w:trHeight w:val="600"/>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205F2" w:rsidRPr="00D979FE" w:rsidRDefault="000205F2" w:rsidP="000205F2">
            <w:pPr>
              <w:widowControl/>
              <w:jc w:val="center"/>
              <w:textAlignment w:val="center"/>
              <w:rPr>
                <w:rFonts w:ascii="宋体" w:hAnsi="宋体" w:cs="宋体"/>
                <w:b/>
                <w:bCs/>
                <w:color w:val="000000"/>
                <w:sz w:val="18"/>
                <w:szCs w:val="18"/>
              </w:rPr>
            </w:pPr>
            <w:r w:rsidRPr="00D979FE">
              <w:rPr>
                <w:rFonts w:ascii="宋体" w:hAnsi="宋体" w:cs="宋体" w:hint="eastAsia"/>
                <w:b/>
                <w:bCs/>
                <w:color w:val="000000"/>
                <w:kern w:val="0"/>
                <w:sz w:val="18"/>
                <w:szCs w:val="18"/>
                <w:lang w:bidi="ar"/>
              </w:rPr>
              <w:t>资金用途</w:t>
            </w:r>
          </w:p>
        </w:tc>
        <w:tc>
          <w:tcPr>
            <w:tcW w:w="0" w:type="auto"/>
            <w:gridSpan w:val="7"/>
            <w:tcBorders>
              <w:top w:val="single" w:sz="4" w:space="0" w:color="000000"/>
              <w:left w:val="single" w:sz="4" w:space="0" w:color="000000"/>
              <w:bottom w:val="single" w:sz="4" w:space="0" w:color="000000"/>
              <w:right w:val="single" w:sz="4" w:space="0" w:color="000000"/>
            </w:tcBorders>
            <w:shd w:val="clear" w:color="auto" w:fill="auto"/>
            <w:noWrap/>
            <w:vAlign w:val="center"/>
          </w:tcPr>
          <w:p w:rsidR="000205F2" w:rsidRPr="00D979FE" w:rsidRDefault="00567118" w:rsidP="000205F2">
            <w:pPr>
              <w:widowControl/>
              <w:jc w:val="left"/>
              <w:textAlignment w:val="center"/>
              <w:rPr>
                <w:rFonts w:ascii="宋体" w:hAnsi="宋体" w:cs="宋体"/>
                <w:color w:val="000000"/>
                <w:sz w:val="18"/>
                <w:szCs w:val="18"/>
              </w:rPr>
            </w:pPr>
            <w:r w:rsidRPr="00567118">
              <w:rPr>
                <w:rFonts w:ascii="宋体" w:hAnsi="宋体" w:cs="宋体" w:hint="eastAsia"/>
                <w:color w:val="000000"/>
                <w:sz w:val="18"/>
                <w:szCs w:val="18"/>
              </w:rPr>
              <w:t>按实际情况，及时支付大型活动设备租赁经费，确保宣传活动的正常播出。</w:t>
            </w:r>
          </w:p>
        </w:tc>
      </w:tr>
      <w:tr w:rsidR="000205F2" w:rsidRPr="00D979FE" w:rsidTr="000205F2">
        <w:trPr>
          <w:trHeight w:val="405"/>
        </w:trPr>
        <w:tc>
          <w:tcPr>
            <w:tcW w:w="16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0205F2" w:rsidRPr="00D979FE" w:rsidRDefault="000205F2" w:rsidP="000205F2">
            <w:pPr>
              <w:widowControl/>
              <w:jc w:val="center"/>
              <w:textAlignment w:val="center"/>
              <w:rPr>
                <w:rFonts w:ascii="宋体" w:hAnsi="宋体" w:cs="宋体"/>
                <w:b/>
                <w:bCs/>
                <w:color w:val="000000"/>
                <w:sz w:val="18"/>
                <w:szCs w:val="18"/>
              </w:rPr>
            </w:pPr>
            <w:r w:rsidRPr="00D979FE">
              <w:rPr>
                <w:rFonts w:ascii="宋体" w:hAnsi="宋体" w:cs="宋体" w:hint="eastAsia"/>
                <w:b/>
                <w:bCs/>
                <w:color w:val="000000"/>
                <w:kern w:val="0"/>
                <w:sz w:val="18"/>
                <w:szCs w:val="18"/>
                <w:lang w:bidi="ar"/>
              </w:rPr>
              <w:t>资金支出计划</w:t>
            </w:r>
            <w:r w:rsidRPr="00D979FE">
              <w:rPr>
                <w:rFonts w:ascii="宋体" w:hAnsi="宋体" w:cs="宋体" w:hint="eastAsia"/>
                <w:b/>
                <w:bCs/>
                <w:color w:val="000000"/>
                <w:kern w:val="0"/>
                <w:sz w:val="18"/>
                <w:szCs w:val="18"/>
                <w:lang w:bidi="ar"/>
              </w:rPr>
              <w:br/>
              <w:t>（累计支出比例）</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0205F2" w:rsidRPr="00D979FE" w:rsidRDefault="000205F2" w:rsidP="000205F2">
            <w:pPr>
              <w:widowControl/>
              <w:jc w:val="center"/>
              <w:textAlignment w:val="center"/>
              <w:rPr>
                <w:rFonts w:ascii="宋体" w:hAnsi="宋体" w:cs="宋体"/>
                <w:b/>
                <w:bCs/>
                <w:color w:val="000000"/>
                <w:sz w:val="18"/>
                <w:szCs w:val="18"/>
              </w:rPr>
            </w:pPr>
            <w:r w:rsidRPr="00D979FE">
              <w:rPr>
                <w:rFonts w:ascii="宋体" w:hAnsi="宋体" w:cs="宋体" w:hint="eastAsia"/>
                <w:b/>
                <w:bCs/>
                <w:color w:val="000000"/>
                <w:kern w:val="0"/>
                <w:sz w:val="18"/>
                <w:szCs w:val="18"/>
                <w:lang w:bidi="ar"/>
              </w:rPr>
              <w:t>3月底</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205F2" w:rsidRPr="00D979FE" w:rsidRDefault="000205F2" w:rsidP="000205F2">
            <w:pPr>
              <w:widowControl/>
              <w:jc w:val="center"/>
              <w:textAlignment w:val="center"/>
              <w:rPr>
                <w:rFonts w:ascii="宋体" w:hAnsi="宋体" w:cs="宋体"/>
                <w:b/>
                <w:bCs/>
                <w:color w:val="000000"/>
                <w:sz w:val="18"/>
                <w:szCs w:val="18"/>
              </w:rPr>
            </w:pPr>
            <w:r w:rsidRPr="00D979FE">
              <w:rPr>
                <w:rFonts w:ascii="宋体" w:hAnsi="宋体" w:cs="宋体" w:hint="eastAsia"/>
                <w:b/>
                <w:bCs/>
                <w:color w:val="000000"/>
                <w:kern w:val="0"/>
                <w:sz w:val="18"/>
                <w:szCs w:val="18"/>
                <w:lang w:bidi="ar"/>
              </w:rPr>
              <w:t>6月底</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0205F2" w:rsidRPr="00D979FE" w:rsidRDefault="000205F2" w:rsidP="000205F2">
            <w:pPr>
              <w:widowControl/>
              <w:jc w:val="center"/>
              <w:textAlignment w:val="center"/>
              <w:rPr>
                <w:rFonts w:ascii="宋体" w:hAnsi="宋体" w:cs="宋体"/>
                <w:b/>
                <w:bCs/>
                <w:color w:val="000000"/>
                <w:sz w:val="18"/>
                <w:szCs w:val="18"/>
              </w:rPr>
            </w:pPr>
            <w:r w:rsidRPr="00D979FE">
              <w:rPr>
                <w:rFonts w:ascii="宋体" w:hAnsi="宋体" w:cs="宋体" w:hint="eastAsia"/>
                <w:b/>
                <w:bCs/>
                <w:color w:val="000000"/>
                <w:kern w:val="0"/>
                <w:sz w:val="18"/>
                <w:szCs w:val="18"/>
                <w:lang w:bidi="ar"/>
              </w:rPr>
              <w:t>10月底</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205F2" w:rsidRPr="00D979FE" w:rsidRDefault="000205F2" w:rsidP="000205F2">
            <w:pPr>
              <w:widowControl/>
              <w:jc w:val="center"/>
              <w:textAlignment w:val="center"/>
              <w:rPr>
                <w:rFonts w:ascii="宋体" w:hAnsi="宋体" w:cs="宋体"/>
                <w:b/>
                <w:bCs/>
                <w:color w:val="000000"/>
                <w:sz w:val="18"/>
                <w:szCs w:val="18"/>
              </w:rPr>
            </w:pPr>
            <w:r w:rsidRPr="00D979FE">
              <w:rPr>
                <w:rFonts w:ascii="宋体" w:hAnsi="宋体" w:cs="宋体" w:hint="eastAsia"/>
                <w:b/>
                <w:bCs/>
                <w:color w:val="000000"/>
                <w:kern w:val="0"/>
                <w:sz w:val="18"/>
                <w:szCs w:val="18"/>
                <w:lang w:bidi="ar"/>
              </w:rPr>
              <w:t>12月底</w:t>
            </w:r>
          </w:p>
        </w:tc>
      </w:tr>
      <w:tr w:rsidR="000205F2" w:rsidRPr="00D979FE" w:rsidTr="000205F2">
        <w:trPr>
          <w:trHeight w:val="405"/>
        </w:trPr>
        <w:tc>
          <w:tcPr>
            <w:tcW w:w="16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205F2" w:rsidRPr="00D979FE" w:rsidRDefault="000205F2" w:rsidP="000205F2">
            <w:pPr>
              <w:jc w:val="center"/>
              <w:rPr>
                <w:rFonts w:ascii="宋体" w:hAnsi="宋体" w:cs="宋体"/>
                <w:b/>
                <w:bCs/>
                <w:color w:val="000000"/>
                <w:sz w:val="18"/>
                <w:szCs w:val="18"/>
              </w:rPr>
            </w:pP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0205F2" w:rsidRPr="00D979FE" w:rsidRDefault="002B6121" w:rsidP="000205F2">
            <w:pPr>
              <w:widowControl/>
              <w:jc w:val="center"/>
              <w:textAlignment w:val="center"/>
              <w:rPr>
                <w:rFonts w:ascii="宋体" w:hAnsi="宋体" w:cs="宋体"/>
                <w:color w:val="000000"/>
                <w:sz w:val="18"/>
                <w:szCs w:val="18"/>
              </w:rPr>
            </w:pPr>
            <w:r>
              <w:rPr>
                <w:rFonts w:ascii="宋体" w:hAnsi="宋体" w:cs="宋体" w:hint="eastAsia"/>
                <w:color w:val="000000"/>
                <w:sz w:val="18"/>
                <w:szCs w:val="18"/>
              </w:rPr>
              <w:t>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205F2" w:rsidRPr="00D979FE" w:rsidRDefault="002B6121" w:rsidP="000205F2">
            <w:pPr>
              <w:widowControl/>
              <w:jc w:val="center"/>
              <w:textAlignment w:val="center"/>
              <w:rPr>
                <w:rFonts w:ascii="宋体" w:hAnsi="宋体" w:cs="宋体"/>
                <w:color w:val="000000"/>
                <w:sz w:val="18"/>
                <w:szCs w:val="18"/>
              </w:rPr>
            </w:pPr>
            <w:r>
              <w:rPr>
                <w:rFonts w:ascii="宋体" w:hAnsi="宋体" w:cs="宋体" w:hint="eastAsia"/>
                <w:color w:val="000000"/>
                <w:sz w:val="18"/>
                <w:szCs w:val="18"/>
              </w:rPr>
              <w:t>50</w:t>
            </w:r>
            <w:r>
              <w:rPr>
                <w:rFonts w:ascii="宋体" w:hAnsi="宋体" w:cs="宋体"/>
                <w:color w:val="000000"/>
                <w:sz w:val="18"/>
                <w:szCs w:val="18"/>
              </w:rPr>
              <w:t>%</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0205F2" w:rsidRPr="00D979FE" w:rsidRDefault="002B6121" w:rsidP="000205F2">
            <w:pPr>
              <w:widowControl/>
              <w:jc w:val="center"/>
              <w:textAlignment w:val="center"/>
              <w:rPr>
                <w:rFonts w:ascii="宋体" w:hAnsi="宋体" w:cs="宋体"/>
                <w:color w:val="000000"/>
                <w:sz w:val="18"/>
                <w:szCs w:val="18"/>
              </w:rPr>
            </w:pPr>
            <w:r>
              <w:rPr>
                <w:rFonts w:ascii="宋体" w:hAnsi="宋体" w:cs="宋体" w:hint="eastAsia"/>
                <w:color w:val="000000"/>
                <w:sz w:val="18"/>
                <w:szCs w:val="18"/>
              </w:rPr>
              <w:t>100</w:t>
            </w:r>
            <w:r>
              <w:rPr>
                <w:rFonts w:ascii="宋体" w:hAnsi="宋体" w:cs="宋体"/>
                <w:color w:val="000000"/>
                <w:sz w:val="18"/>
                <w:szCs w:val="18"/>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205F2" w:rsidRPr="00D979FE" w:rsidRDefault="002B6121" w:rsidP="000205F2">
            <w:pPr>
              <w:jc w:val="center"/>
              <w:rPr>
                <w:rFonts w:ascii="宋体" w:hAnsi="宋体" w:cs="宋体"/>
                <w:color w:val="000000"/>
                <w:sz w:val="18"/>
                <w:szCs w:val="18"/>
              </w:rPr>
            </w:pPr>
            <w:r>
              <w:rPr>
                <w:rFonts w:ascii="宋体" w:hAnsi="宋体" w:cs="宋体" w:hint="eastAsia"/>
                <w:color w:val="000000"/>
                <w:sz w:val="18"/>
                <w:szCs w:val="18"/>
              </w:rPr>
              <w:t>100</w:t>
            </w:r>
            <w:r>
              <w:rPr>
                <w:rFonts w:ascii="宋体" w:hAnsi="宋体" w:cs="宋体"/>
                <w:color w:val="000000"/>
                <w:sz w:val="18"/>
                <w:szCs w:val="18"/>
              </w:rPr>
              <w:t>%</w:t>
            </w:r>
          </w:p>
        </w:tc>
      </w:tr>
      <w:tr w:rsidR="000205F2" w:rsidRPr="00D979FE" w:rsidTr="000205F2">
        <w:trPr>
          <w:trHeight w:val="300"/>
        </w:trPr>
        <w:tc>
          <w:tcPr>
            <w:tcW w:w="1656" w:type="dxa"/>
            <w:tcBorders>
              <w:top w:val="single" w:sz="4" w:space="0" w:color="000000"/>
              <w:left w:val="single" w:sz="4" w:space="0" w:color="000000"/>
              <w:right w:val="single" w:sz="4" w:space="0" w:color="000000"/>
            </w:tcBorders>
            <w:shd w:val="clear" w:color="auto" w:fill="auto"/>
            <w:noWrap/>
            <w:vAlign w:val="center"/>
          </w:tcPr>
          <w:p w:rsidR="000205F2" w:rsidRPr="00D979FE" w:rsidRDefault="000205F2" w:rsidP="000205F2">
            <w:pPr>
              <w:widowControl/>
              <w:jc w:val="center"/>
              <w:textAlignment w:val="center"/>
              <w:rPr>
                <w:rFonts w:ascii="宋体" w:hAnsi="宋体" w:cs="宋体"/>
                <w:b/>
                <w:bCs/>
                <w:color w:val="000000"/>
                <w:sz w:val="18"/>
                <w:szCs w:val="18"/>
              </w:rPr>
            </w:pPr>
            <w:r w:rsidRPr="00D979FE">
              <w:rPr>
                <w:rFonts w:ascii="宋体" w:hAnsi="宋体" w:cs="宋体" w:hint="eastAsia"/>
                <w:b/>
                <w:bCs/>
                <w:color w:val="000000"/>
                <w:kern w:val="0"/>
                <w:sz w:val="18"/>
                <w:szCs w:val="18"/>
                <w:lang w:bidi="ar"/>
              </w:rPr>
              <w:t>年度绩效目标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205F2" w:rsidRPr="00D979FE" w:rsidRDefault="000205F2" w:rsidP="000205F2">
            <w:pPr>
              <w:widowControl/>
              <w:jc w:val="left"/>
              <w:textAlignment w:val="center"/>
              <w:rPr>
                <w:rFonts w:ascii="宋体" w:hAnsi="宋体" w:cs="宋体"/>
                <w:color w:val="000000"/>
                <w:sz w:val="18"/>
                <w:szCs w:val="18"/>
              </w:rPr>
            </w:pPr>
            <w:r w:rsidRPr="00D979FE">
              <w:rPr>
                <w:rFonts w:ascii="宋体" w:hAnsi="宋体" w:cs="宋体" w:hint="eastAsia"/>
                <w:color w:val="000000"/>
                <w:kern w:val="0"/>
                <w:sz w:val="18"/>
                <w:szCs w:val="18"/>
                <w:lang w:bidi="ar"/>
              </w:rPr>
              <w:t>目标1</w:t>
            </w:r>
          </w:p>
        </w:tc>
        <w:tc>
          <w:tcPr>
            <w:tcW w:w="0" w:type="auto"/>
            <w:gridSpan w:val="6"/>
            <w:tcBorders>
              <w:top w:val="single" w:sz="4" w:space="0" w:color="000000"/>
              <w:left w:val="single" w:sz="4" w:space="0" w:color="000000"/>
              <w:bottom w:val="single" w:sz="4" w:space="0" w:color="000000"/>
              <w:right w:val="single" w:sz="4" w:space="0" w:color="000000"/>
            </w:tcBorders>
            <w:shd w:val="clear" w:color="auto" w:fill="auto"/>
            <w:noWrap/>
            <w:vAlign w:val="center"/>
          </w:tcPr>
          <w:p w:rsidR="000205F2" w:rsidRPr="00D979FE" w:rsidRDefault="002B6121" w:rsidP="000205F2">
            <w:pPr>
              <w:widowControl/>
              <w:jc w:val="left"/>
              <w:textAlignment w:val="center"/>
              <w:rPr>
                <w:rFonts w:ascii="宋体" w:hAnsi="宋体" w:cs="宋体"/>
                <w:color w:val="000000"/>
                <w:sz w:val="18"/>
                <w:szCs w:val="18"/>
              </w:rPr>
            </w:pPr>
            <w:r w:rsidRPr="002B6121">
              <w:rPr>
                <w:rFonts w:ascii="宋体" w:hAnsi="宋体" w:cs="宋体" w:hint="eastAsia"/>
                <w:color w:val="000000"/>
                <w:sz w:val="18"/>
                <w:szCs w:val="18"/>
              </w:rPr>
              <w:t>及时支付大型活动设备租赁费，保障宣传活动的正常播出。</w:t>
            </w:r>
          </w:p>
        </w:tc>
      </w:tr>
      <w:tr w:rsidR="000205F2" w:rsidRPr="00D979FE" w:rsidTr="000205F2">
        <w:trPr>
          <w:trHeight w:val="300"/>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0205F2" w:rsidRPr="00D979FE" w:rsidRDefault="000205F2" w:rsidP="000205F2">
            <w:pPr>
              <w:widowControl/>
              <w:jc w:val="center"/>
              <w:textAlignment w:val="center"/>
              <w:rPr>
                <w:rFonts w:ascii="宋体" w:hAnsi="宋体" w:cs="宋体"/>
                <w:b/>
                <w:bCs/>
                <w:color w:val="000000"/>
                <w:sz w:val="18"/>
                <w:szCs w:val="18"/>
              </w:rPr>
            </w:pPr>
            <w:r w:rsidRPr="00D979FE">
              <w:rPr>
                <w:rFonts w:ascii="宋体" w:hAnsi="宋体" w:cs="宋体" w:hint="eastAsia"/>
                <w:b/>
                <w:bCs/>
                <w:color w:val="000000"/>
                <w:kern w:val="0"/>
                <w:sz w:val="18"/>
                <w:szCs w:val="18"/>
                <w:lang w:bidi="ar"/>
              </w:rPr>
              <w:t>一级指标</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0205F2" w:rsidRPr="00D979FE" w:rsidRDefault="000205F2" w:rsidP="000205F2">
            <w:pPr>
              <w:widowControl/>
              <w:jc w:val="center"/>
              <w:textAlignment w:val="center"/>
              <w:rPr>
                <w:rFonts w:ascii="宋体" w:hAnsi="宋体" w:cs="宋体"/>
                <w:b/>
                <w:bCs/>
                <w:color w:val="000000"/>
                <w:sz w:val="18"/>
                <w:szCs w:val="18"/>
              </w:rPr>
            </w:pPr>
            <w:r w:rsidRPr="00D979FE">
              <w:rPr>
                <w:rFonts w:ascii="宋体" w:hAnsi="宋体" w:cs="宋体" w:hint="eastAsia"/>
                <w:b/>
                <w:bCs/>
                <w:color w:val="000000"/>
                <w:kern w:val="0"/>
                <w:sz w:val="18"/>
                <w:szCs w:val="18"/>
                <w:lang w:bidi="ar"/>
              </w:rPr>
              <w:t>二级指标</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0205F2" w:rsidRPr="00D979FE" w:rsidRDefault="000205F2" w:rsidP="000205F2">
            <w:pPr>
              <w:widowControl/>
              <w:jc w:val="center"/>
              <w:textAlignment w:val="center"/>
              <w:rPr>
                <w:rFonts w:ascii="宋体" w:hAnsi="宋体" w:cs="宋体"/>
                <w:b/>
                <w:bCs/>
                <w:color w:val="000000"/>
                <w:sz w:val="18"/>
                <w:szCs w:val="18"/>
              </w:rPr>
            </w:pPr>
            <w:r w:rsidRPr="00D979FE">
              <w:rPr>
                <w:rFonts w:ascii="宋体" w:hAnsi="宋体" w:cs="宋体" w:hint="eastAsia"/>
                <w:b/>
                <w:bCs/>
                <w:color w:val="000000"/>
                <w:kern w:val="0"/>
                <w:sz w:val="18"/>
                <w:szCs w:val="18"/>
                <w:lang w:bidi="ar"/>
              </w:rPr>
              <w:t>三级指标</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0205F2" w:rsidRPr="00D979FE" w:rsidRDefault="000205F2" w:rsidP="000205F2">
            <w:pPr>
              <w:widowControl/>
              <w:jc w:val="center"/>
              <w:textAlignment w:val="center"/>
              <w:rPr>
                <w:rFonts w:ascii="宋体" w:hAnsi="宋体" w:cs="宋体"/>
                <w:b/>
                <w:bCs/>
                <w:color w:val="000000"/>
                <w:sz w:val="18"/>
                <w:szCs w:val="18"/>
              </w:rPr>
            </w:pPr>
            <w:r w:rsidRPr="00D979FE">
              <w:rPr>
                <w:rFonts w:ascii="宋体" w:hAnsi="宋体" w:cs="宋体" w:hint="eastAsia"/>
                <w:b/>
                <w:bCs/>
                <w:color w:val="000000"/>
                <w:kern w:val="0"/>
                <w:sz w:val="18"/>
                <w:szCs w:val="18"/>
                <w:lang w:bidi="ar"/>
              </w:rPr>
              <w:t>绩效指标描述（指标内容）</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0205F2" w:rsidRPr="00D979FE" w:rsidRDefault="000205F2" w:rsidP="000205F2">
            <w:pPr>
              <w:widowControl/>
              <w:jc w:val="center"/>
              <w:textAlignment w:val="center"/>
              <w:rPr>
                <w:rFonts w:ascii="宋体" w:hAnsi="宋体" w:cs="宋体"/>
                <w:b/>
                <w:bCs/>
                <w:color w:val="000000"/>
                <w:sz w:val="18"/>
                <w:szCs w:val="18"/>
              </w:rPr>
            </w:pPr>
            <w:r w:rsidRPr="00D979FE">
              <w:rPr>
                <w:rFonts w:ascii="宋体" w:hAnsi="宋体" w:cs="宋体" w:hint="eastAsia"/>
                <w:b/>
                <w:bCs/>
                <w:color w:val="000000"/>
                <w:kern w:val="0"/>
                <w:sz w:val="18"/>
                <w:szCs w:val="18"/>
                <w:lang w:bidi="ar"/>
              </w:rPr>
              <w:t>指标值</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0205F2" w:rsidRPr="00D979FE" w:rsidRDefault="000205F2" w:rsidP="000205F2">
            <w:pPr>
              <w:widowControl/>
              <w:jc w:val="center"/>
              <w:textAlignment w:val="center"/>
              <w:rPr>
                <w:rFonts w:ascii="宋体" w:hAnsi="宋体" w:cs="宋体"/>
                <w:b/>
                <w:bCs/>
                <w:color w:val="000000"/>
                <w:sz w:val="18"/>
                <w:szCs w:val="18"/>
              </w:rPr>
            </w:pPr>
            <w:r w:rsidRPr="00D979FE">
              <w:rPr>
                <w:rFonts w:ascii="宋体" w:hAnsi="宋体" w:cs="宋体" w:hint="eastAsia"/>
                <w:b/>
                <w:bCs/>
                <w:color w:val="000000"/>
                <w:kern w:val="0"/>
                <w:sz w:val="18"/>
                <w:szCs w:val="18"/>
                <w:lang w:bidi="ar"/>
              </w:rPr>
              <w:t>指标确定依据</w:t>
            </w:r>
          </w:p>
        </w:tc>
      </w:tr>
      <w:tr w:rsidR="000205F2" w:rsidRPr="00D979FE" w:rsidTr="000205F2">
        <w:trPr>
          <w:trHeight w:val="300"/>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0205F2" w:rsidRPr="00D979FE" w:rsidRDefault="000205F2" w:rsidP="000205F2">
            <w:pPr>
              <w:jc w:val="center"/>
              <w:rPr>
                <w:rFonts w:ascii="宋体" w:hAnsi="宋体" w:cs="宋体"/>
                <w:b/>
                <w:bCs/>
                <w:color w:val="000000"/>
                <w:sz w:val="18"/>
                <w:szCs w:val="18"/>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0205F2" w:rsidRPr="00D979FE" w:rsidRDefault="000205F2" w:rsidP="000205F2">
            <w:pPr>
              <w:jc w:val="center"/>
              <w:rPr>
                <w:rFonts w:ascii="宋体" w:hAnsi="宋体" w:cs="宋体"/>
                <w:b/>
                <w:bCs/>
                <w:color w:val="000000"/>
                <w:sz w:val="18"/>
                <w:szCs w:val="18"/>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0205F2" w:rsidRPr="00D979FE" w:rsidRDefault="000205F2" w:rsidP="000205F2">
            <w:pPr>
              <w:jc w:val="center"/>
              <w:rPr>
                <w:rFonts w:ascii="宋体" w:hAnsi="宋体" w:cs="宋体"/>
                <w:b/>
                <w:bCs/>
                <w:color w:val="000000"/>
                <w:sz w:val="18"/>
                <w:szCs w:val="18"/>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0205F2" w:rsidRPr="00D979FE" w:rsidRDefault="000205F2" w:rsidP="000205F2">
            <w:pPr>
              <w:jc w:val="center"/>
              <w:rPr>
                <w:rFonts w:ascii="宋体" w:hAnsi="宋体" w:cs="宋体"/>
                <w:b/>
                <w:bCs/>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205F2" w:rsidRPr="00D979FE" w:rsidRDefault="000205F2" w:rsidP="000205F2">
            <w:pPr>
              <w:widowControl/>
              <w:jc w:val="center"/>
              <w:textAlignment w:val="center"/>
              <w:rPr>
                <w:rFonts w:ascii="宋体" w:hAnsi="宋体" w:cs="宋体"/>
                <w:b/>
                <w:bCs/>
                <w:color w:val="000000"/>
                <w:sz w:val="18"/>
                <w:szCs w:val="18"/>
              </w:rPr>
            </w:pPr>
            <w:r w:rsidRPr="00D979FE">
              <w:rPr>
                <w:rFonts w:ascii="宋体" w:hAnsi="宋体" w:cs="宋体" w:hint="eastAsia"/>
                <w:b/>
                <w:bCs/>
                <w:color w:val="000000"/>
                <w:kern w:val="0"/>
                <w:sz w:val="18"/>
                <w:szCs w:val="18"/>
                <w:lang w:bidi="ar"/>
              </w:rPr>
              <w:t>符号</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205F2" w:rsidRPr="00D979FE" w:rsidRDefault="000205F2" w:rsidP="000205F2">
            <w:pPr>
              <w:widowControl/>
              <w:jc w:val="center"/>
              <w:textAlignment w:val="center"/>
              <w:rPr>
                <w:rFonts w:ascii="宋体" w:hAnsi="宋体" w:cs="宋体"/>
                <w:b/>
                <w:bCs/>
                <w:color w:val="000000"/>
                <w:sz w:val="18"/>
                <w:szCs w:val="18"/>
              </w:rPr>
            </w:pPr>
            <w:r w:rsidRPr="00D979FE">
              <w:rPr>
                <w:rFonts w:ascii="宋体" w:hAnsi="宋体" w:cs="宋体" w:hint="eastAsia"/>
                <w:b/>
                <w:bCs/>
                <w:color w:val="000000"/>
                <w:kern w:val="0"/>
                <w:sz w:val="18"/>
                <w:szCs w:val="18"/>
                <w:lang w:bidi="ar"/>
              </w:rPr>
              <w:t>值</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205F2" w:rsidRPr="00D979FE" w:rsidRDefault="000205F2" w:rsidP="000205F2">
            <w:pPr>
              <w:widowControl/>
              <w:jc w:val="center"/>
              <w:textAlignment w:val="center"/>
              <w:rPr>
                <w:rFonts w:ascii="宋体" w:hAnsi="宋体" w:cs="宋体"/>
                <w:b/>
                <w:bCs/>
                <w:color w:val="000000"/>
                <w:sz w:val="18"/>
                <w:szCs w:val="18"/>
              </w:rPr>
            </w:pPr>
            <w:r w:rsidRPr="00D979FE">
              <w:rPr>
                <w:rFonts w:ascii="宋体" w:hAnsi="宋体" w:cs="宋体" w:hint="eastAsia"/>
                <w:b/>
                <w:bCs/>
                <w:color w:val="000000"/>
                <w:kern w:val="0"/>
                <w:sz w:val="18"/>
                <w:szCs w:val="18"/>
                <w:lang w:bidi="ar"/>
              </w:rPr>
              <w:t>单位（文字描述）</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0205F2" w:rsidRPr="00D979FE" w:rsidRDefault="000205F2" w:rsidP="000205F2">
            <w:pPr>
              <w:jc w:val="center"/>
              <w:rPr>
                <w:rFonts w:ascii="宋体" w:hAnsi="宋体" w:cs="宋体"/>
                <w:b/>
                <w:bCs/>
                <w:color w:val="000000"/>
                <w:sz w:val="18"/>
                <w:szCs w:val="18"/>
              </w:rPr>
            </w:pPr>
          </w:p>
        </w:tc>
      </w:tr>
      <w:tr w:rsidR="00567118" w:rsidRPr="00D979FE" w:rsidTr="009235A7">
        <w:trPr>
          <w:trHeight w:val="300"/>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567118" w:rsidRPr="00D979FE" w:rsidRDefault="00567118" w:rsidP="00567118">
            <w:pPr>
              <w:widowControl/>
              <w:jc w:val="center"/>
              <w:textAlignment w:val="center"/>
              <w:rPr>
                <w:rFonts w:ascii="宋体" w:hAnsi="宋体" w:cs="宋体"/>
                <w:b/>
                <w:bCs/>
                <w:color w:val="000000"/>
                <w:sz w:val="18"/>
                <w:szCs w:val="18"/>
              </w:rPr>
            </w:pPr>
            <w:r w:rsidRPr="00D979FE">
              <w:rPr>
                <w:rFonts w:ascii="宋体" w:hAnsi="宋体" w:cs="宋体" w:hint="eastAsia"/>
                <w:b/>
                <w:bCs/>
                <w:color w:val="000000"/>
                <w:kern w:val="0"/>
                <w:sz w:val="18"/>
                <w:szCs w:val="18"/>
                <w:lang w:bidi="ar"/>
              </w:rPr>
              <w:t>产出指标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567118" w:rsidRPr="00567118" w:rsidRDefault="00567118" w:rsidP="00567118">
            <w:pPr>
              <w:rPr>
                <w:sz w:val="18"/>
                <w:szCs w:val="18"/>
              </w:rPr>
            </w:pPr>
            <w:r w:rsidRPr="00567118">
              <w:rPr>
                <w:rFonts w:hint="eastAsia"/>
                <w:sz w:val="18"/>
                <w:szCs w:val="18"/>
              </w:rPr>
              <w:t>数量指标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567118" w:rsidRPr="00567118" w:rsidRDefault="00567118" w:rsidP="00567118">
            <w:pPr>
              <w:rPr>
                <w:sz w:val="18"/>
                <w:szCs w:val="18"/>
              </w:rPr>
            </w:pPr>
            <w:r w:rsidRPr="00567118">
              <w:rPr>
                <w:rFonts w:hint="eastAsia"/>
                <w:sz w:val="18"/>
                <w:szCs w:val="18"/>
              </w:rPr>
              <w:t>大型活动举办成功比例</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567118" w:rsidRPr="00567118" w:rsidRDefault="00567118" w:rsidP="00567118">
            <w:pPr>
              <w:rPr>
                <w:sz w:val="18"/>
                <w:szCs w:val="18"/>
              </w:rPr>
            </w:pPr>
            <w:r w:rsidRPr="00567118">
              <w:rPr>
                <w:rFonts w:hint="eastAsia"/>
                <w:sz w:val="18"/>
                <w:szCs w:val="18"/>
              </w:rPr>
              <w:t>大型活动举办成功次数占</w:t>
            </w:r>
            <w:proofErr w:type="gramStart"/>
            <w:r w:rsidRPr="00567118">
              <w:rPr>
                <w:rFonts w:hint="eastAsia"/>
                <w:sz w:val="18"/>
                <w:szCs w:val="18"/>
              </w:rPr>
              <w:t>总大型</w:t>
            </w:r>
            <w:proofErr w:type="gramEnd"/>
            <w:r w:rsidRPr="00567118">
              <w:rPr>
                <w:rFonts w:hint="eastAsia"/>
                <w:sz w:val="18"/>
                <w:szCs w:val="18"/>
              </w:rPr>
              <w:t>活动举办次数的比例</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567118" w:rsidRPr="00567118" w:rsidRDefault="00567118" w:rsidP="00567118">
            <w:pPr>
              <w:rPr>
                <w:sz w:val="18"/>
                <w:szCs w:val="18"/>
              </w:rPr>
            </w:pPr>
            <w:r w:rsidRPr="00567118">
              <w:rPr>
                <w:rFonts w:hint="eastAsia"/>
                <w:sz w:val="18"/>
                <w:szCs w:val="18"/>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567118" w:rsidRPr="00567118" w:rsidRDefault="00567118" w:rsidP="00567118">
            <w:pPr>
              <w:rPr>
                <w:sz w:val="18"/>
                <w:szCs w:val="18"/>
              </w:rPr>
            </w:pPr>
            <w:r w:rsidRPr="00567118">
              <w:rPr>
                <w:rFonts w:hint="eastAsia"/>
                <w:sz w:val="18"/>
                <w:szCs w:val="18"/>
              </w:rPr>
              <w:t>4</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567118" w:rsidRPr="00567118" w:rsidRDefault="00567118" w:rsidP="00567118">
            <w:pPr>
              <w:rPr>
                <w:sz w:val="18"/>
                <w:szCs w:val="18"/>
              </w:rPr>
            </w:pPr>
            <w:r w:rsidRPr="00567118">
              <w:rPr>
                <w:rFonts w:hint="eastAsia"/>
                <w:sz w:val="18"/>
                <w:szCs w:val="18"/>
              </w:rPr>
              <w:t>次</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567118" w:rsidRPr="00567118" w:rsidRDefault="00567118" w:rsidP="00567118">
            <w:pPr>
              <w:rPr>
                <w:sz w:val="18"/>
                <w:szCs w:val="18"/>
              </w:rPr>
            </w:pPr>
            <w:r w:rsidRPr="00567118">
              <w:rPr>
                <w:rFonts w:hint="eastAsia"/>
                <w:sz w:val="18"/>
                <w:szCs w:val="18"/>
              </w:rPr>
              <w:t>举办活动合同</w:t>
            </w:r>
          </w:p>
        </w:tc>
      </w:tr>
      <w:tr w:rsidR="00567118" w:rsidRPr="00D979FE" w:rsidTr="009235A7">
        <w:trPr>
          <w:trHeight w:val="300"/>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567118" w:rsidRPr="00D979FE" w:rsidRDefault="00567118" w:rsidP="00567118">
            <w:pPr>
              <w:jc w:val="center"/>
              <w:rPr>
                <w:rFonts w:ascii="宋体" w:hAnsi="宋体" w:cs="宋体"/>
                <w:b/>
                <w:bCs/>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567118" w:rsidRPr="00567118" w:rsidRDefault="00567118" w:rsidP="00567118">
            <w:pPr>
              <w:rPr>
                <w:sz w:val="18"/>
                <w:szCs w:val="18"/>
              </w:rPr>
            </w:pPr>
            <w:r w:rsidRPr="00567118">
              <w:rPr>
                <w:rFonts w:hint="eastAsia"/>
                <w:sz w:val="18"/>
                <w:szCs w:val="18"/>
              </w:rPr>
              <w:t>时效指标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567118" w:rsidRPr="00567118" w:rsidRDefault="00567118" w:rsidP="00567118">
            <w:pPr>
              <w:rPr>
                <w:sz w:val="18"/>
                <w:szCs w:val="18"/>
              </w:rPr>
            </w:pPr>
            <w:r w:rsidRPr="00567118">
              <w:rPr>
                <w:rFonts w:hint="eastAsia"/>
                <w:sz w:val="18"/>
                <w:szCs w:val="18"/>
              </w:rPr>
              <w:t>租赁费支付及时性</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567118" w:rsidRPr="00567118" w:rsidRDefault="00567118" w:rsidP="00567118">
            <w:pPr>
              <w:rPr>
                <w:sz w:val="18"/>
                <w:szCs w:val="18"/>
              </w:rPr>
            </w:pPr>
            <w:r w:rsidRPr="00567118">
              <w:rPr>
                <w:rFonts w:hint="eastAsia"/>
                <w:sz w:val="18"/>
                <w:szCs w:val="18"/>
              </w:rPr>
              <w:t>及时支付设备租赁费</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567118" w:rsidRPr="00567118" w:rsidRDefault="00567118" w:rsidP="00567118">
            <w:pPr>
              <w:rPr>
                <w:sz w:val="18"/>
                <w:szCs w:val="18"/>
              </w:rPr>
            </w:pPr>
            <w:r w:rsidRPr="00567118">
              <w:rPr>
                <w:rFonts w:hint="eastAsia"/>
                <w:sz w:val="18"/>
                <w:szCs w:val="18"/>
              </w:rPr>
              <w:t>文字描述</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567118" w:rsidRPr="00567118" w:rsidRDefault="00567118" w:rsidP="00567118">
            <w:pPr>
              <w:rPr>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567118" w:rsidRPr="00567118" w:rsidRDefault="00567118" w:rsidP="00567118">
            <w:pPr>
              <w:rPr>
                <w:sz w:val="18"/>
                <w:szCs w:val="18"/>
              </w:rPr>
            </w:pPr>
            <w:r w:rsidRPr="00567118">
              <w:rPr>
                <w:rFonts w:hint="eastAsia"/>
                <w:sz w:val="18"/>
                <w:szCs w:val="18"/>
              </w:rPr>
              <w:t>及时</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567118" w:rsidRPr="00567118" w:rsidRDefault="00567118" w:rsidP="00567118">
            <w:pPr>
              <w:rPr>
                <w:sz w:val="18"/>
                <w:szCs w:val="18"/>
              </w:rPr>
            </w:pPr>
            <w:r w:rsidRPr="00567118">
              <w:rPr>
                <w:rFonts w:hint="eastAsia"/>
                <w:sz w:val="18"/>
                <w:szCs w:val="18"/>
              </w:rPr>
              <w:t>支付票据</w:t>
            </w:r>
          </w:p>
        </w:tc>
      </w:tr>
      <w:tr w:rsidR="00567118" w:rsidRPr="00D979FE" w:rsidTr="009235A7">
        <w:trPr>
          <w:trHeight w:val="300"/>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567118" w:rsidRPr="00D979FE" w:rsidRDefault="00567118" w:rsidP="00567118">
            <w:pPr>
              <w:jc w:val="center"/>
              <w:rPr>
                <w:rFonts w:ascii="宋体" w:hAnsi="宋体" w:cs="宋体"/>
                <w:b/>
                <w:bCs/>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567118" w:rsidRPr="00567118" w:rsidRDefault="00567118" w:rsidP="00567118">
            <w:pPr>
              <w:rPr>
                <w:sz w:val="18"/>
                <w:szCs w:val="18"/>
              </w:rPr>
            </w:pPr>
            <w:r w:rsidRPr="00567118">
              <w:rPr>
                <w:rFonts w:hint="eastAsia"/>
                <w:sz w:val="18"/>
                <w:szCs w:val="18"/>
              </w:rPr>
              <w:t>成本指标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567118" w:rsidRPr="00567118" w:rsidRDefault="00567118" w:rsidP="00567118">
            <w:pPr>
              <w:rPr>
                <w:sz w:val="18"/>
                <w:szCs w:val="18"/>
              </w:rPr>
            </w:pPr>
            <w:r w:rsidRPr="00567118">
              <w:rPr>
                <w:rFonts w:hint="eastAsia"/>
                <w:sz w:val="18"/>
                <w:szCs w:val="18"/>
              </w:rPr>
              <w:t>成本控制</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567118" w:rsidRPr="00567118" w:rsidRDefault="00567118" w:rsidP="00567118">
            <w:pPr>
              <w:rPr>
                <w:sz w:val="18"/>
                <w:szCs w:val="18"/>
              </w:rPr>
            </w:pPr>
            <w:r w:rsidRPr="00567118">
              <w:rPr>
                <w:rFonts w:hint="eastAsia"/>
                <w:sz w:val="18"/>
                <w:szCs w:val="18"/>
              </w:rPr>
              <w:t>成本控制在预算额度内</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567118" w:rsidRPr="00567118" w:rsidRDefault="00567118" w:rsidP="00567118">
            <w:pPr>
              <w:rPr>
                <w:sz w:val="18"/>
                <w:szCs w:val="18"/>
              </w:rPr>
            </w:pPr>
            <w:r w:rsidRPr="00567118">
              <w:rPr>
                <w:rFonts w:hint="eastAsia"/>
                <w:sz w:val="18"/>
                <w:szCs w:val="18"/>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567118" w:rsidRPr="00567118" w:rsidRDefault="00567118" w:rsidP="00567118">
            <w:pPr>
              <w:rPr>
                <w:sz w:val="18"/>
                <w:szCs w:val="18"/>
              </w:rPr>
            </w:pPr>
            <w:r w:rsidRPr="00567118">
              <w:rPr>
                <w:rFonts w:hint="eastAsia"/>
                <w:sz w:val="18"/>
                <w:szCs w:val="18"/>
              </w:rPr>
              <w:t>4</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567118" w:rsidRPr="00567118" w:rsidRDefault="00567118" w:rsidP="00567118">
            <w:pPr>
              <w:rPr>
                <w:sz w:val="18"/>
                <w:szCs w:val="18"/>
              </w:rPr>
            </w:pPr>
            <w:r w:rsidRPr="00567118">
              <w:rPr>
                <w:rFonts w:hint="eastAsia"/>
                <w:sz w:val="18"/>
                <w:szCs w:val="18"/>
              </w:rPr>
              <w:t>万元</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567118" w:rsidRPr="00567118" w:rsidRDefault="00567118" w:rsidP="00567118">
            <w:pPr>
              <w:rPr>
                <w:sz w:val="18"/>
                <w:szCs w:val="18"/>
              </w:rPr>
            </w:pPr>
            <w:r w:rsidRPr="00567118">
              <w:rPr>
                <w:rFonts w:hint="eastAsia"/>
                <w:sz w:val="18"/>
                <w:szCs w:val="18"/>
              </w:rPr>
              <w:t>预算资金</w:t>
            </w:r>
          </w:p>
        </w:tc>
      </w:tr>
      <w:tr w:rsidR="00567118" w:rsidRPr="00D979FE" w:rsidTr="000205F2">
        <w:trPr>
          <w:trHeight w:val="330"/>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567118" w:rsidRPr="00D979FE" w:rsidRDefault="00567118" w:rsidP="00567118">
            <w:pPr>
              <w:jc w:val="center"/>
              <w:rPr>
                <w:rFonts w:ascii="宋体" w:hAnsi="宋体" w:cs="宋体"/>
                <w:b/>
                <w:bCs/>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567118" w:rsidRPr="00567118" w:rsidRDefault="00567118" w:rsidP="00567118">
            <w:pPr>
              <w:rPr>
                <w:sz w:val="18"/>
                <w:szCs w:val="18"/>
              </w:rPr>
            </w:pPr>
            <w:r w:rsidRPr="00567118">
              <w:rPr>
                <w:rFonts w:hint="eastAsia"/>
                <w:sz w:val="18"/>
                <w:szCs w:val="18"/>
              </w:rPr>
              <w:t>质量指标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567118" w:rsidRPr="00567118" w:rsidRDefault="00567118" w:rsidP="00567118">
            <w:pPr>
              <w:rPr>
                <w:sz w:val="18"/>
                <w:szCs w:val="18"/>
              </w:rPr>
            </w:pPr>
            <w:r w:rsidRPr="00567118">
              <w:rPr>
                <w:rFonts w:hint="eastAsia"/>
                <w:sz w:val="18"/>
                <w:szCs w:val="18"/>
              </w:rPr>
              <w:t>大型活动置办质量</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567118" w:rsidRPr="00567118" w:rsidRDefault="00567118" w:rsidP="00567118">
            <w:pPr>
              <w:rPr>
                <w:sz w:val="18"/>
                <w:szCs w:val="18"/>
              </w:rPr>
            </w:pPr>
            <w:r w:rsidRPr="00567118">
              <w:rPr>
                <w:rFonts w:hint="eastAsia"/>
                <w:sz w:val="18"/>
                <w:szCs w:val="18"/>
              </w:rPr>
              <w:t>大型活动置办质量是否达标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567118" w:rsidRPr="00567118" w:rsidRDefault="00567118" w:rsidP="00567118">
            <w:pPr>
              <w:rPr>
                <w:sz w:val="18"/>
                <w:szCs w:val="18"/>
              </w:rPr>
            </w:pPr>
            <w:r w:rsidRPr="00567118">
              <w:rPr>
                <w:rFonts w:hint="eastAsia"/>
                <w:sz w:val="18"/>
                <w:szCs w:val="18"/>
              </w:rPr>
              <w:t>文字描述</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567118" w:rsidRPr="00567118" w:rsidRDefault="00567118" w:rsidP="00567118">
            <w:pPr>
              <w:rPr>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567118" w:rsidRPr="00567118" w:rsidRDefault="00567118" w:rsidP="00567118">
            <w:pPr>
              <w:rPr>
                <w:sz w:val="18"/>
                <w:szCs w:val="18"/>
              </w:rPr>
            </w:pPr>
            <w:r w:rsidRPr="00567118">
              <w:rPr>
                <w:rFonts w:hint="eastAsia"/>
                <w:sz w:val="18"/>
                <w:szCs w:val="18"/>
              </w:rPr>
              <w:t>达标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567118" w:rsidRPr="00567118" w:rsidRDefault="00567118" w:rsidP="00567118">
            <w:pPr>
              <w:rPr>
                <w:sz w:val="18"/>
                <w:szCs w:val="18"/>
              </w:rPr>
            </w:pPr>
            <w:r w:rsidRPr="00567118">
              <w:rPr>
                <w:rFonts w:hint="eastAsia"/>
                <w:sz w:val="18"/>
                <w:szCs w:val="18"/>
              </w:rPr>
              <w:t>会议纪录</w:t>
            </w:r>
          </w:p>
        </w:tc>
      </w:tr>
      <w:tr w:rsidR="00567118" w:rsidRPr="00D979FE" w:rsidTr="009235A7">
        <w:trPr>
          <w:trHeight w:val="300"/>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567118" w:rsidRPr="00D979FE" w:rsidRDefault="00567118" w:rsidP="00567118">
            <w:pPr>
              <w:widowControl/>
              <w:jc w:val="center"/>
              <w:textAlignment w:val="center"/>
              <w:rPr>
                <w:rFonts w:ascii="宋体" w:hAnsi="宋体" w:cs="宋体"/>
                <w:b/>
                <w:bCs/>
                <w:color w:val="000000"/>
                <w:sz w:val="18"/>
                <w:szCs w:val="18"/>
              </w:rPr>
            </w:pPr>
            <w:r w:rsidRPr="00D979FE">
              <w:rPr>
                <w:rFonts w:ascii="宋体" w:hAnsi="宋体" w:cs="宋体" w:hint="eastAsia"/>
                <w:b/>
                <w:bCs/>
                <w:color w:val="000000"/>
                <w:kern w:val="0"/>
                <w:sz w:val="18"/>
                <w:szCs w:val="18"/>
                <w:lang w:bidi="ar"/>
              </w:rPr>
              <w:t>效益指标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567118" w:rsidRPr="00567118" w:rsidRDefault="00567118" w:rsidP="00567118">
            <w:pPr>
              <w:rPr>
                <w:sz w:val="18"/>
                <w:szCs w:val="18"/>
              </w:rPr>
            </w:pPr>
            <w:r w:rsidRPr="00567118">
              <w:rPr>
                <w:rFonts w:hint="eastAsia"/>
                <w:sz w:val="18"/>
                <w:szCs w:val="18"/>
              </w:rPr>
              <w:t>经济效益指标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567118" w:rsidRPr="00567118" w:rsidRDefault="00567118" w:rsidP="00567118">
            <w:pPr>
              <w:rPr>
                <w:sz w:val="18"/>
                <w:szCs w:val="18"/>
              </w:rPr>
            </w:pPr>
            <w:r w:rsidRPr="00567118">
              <w:rPr>
                <w:rFonts w:hint="eastAsia"/>
                <w:sz w:val="18"/>
                <w:szCs w:val="18"/>
              </w:rPr>
              <w:t>提升</w:t>
            </w:r>
            <w:proofErr w:type="gramStart"/>
            <w:r w:rsidRPr="00567118">
              <w:rPr>
                <w:rFonts w:hint="eastAsia"/>
                <w:sz w:val="18"/>
                <w:szCs w:val="18"/>
              </w:rPr>
              <w:t>融媒体</w:t>
            </w:r>
            <w:proofErr w:type="gramEnd"/>
            <w:r w:rsidRPr="00567118">
              <w:rPr>
                <w:rFonts w:hint="eastAsia"/>
                <w:sz w:val="18"/>
                <w:szCs w:val="18"/>
              </w:rPr>
              <w:t>知名度</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567118" w:rsidRPr="00567118" w:rsidRDefault="00567118" w:rsidP="00567118">
            <w:pPr>
              <w:rPr>
                <w:sz w:val="18"/>
                <w:szCs w:val="18"/>
              </w:rPr>
            </w:pPr>
            <w:r w:rsidRPr="00567118">
              <w:rPr>
                <w:rFonts w:hint="eastAsia"/>
                <w:sz w:val="18"/>
                <w:szCs w:val="18"/>
              </w:rPr>
              <w:t>提升</w:t>
            </w:r>
            <w:proofErr w:type="gramStart"/>
            <w:r w:rsidRPr="00567118">
              <w:rPr>
                <w:rFonts w:hint="eastAsia"/>
                <w:sz w:val="18"/>
                <w:szCs w:val="18"/>
              </w:rPr>
              <w:t>融媒体</w:t>
            </w:r>
            <w:proofErr w:type="gramEnd"/>
            <w:r w:rsidRPr="00567118">
              <w:rPr>
                <w:rFonts w:hint="eastAsia"/>
                <w:sz w:val="18"/>
                <w:szCs w:val="18"/>
              </w:rPr>
              <w:t>知名度，增加广告收入</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567118" w:rsidRPr="00567118" w:rsidRDefault="00567118" w:rsidP="00567118">
            <w:pPr>
              <w:rPr>
                <w:sz w:val="18"/>
                <w:szCs w:val="18"/>
              </w:rPr>
            </w:pPr>
            <w:r w:rsidRPr="00567118">
              <w:rPr>
                <w:rFonts w:hint="eastAsia"/>
                <w:sz w:val="18"/>
                <w:szCs w:val="18"/>
              </w:rPr>
              <w:t>文字描述</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567118" w:rsidRPr="00567118" w:rsidRDefault="00567118" w:rsidP="00567118">
            <w:pPr>
              <w:rPr>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567118" w:rsidRPr="00567118" w:rsidRDefault="00567118" w:rsidP="00567118">
            <w:pPr>
              <w:rPr>
                <w:sz w:val="18"/>
                <w:szCs w:val="18"/>
              </w:rPr>
            </w:pPr>
            <w:r w:rsidRPr="00567118">
              <w:rPr>
                <w:rFonts w:hint="eastAsia"/>
                <w:sz w:val="18"/>
                <w:szCs w:val="18"/>
              </w:rPr>
              <w:t>显著</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567118" w:rsidRPr="00567118" w:rsidRDefault="00567118" w:rsidP="00567118">
            <w:pPr>
              <w:rPr>
                <w:sz w:val="18"/>
                <w:szCs w:val="18"/>
              </w:rPr>
            </w:pPr>
            <w:r w:rsidRPr="00567118">
              <w:rPr>
                <w:rFonts w:hint="eastAsia"/>
                <w:sz w:val="18"/>
                <w:szCs w:val="18"/>
              </w:rPr>
              <w:t>广告合同</w:t>
            </w:r>
          </w:p>
        </w:tc>
      </w:tr>
      <w:tr w:rsidR="00567118" w:rsidRPr="00D979FE" w:rsidTr="009235A7">
        <w:trPr>
          <w:trHeight w:val="300"/>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567118" w:rsidRPr="00D979FE" w:rsidRDefault="00567118" w:rsidP="00567118">
            <w:pPr>
              <w:jc w:val="center"/>
              <w:rPr>
                <w:rFonts w:ascii="宋体" w:hAnsi="宋体" w:cs="宋体"/>
                <w:b/>
                <w:bCs/>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567118" w:rsidRPr="00567118" w:rsidRDefault="00567118" w:rsidP="00567118">
            <w:pPr>
              <w:rPr>
                <w:sz w:val="18"/>
                <w:szCs w:val="18"/>
              </w:rPr>
            </w:pPr>
            <w:r w:rsidRPr="00567118">
              <w:rPr>
                <w:rFonts w:hint="eastAsia"/>
                <w:sz w:val="18"/>
                <w:szCs w:val="18"/>
              </w:rPr>
              <w:t>可持续影响指标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567118" w:rsidRPr="00567118" w:rsidRDefault="00567118" w:rsidP="00567118">
            <w:pPr>
              <w:rPr>
                <w:sz w:val="18"/>
                <w:szCs w:val="18"/>
              </w:rPr>
            </w:pPr>
            <w:r w:rsidRPr="00567118">
              <w:rPr>
                <w:rFonts w:hint="eastAsia"/>
                <w:sz w:val="18"/>
                <w:szCs w:val="18"/>
              </w:rPr>
              <w:t>提高大型活动举办质量</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567118" w:rsidRPr="00567118" w:rsidRDefault="00567118" w:rsidP="00567118">
            <w:pPr>
              <w:rPr>
                <w:sz w:val="18"/>
                <w:szCs w:val="18"/>
              </w:rPr>
            </w:pPr>
            <w:r w:rsidRPr="00567118">
              <w:rPr>
                <w:rFonts w:hint="eastAsia"/>
                <w:sz w:val="18"/>
                <w:szCs w:val="18"/>
              </w:rPr>
              <w:t>租赁专用设备对提高大型活动举办质量的影响</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567118" w:rsidRPr="00567118" w:rsidRDefault="00567118" w:rsidP="00567118">
            <w:pPr>
              <w:rPr>
                <w:sz w:val="18"/>
                <w:szCs w:val="18"/>
              </w:rPr>
            </w:pPr>
            <w:r w:rsidRPr="00567118">
              <w:rPr>
                <w:rFonts w:hint="eastAsia"/>
                <w:sz w:val="18"/>
                <w:szCs w:val="18"/>
              </w:rPr>
              <w:t>文字描述</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567118" w:rsidRPr="00567118" w:rsidRDefault="00567118" w:rsidP="00567118">
            <w:pPr>
              <w:rPr>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567118" w:rsidRPr="00567118" w:rsidRDefault="00567118" w:rsidP="00567118">
            <w:pPr>
              <w:rPr>
                <w:sz w:val="18"/>
                <w:szCs w:val="18"/>
              </w:rPr>
            </w:pPr>
            <w:r w:rsidRPr="00567118">
              <w:rPr>
                <w:rFonts w:hint="eastAsia"/>
                <w:sz w:val="18"/>
                <w:szCs w:val="18"/>
              </w:rPr>
              <w:t>提高</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567118" w:rsidRPr="00567118" w:rsidRDefault="00567118" w:rsidP="00567118">
            <w:pPr>
              <w:rPr>
                <w:sz w:val="18"/>
                <w:szCs w:val="18"/>
              </w:rPr>
            </w:pPr>
            <w:r w:rsidRPr="00567118">
              <w:rPr>
                <w:rFonts w:hint="eastAsia"/>
                <w:sz w:val="18"/>
                <w:szCs w:val="18"/>
              </w:rPr>
              <w:t>调查走访</w:t>
            </w:r>
          </w:p>
        </w:tc>
      </w:tr>
      <w:tr w:rsidR="00567118" w:rsidRPr="00D979FE" w:rsidTr="009235A7">
        <w:trPr>
          <w:trHeight w:val="300"/>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567118" w:rsidRPr="00D979FE" w:rsidRDefault="00567118" w:rsidP="00567118">
            <w:pPr>
              <w:jc w:val="center"/>
              <w:rPr>
                <w:rFonts w:ascii="宋体" w:hAnsi="宋体" w:cs="宋体"/>
                <w:b/>
                <w:bCs/>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567118" w:rsidRPr="00567118" w:rsidRDefault="00567118" w:rsidP="00567118">
            <w:pPr>
              <w:rPr>
                <w:sz w:val="18"/>
                <w:szCs w:val="18"/>
              </w:rPr>
            </w:pPr>
            <w:r w:rsidRPr="00567118">
              <w:rPr>
                <w:rFonts w:hint="eastAsia"/>
                <w:sz w:val="18"/>
                <w:szCs w:val="18"/>
              </w:rPr>
              <w:t>社会效益指标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567118" w:rsidRPr="00567118" w:rsidRDefault="00567118" w:rsidP="00567118">
            <w:pPr>
              <w:rPr>
                <w:sz w:val="18"/>
                <w:szCs w:val="18"/>
              </w:rPr>
            </w:pPr>
            <w:r w:rsidRPr="00567118">
              <w:rPr>
                <w:rFonts w:hint="eastAsia"/>
                <w:sz w:val="18"/>
                <w:szCs w:val="18"/>
              </w:rPr>
              <w:t>弘扬正能量</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567118" w:rsidRPr="00567118" w:rsidRDefault="00567118" w:rsidP="00567118">
            <w:pPr>
              <w:rPr>
                <w:sz w:val="18"/>
                <w:szCs w:val="18"/>
              </w:rPr>
            </w:pPr>
            <w:r w:rsidRPr="00567118">
              <w:rPr>
                <w:rFonts w:hint="eastAsia"/>
                <w:sz w:val="18"/>
                <w:szCs w:val="18"/>
              </w:rPr>
              <w:t>正确舆论导向，弘扬正能量</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567118" w:rsidRPr="00567118" w:rsidRDefault="00567118" w:rsidP="00567118">
            <w:pPr>
              <w:rPr>
                <w:sz w:val="18"/>
                <w:szCs w:val="18"/>
              </w:rPr>
            </w:pPr>
            <w:r w:rsidRPr="00567118">
              <w:rPr>
                <w:rFonts w:hint="eastAsia"/>
                <w:sz w:val="18"/>
                <w:szCs w:val="18"/>
              </w:rPr>
              <w:t>文字描述</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567118" w:rsidRPr="00567118" w:rsidRDefault="00567118" w:rsidP="00567118">
            <w:pPr>
              <w:rPr>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567118" w:rsidRPr="00567118" w:rsidRDefault="00567118" w:rsidP="00567118">
            <w:pPr>
              <w:rPr>
                <w:sz w:val="18"/>
                <w:szCs w:val="18"/>
              </w:rPr>
            </w:pPr>
            <w:r w:rsidRPr="00567118">
              <w:rPr>
                <w:rFonts w:hint="eastAsia"/>
                <w:sz w:val="18"/>
                <w:szCs w:val="18"/>
              </w:rPr>
              <w:t>显著</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567118" w:rsidRPr="00567118" w:rsidRDefault="00567118" w:rsidP="00567118">
            <w:pPr>
              <w:rPr>
                <w:sz w:val="18"/>
                <w:szCs w:val="18"/>
              </w:rPr>
            </w:pPr>
            <w:r w:rsidRPr="00567118">
              <w:rPr>
                <w:rFonts w:hint="eastAsia"/>
                <w:sz w:val="18"/>
                <w:szCs w:val="18"/>
              </w:rPr>
              <w:t>调查走访</w:t>
            </w:r>
          </w:p>
        </w:tc>
      </w:tr>
      <w:tr w:rsidR="00567118" w:rsidRPr="00D979FE" w:rsidTr="009235A7">
        <w:trPr>
          <w:trHeight w:val="300"/>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567118" w:rsidRPr="00D979FE" w:rsidRDefault="00567118" w:rsidP="00567118">
            <w:pPr>
              <w:widowControl/>
              <w:jc w:val="center"/>
              <w:textAlignment w:val="center"/>
              <w:rPr>
                <w:rFonts w:ascii="宋体" w:hAnsi="宋体" w:cs="宋体"/>
                <w:b/>
                <w:bCs/>
                <w:color w:val="000000"/>
                <w:sz w:val="18"/>
                <w:szCs w:val="18"/>
              </w:rPr>
            </w:pPr>
            <w:r w:rsidRPr="00D979FE">
              <w:rPr>
                <w:rFonts w:ascii="宋体" w:hAnsi="宋体" w:cs="宋体" w:hint="eastAsia"/>
                <w:b/>
                <w:bCs/>
                <w:color w:val="000000"/>
                <w:kern w:val="0"/>
                <w:sz w:val="18"/>
                <w:szCs w:val="18"/>
                <w:lang w:bidi="ar"/>
              </w:rPr>
              <w:t>满意度指标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567118" w:rsidRPr="00567118" w:rsidRDefault="00567118" w:rsidP="00567118">
            <w:pPr>
              <w:rPr>
                <w:sz w:val="18"/>
                <w:szCs w:val="18"/>
              </w:rPr>
            </w:pPr>
            <w:r w:rsidRPr="00567118">
              <w:rPr>
                <w:rFonts w:hint="eastAsia"/>
                <w:sz w:val="18"/>
                <w:szCs w:val="18"/>
              </w:rPr>
              <w:t>服务对象满意度指标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567118" w:rsidRPr="00567118" w:rsidRDefault="00567118" w:rsidP="00567118">
            <w:pPr>
              <w:rPr>
                <w:sz w:val="18"/>
                <w:szCs w:val="18"/>
              </w:rPr>
            </w:pPr>
            <w:r w:rsidRPr="00567118">
              <w:rPr>
                <w:rFonts w:hint="eastAsia"/>
                <w:sz w:val="18"/>
                <w:szCs w:val="18"/>
              </w:rPr>
              <w:t>满意度</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567118" w:rsidRPr="00567118" w:rsidRDefault="00567118" w:rsidP="00567118">
            <w:pPr>
              <w:rPr>
                <w:sz w:val="18"/>
                <w:szCs w:val="18"/>
              </w:rPr>
            </w:pPr>
            <w:r w:rsidRPr="00567118">
              <w:rPr>
                <w:rFonts w:hint="eastAsia"/>
                <w:sz w:val="18"/>
                <w:szCs w:val="18"/>
              </w:rPr>
              <w:t>社会大众满意度</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567118" w:rsidRPr="00567118" w:rsidRDefault="00567118" w:rsidP="00567118">
            <w:pPr>
              <w:rPr>
                <w:sz w:val="18"/>
                <w:szCs w:val="18"/>
              </w:rPr>
            </w:pPr>
            <w:r w:rsidRPr="00567118">
              <w:rPr>
                <w:rFonts w:hint="eastAsia"/>
                <w:sz w:val="18"/>
                <w:szCs w:val="18"/>
              </w:rPr>
              <w:t>文字描述</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567118" w:rsidRPr="00567118" w:rsidRDefault="00567118" w:rsidP="00567118">
            <w:pPr>
              <w:rPr>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567118" w:rsidRPr="00567118" w:rsidRDefault="00567118" w:rsidP="00567118">
            <w:pPr>
              <w:rPr>
                <w:sz w:val="18"/>
                <w:szCs w:val="18"/>
              </w:rPr>
            </w:pPr>
            <w:r w:rsidRPr="00567118">
              <w:rPr>
                <w:rFonts w:hint="eastAsia"/>
                <w:sz w:val="18"/>
                <w:szCs w:val="18"/>
              </w:rPr>
              <w:t>满意</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567118" w:rsidRPr="00567118" w:rsidRDefault="00567118" w:rsidP="00567118">
            <w:pPr>
              <w:rPr>
                <w:sz w:val="18"/>
                <w:szCs w:val="18"/>
              </w:rPr>
            </w:pPr>
            <w:r w:rsidRPr="00567118">
              <w:rPr>
                <w:rFonts w:hint="eastAsia"/>
                <w:sz w:val="18"/>
                <w:szCs w:val="18"/>
              </w:rPr>
              <w:t>调查走访</w:t>
            </w:r>
          </w:p>
        </w:tc>
      </w:tr>
    </w:tbl>
    <w:p w:rsidR="00567118" w:rsidRDefault="00567118" w:rsidP="000205F2">
      <w:pPr>
        <w:jc w:val="left"/>
        <w:outlineLvl w:val="1"/>
        <w:rPr>
          <w:rFonts w:ascii="Times New Roman" w:eastAsia="仿宋_GB2312" w:hAnsi="Times New Roman" w:cs="Times New Roman"/>
          <w:sz w:val="28"/>
        </w:rPr>
      </w:pPr>
    </w:p>
    <w:p w:rsidR="00567118" w:rsidRDefault="00567118" w:rsidP="000205F2">
      <w:pPr>
        <w:jc w:val="left"/>
        <w:outlineLvl w:val="1"/>
        <w:rPr>
          <w:rFonts w:ascii="Times New Roman" w:eastAsia="仿宋_GB2312" w:hAnsi="Times New Roman" w:cs="Times New Roman"/>
          <w:sz w:val="28"/>
        </w:rPr>
      </w:pPr>
    </w:p>
    <w:p w:rsidR="000205F2" w:rsidRDefault="000205F2" w:rsidP="000205F2">
      <w:pPr>
        <w:jc w:val="left"/>
        <w:outlineLvl w:val="1"/>
        <w:rPr>
          <w:rFonts w:ascii="Times New Roman" w:eastAsia="仿宋_GB2312" w:hAnsi="Times New Roman" w:cs="Times New Roman"/>
          <w:sz w:val="28"/>
        </w:rPr>
      </w:pPr>
      <w:r>
        <w:rPr>
          <w:rFonts w:ascii="Times New Roman" w:eastAsia="仿宋_GB2312" w:hAnsi="Times New Roman" w:cs="Times New Roman"/>
          <w:vanish/>
          <w:sz w:val="28"/>
        </w:rPr>
        <w:t>{ TC 2</w:t>
      </w:r>
      <w:r>
        <w:rPr>
          <w:rFonts w:ascii="Times New Roman" w:eastAsia="仿宋_GB2312" w:hAnsi="Times New Roman" w:cs="Times New Roman"/>
          <w:vanish/>
          <w:sz w:val="28"/>
        </w:rPr>
        <w:t>、办公自动化（</w:t>
      </w:r>
      <w:r>
        <w:rPr>
          <w:rFonts w:ascii="Times New Roman" w:eastAsia="仿宋_GB2312" w:hAnsi="Times New Roman" w:cs="Times New Roman"/>
          <w:vanish/>
          <w:sz w:val="28"/>
        </w:rPr>
        <w:t>OA</w:t>
      </w:r>
      <w:r>
        <w:rPr>
          <w:rFonts w:ascii="Times New Roman" w:eastAsia="仿宋_GB2312" w:hAnsi="Times New Roman" w:cs="Times New Roman"/>
          <w:vanish/>
          <w:sz w:val="28"/>
        </w:rPr>
        <w:t>）和督查督办系统升级及推广费绩效目标表</w:t>
      </w:r>
      <w:r>
        <w:rPr>
          <w:rFonts w:ascii="Times New Roman" w:eastAsia="仿宋_GB2312" w:hAnsi="Times New Roman" w:cs="Times New Roman"/>
          <w:vanish/>
          <w:sz w:val="28"/>
        </w:rPr>
        <w:t xml:space="preserve"> \f C \l 1 }</w:t>
      </w:r>
    </w:p>
    <w:p w:rsidR="000205F2" w:rsidRDefault="00567118" w:rsidP="00567118">
      <w:pPr>
        <w:numPr>
          <w:ilvl w:val="0"/>
          <w:numId w:val="2"/>
        </w:numPr>
        <w:ind w:firstLine="560"/>
        <w:jc w:val="left"/>
        <w:outlineLvl w:val="1"/>
        <w:rPr>
          <w:rFonts w:ascii="Times New Roman" w:eastAsia="仿宋_GB2312" w:hAnsi="Times New Roman" w:cs="Times New Roman"/>
          <w:sz w:val="28"/>
        </w:rPr>
      </w:pPr>
      <w:r w:rsidRPr="00567118">
        <w:rPr>
          <w:rFonts w:ascii="Times New Roman" w:eastAsia="仿宋_GB2312" w:hAnsi="Times New Roman" w:cs="Times New Roman" w:hint="eastAsia"/>
          <w:sz w:val="28"/>
        </w:rPr>
        <w:lastRenderedPageBreak/>
        <w:t>劳务派遣人员经费绩效目标表</w:t>
      </w:r>
    </w:p>
    <w:tbl>
      <w:tblPr>
        <w:tblW w:w="14649" w:type="dxa"/>
        <w:tblInd w:w="96" w:type="dxa"/>
        <w:tblLook w:val="04A0" w:firstRow="1" w:lastRow="0" w:firstColumn="1" w:lastColumn="0" w:noHBand="0" w:noVBand="1"/>
      </w:tblPr>
      <w:tblGrid>
        <w:gridCol w:w="1573"/>
        <w:gridCol w:w="1743"/>
        <w:gridCol w:w="1743"/>
        <w:gridCol w:w="3440"/>
        <w:gridCol w:w="1626"/>
        <w:gridCol w:w="857"/>
        <w:gridCol w:w="1764"/>
        <w:gridCol w:w="1947"/>
      </w:tblGrid>
      <w:tr w:rsidR="000205F2" w:rsidRPr="00567118" w:rsidTr="000205F2">
        <w:trPr>
          <w:trHeight w:val="300"/>
        </w:trPr>
        <w:tc>
          <w:tcPr>
            <w:tcW w:w="16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205F2" w:rsidRPr="00567118" w:rsidRDefault="000205F2" w:rsidP="000205F2">
            <w:pPr>
              <w:widowControl/>
              <w:jc w:val="center"/>
              <w:textAlignment w:val="center"/>
              <w:rPr>
                <w:rFonts w:ascii="宋体" w:hAnsi="宋体" w:cs="宋体"/>
                <w:b/>
                <w:bCs/>
                <w:color w:val="000000"/>
                <w:sz w:val="18"/>
                <w:szCs w:val="18"/>
              </w:rPr>
            </w:pPr>
            <w:r w:rsidRPr="00567118">
              <w:rPr>
                <w:rFonts w:ascii="宋体" w:hAnsi="宋体" w:cs="宋体" w:hint="eastAsia"/>
                <w:b/>
                <w:bCs/>
                <w:color w:val="000000"/>
                <w:kern w:val="0"/>
                <w:sz w:val="18"/>
                <w:szCs w:val="18"/>
                <w:lang w:bidi="ar"/>
              </w:rPr>
              <w:t>项目编码及名称</w:t>
            </w:r>
          </w:p>
        </w:tc>
        <w:tc>
          <w:tcPr>
            <w:tcW w:w="6475"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0205F2" w:rsidRPr="00567118" w:rsidRDefault="00567118" w:rsidP="00567118">
            <w:pPr>
              <w:widowControl/>
              <w:jc w:val="left"/>
              <w:textAlignment w:val="center"/>
              <w:rPr>
                <w:rFonts w:ascii="宋体" w:hAnsi="宋体" w:cs="宋体"/>
                <w:color w:val="000000"/>
                <w:sz w:val="18"/>
                <w:szCs w:val="18"/>
              </w:rPr>
            </w:pPr>
            <w:r w:rsidRPr="00567118">
              <w:rPr>
                <w:rFonts w:ascii="宋体" w:hAnsi="宋体" w:cs="宋体"/>
                <w:color w:val="000000"/>
                <w:sz w:val="18"/>
                <w:szCs w:val="18"/>
              </w:rPr>
              <w:t>13102522P00869610001R</w:t>
            </w:r>
            <w:r>
              <w:rPr>
                <w:rFonts w:ascii="宋体" w:hAnsi="宋体" w:cs="宋体"/>
                <w:color w:val="000000"/>
                <w:sz w:val="18"/>
                <w:szCs w:val="18"/>
              </w:rPr>
              <w:t>-</w:t>
            </w:r>
            <w:r w:rsidRPr="00567118">
              <w:rPr>
                <w:rFonts w:ascii="宋体" w:hAnsi="宋体" w:cs="宋体" w:hint="eastAsia"/>
                <w:color w:val="000000"/>
                <w:sz w:val="18"/>
                <w:szCs w:val="18"/>
              </w:rPr>
              <w:t>劳务派遣人员经费</w:t>
            </w:r>
          </w:p>
        </w:tc>
        <w:tc>
          <w:tcPr>
            <w:tcW w:w="2608"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0205F2" w:rsidRPr="00567118" w:rsidRDefault="000205F2" w:rsidP="000205F2">
            <w:pPr>
              <w:widowControl/>
              <w:jc w:val="center"/>
              <w:textAlignment w:val="center"/>
              <w:rPr>
                <w:rFonts w:ascii="宋体" w:hAnsi="宋体" w:cs="宋体"/>
                <w:b/>
                <w:bCs/>
                <w:color w:val="000000"/>
                <w:sz w:val="18"/>
                <w:szCs w:val="18"/>
              </w:rPr>
            </w:pPr>
            <w:r w:rsidRPr="00567118">
              <w:rPr>
                <w:rFonts w:ascii="宋体" w:hAnsi="宋体" w:cs="宋体" w:hint="eastAsia"/>
                <w:b/>
                <w:bCs/>
                <w:color w:val="000000"/>
                <w:kern w:val="0"/>
                <w:sz w:val="18"/>
                <w:szCs w:val="18"/>
                <w:lang w:bidi="ar"/>
              </w:rPr>
              <w:t>主管部门</w:t>
            </w:r>
          </w:p>
        </w:tc>
        <w:tc>
          <w:tcPr>
            <w:tcW w:w="3910"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0205F2" w:rsidRPr="00567118" w:rsidRDefault="00567118" w:rsidP="000205F2">
            <w:pPr>
              <w:widowControl/>
              <w:jc w:val="left"/>
              <w:textAlignment w:val="center"/>
              <w:rPr>
                <w:rFonts w:ascii="宋体" w:hAnsi="宋体" w:cs="宋体"/>
                <w:color w:val="000000"/>
                <w:sz w:val="18"/>
                <w:szCs w:val="18"/>
              </w:rPr>
            </w:pPr>
            <w:r w:rsidRPr="00567118">
              <w:rPr>
                <w:rFonts w:ascii="宋体" w:hAnsi="宋体" w:cs="宋体" w:hint="eastAsia"/>
                <w:color w:val="000000"/>
                <w:sz w:val="18"/>
                <w:szCs w:val="18"/>
              </w:rPr>
              <w:t>大城县</w:t>
            </w:r>
            <w:proofErr w:type="gramStart"/>
            <w:r w:rsidRPr="00567118">
              <w:rPr>
                <w:rFonts w:ascii="宋体" w:hAnsi="宋体" w:cs="宋体" w:hint="eastAsia"/>
                <w:color w:val="000000"/>
                <w:sz w:val="18"/>
                <w:szCs w:val="18"/>
              </w:rPr>
              <w:t>融媒体</w:t>
            </w:r>
            <w:proofErr w:type="gramEnd"/>
            <w:r w:rsidRPr="00567118">
              <w:rPr>
                <w:rFonts w:ascii="宋体" w:hAnsi="宋体" w:cs="宋体" w:hint="eastAsia"/>
                <w:color w:val="000000"/>
                <w:sz w:val="18"/>
                <w:szCs w:val="18"/>
              </w:rPr>
              <w:t>中心</w:t>
            </w:r>
          </w:p>
        </w:tc>
      </w:tr>
      <w:tr w:rsidR="000205F2" w:rsidRPr="00567118" w:rsidTr="000205F2">
        <w:trPr>
          <w:trHeight w:val="300"/>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205F2" w:rsidRPr="00567118" w:rsidRDefault="000205F2" w:rsidP="000205F2">
            <w:pPr>
              <w:widowControl/>
              <w:jc w:val="center"/>
              <w:textAlignment w:val="center"/>
              <w:rPr>
                <w:rFonts w:ascii="宋体" w:hAnsi="宋体" w:cs="宋体"/>
                <w:b/>
                <w:bCs/>
                <w:color w:val="000000"/>
                <w:sz w:val="18"/>
                <w:szCs w:val="18"/>
              </w:rPr>
            </w:pPr>
            <w:r w:rsidRPr="00567118">
              <w:rPr>
                <w:rFonts w:ascii="宋体" w:hAnsi="宋体" w:cs="宋体" w:hint="eastAsia"/>
                <w:b/>
                <w:bCs/>
                <w:color w:val="000000"/>
                <w:kern w:val="0"/>
                <w:sz w:val="18"/>
                <w:szCs w:val="18"/>
                <w:lang w:bidi="ar"/>
              </w:rPr>
              <w:t>项目单位</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0205F2" w:rsidRPr="00567118" w:rsidRDefault="00567118" w:rsidP="000205F2">
            <w:pPr>
              <w:widowControl/>
              <w:jc w:val="left"/>
              <w:textAlignment w:val="center"/>
              <w:rPr>
                <w:rFonts w:ascii="宋体" w:hAnsi="宋体" w:cs="宋体"/>
                <w:color w:val="000000"/>
                <w:sz w:val="18"/>
                <w:szCs w:val="18"/>
              </w:rPr>
            </w:pPr>
            <w:r w:rsidRPr="00567118">
              <w:rPr>
                <w:rFonts w:ascii="宋体" w:hAnsi="宋体" w:cs="宋体" w:hint="eastAsia"/>
                <w:color w:val="000000"/>
                <w:sz w:val="18"/>
                <w:szCs w:val="18"/>
              </w:rPr>
              <w:t>大城县</w:t>
            </w:r>
            <w:proofErr w:type="gramStart"/>
            <w:r w:rsidRPr="00567118">
              <w:rPr>
                <w:rFonts w:ascii="宋体" w:hAnsi="宋体" w:cs="宋体" w:hint="eastAsia"/>
                <w:color w:val="000000"/>
                <w:sz w:val="18"/>
                <w:szCs w:val="18"/>
              </w:rPr>
              <w:t>融媒体</w:t>
            </w:r>
            <w:proofErr w:type="gramEnd"/>
            <w:r w:rsidRPr="00567118">
              <w:rPr>
                <w:rFonts w:ascii="宋体" w:hAnsi="宋体" w:cs="宋体" w:hint="eastAsia"/>
                <w:color w:val="000000"/>
                <w:sz w:val="18"/>
                <w:szCs w:val="18"/>
              </w:rPr>
              <w:t>中心</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0205F2" w:rsidRPr="00567118" w:rsidRDefault="000205F2" w:rsidP="000205F2">
            <w:pPr>
              <w:widowControl/>
              <w:jc w:val="center"/>
              <w:textAlignment w:val="center"/>
              <w:rPr>
                <w:rFonts w:ascii="宋体" w:hAnsi="宋体" w:cs="宋体"/>
                <w:b/>
                <w:bCs/>
                <w:color w:val="000000"/>
                <w:sz w:val="18"/>
                <w:szCs w:val="18"/>
              </w:rPr>
            </w:pPr>
            <w:r w:rsidRPr="00567118">
              <w:rPr>
                <w:rFonts w:ascii="宋体" w:hAnsi="宋体" w:cs="宋体" w:hint="eastAsia"/>
                <w:b/>
                <w:bCs/>
                <w:color w:val="000000"/>
                <w:kern w:val="0"/>
                <w:sz w:val="18"/>
                <w:szCs w:val="18"/>
                <w:lang w:bidi="ar"/>
              </w:rPr>
              <w:t>年度资金总额</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0205F2" w:rsidRPr="00567118" w:rsidRDefault="00567118" w:rsidP="000205F2">
            <w:pPr>
              <w:widowControl/>
              <w:jc w:val="left"/>
              <w:textAlignment w:val="center"/>
              <w:rPr>
                <w:rFonts w:ascii="宋体" w:hAnsi="宋体" w:cs="宋体"/>
                <w:color w:val="000000"/>
                <w:sz w:val="18"/>
                <w:szCs w:val="18"/>
              </w:rPr>
            </w:pPr>
            <w:r>
              <w:rPr>
                <w:rFonts w:ascii="宋体" w:hAnsi="宋体" w:cs="宋体" w:hint="eastAsia"/>
                <w:color w:val="000000"/>
                <w:sz w:val="18"/>
                <w:szCs w:val="18"/>
              </w:rPr>
              <w:t>4.5万元</w:t>
            </w:r>
          </w:p>
        </w:tc>
      </w:tr>
      <w:tr w:rsidR="000205F2" w:rsidRPr="00567118" w:rsidTr="000205F2">
        <w:trPr>
          <w:trHeight w:val="600"/>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205F2" w:rsidRPr="00567118" w:rsidRDefault="000205F2" w:rsidP="000205F2">
            <w:pPr>
              <w:widowControl/>
              <w:jc w:val="center"/>
              <w:textAlignment w:val="center"/>
              <w:rPr>
                <w:rFonts w:ascii="宋体" w:hAnsi="宋体" w:cs="宋体"/>
                <w:b/>
                <w:bCs/>
                <w:color w:val="000000"/>
                <w:sz w:val="18"/>
                <w:szCs w:val="18"/>
              </w:rPr>
            </w:pPr>
            <w:r w:rsidRPr="00567118">
              <w:rPr>
                <w:rFonts w:ascii="宋体" w:hAnsi="宋体" w:cs="宋体" w:hint="eastAsia"/>
                <w:b/>
                <w:bCs/>
                <w:color w:val="000000"/>
                <w:kern w:val="0"/>
                <w:sz w:val="18"/>
                <w:szCs w:val="18"/>
                <w:lang w:bidi="ar"/>
              </w:rPr>
              <w:t>资金用途</w:t>
            </w:r>
          </w:p>
        </w:tc>
        <w:tc>
          <w:tcPr>
            <w:tcW w:w="0" w:type="auto"/>
            <w:gridSpan w:val="7"/>
            <w:tcBorders>
              <w:top w:val="single" w:sz="4" w:space="0" w:color="000000"/>
              <w:left w:val="single" w:sz="4" w:space="0" w:color="000000"/>
              <w:bottom w:val="single" w:sz="4" w:space="0" w:color="000000"/>
              <w:right w:val="single" w:sz="4" w:space="0" w:color="000000"/>
            </w:tcBorders>
            <w:shd w:val="clear" w:color="auto" w:fill="auto"/>
            <w:noWrap/>
            <w:vAlign w:val="center"/>
          </w:tcPr>
          <w:p w:rsidR="000205F2" w:rsidRPr="00567118" w:rsidRDefault="00567118" w:rsidP="000205F2">
            <w:pPr>
              <w:widowControl/>
              <w:jc w:val="left"/>
              <w:textAlignment w:val="center"/>
              <w:rPr>
                <w:rFonts w:ascii="宋体" w:hAnsi="宋体" w:cs="宋体"/>
                <w:color w:val="000000"/>
                <w:sz w:val="18"/>
                <w:szCs w:val="18"/>
              </w:rPr>
            </w:pPr>
            <w:r w:rsidRPr="00567118">
              <w:rPr>
                <w:rFonts w:ascii="宋体" w:hAnsi="宋体" w:cs="宋体" w:hint="eastAsia"/>
                <w:color w:val="000000"/>
                <w:sz w:val="18"/>
                <w:szCs w:val="18"/>
              </w:rPr>
              <w:t>为劳务派遣人员发放工资保险，保障职工正常工作，调动劳务派遣人员工作积极性。</w:t>
            </w:r>
          </w:p>
        </w:tc>
      </w:tr>
      <w:tr w:rsidR="000205F2" w:rsidRPr="00567118" w:rsidTr="000205F2">
        <w:trPr>
          <w:trHeight w:val="405"/>
        </w:trPr>
        <w:tc>
          <w:tcPr>
            <w:tcW w:w="16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0205F2" w:rsidRPr="00567118" w:rsidRDefault="000205F2" w:rsidP="000205F2">
            <w:pPr>
              <w:widowControl/>
              <w:jc w:val="center"/>
              <w:textAlignment w:val="center"/>
              <w:rPr>
                <w:rFonts w:ascii="宋体" w:hAnsi="宋体" w:cs="宋体"/>
                <w:b/>
                <w:bCs/>
                <w:color w:val="000000"/>
                <w:sz w:val="18"/>
                <w:szCs w:val="18"/>
              </w:rPr>
            </w:pPr>
            <w:r w:rsidRPr="00567118">
              <w:rPr>
                <w:rFonts w:ascii="宋体" w:hAnsi="宋体" w:cs="宋体" w:hint="eastAsia"/>
                <w:b/>
                <w:bCs/>
                <w:color w:val="000000"/>
                <w:kern w:val="0"/>
                <w:sz w:val="18"/>
                <w:szCs w:val="18"/>
                <w:lang w:bidi="ar"/>
              </w:rPr>
              <w:t>资金支出计划</w:t>
            </w:r>
            <w:r w:rsidRPr="00567118">
              <w:rPr>
                <w:rFonts w:ascii="宋体" w:hAnsi="宋体" w:cs="宋体" w:hint="eastAsia"/>
                <w:b/>
                <w:bCs/>
                <w:color w:val="000000"/>
                <w:kern w:val="0"/>
                <w:sz w:val="18"/>
                <w:szCs w:val="18"/>
                <w:lang w:bidi="ar"/>
              </w:rPr>
              <w:br/>
              <w:t>（累计支出比例）</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0205F2" w:rsidRPr="00567118" w:rsidRDefault="000205F2" w:rsidP="000205F2">
            <w:pPr>
              <w:widowControl/>
              <w:jc w:val="center"/>
              <w:textAlignment w:val="center"/>
              <w:rPr>
                <w:rFonts w:ascii="宋体" w:hAnsi="宋体" w:cs="宋体"/>
                <w:b/>
                <w:bCs/>
                <w:color w:val="000000"/>
                <w:sz w:val="18"/>
                <w:szCs w:val="18"/>
              </w:rPr>
            </w:pPr>
            <w:r w:rsidRPr="00567118">
              <w:rPr>
                <w:rFonts w:ascii="宋体" w:hAnsi="宋体" w:cs="宋体" w:hint="eastAsia"/>
                <w:b/>
                <w:bCs/>
                <w:color w:val="000000"/>
                <w:kern w:val="0"/>
                <w:sz w:val="18"/>
                <w:szCs w:val="18"/>
                <w:lang w:bidi="ar"/>
              </w:rPr>
              <w:t>3月底</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205F2" w:rsidRPr="00567118" w:rsidRDefault="000205F2" w:rsidP="000205F2">
            <w:pPr>
              <w:widowControl/>
              <w:jc w:val="center"/>
              <w:textAlignment w:val="center"/>
              <w:rPr>
                <w:rFonts w:ascii="宋体" w:hAnsi="宋体" w:cs="宋体"/>
                <w:b/>
                <w:bCs/>
                <w:color w:val="000000"/>
                <w:sz w:val="18"/>
                <w:szCs w:val="18"/>
              </w:rPr>
            </w:pPr>
            <w:r w:rsidRPr="00567118">
              <w:rPr>
                <w:rFonts w:ascii="宋体" w:hAnsi="宋体" w:cs="宋体" w:hint="eastAsia"/>
                <w:b/>
                <w:bCs/>
                <w:color w:val="000000"/>
                <w:kern w:val="0"/>
                <w:sz w:val="18"/>
                <w:szCs w:val="18"/>
                <w:lang w:bidi="ar"/>
              </w:rPr>
              <w:t>6月底</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0205F2" w:rsidRPr="00567118" w:rsidRDefault="000205F2" w:rsidP="000205F2">
            <w:pPr>
              <w:widowControl/>
              <w:jc w:val="center"/>
              <w:textAlignment w:val="center"/>
              <w:rPr>
                <w:rFonts w:ascii="宋体" w:hAnsi="宋体" w:cs="宋体"/>
                <w:b/>
                <w:bCs/>
                <w:color w:val="000000"/>
                <w:sz w:val="18"/>
                <w:szCs w:val="18"/>
              </w:rPr>
            </w:pPr>
            <w:r w:rsidRPr="00567118">
              <w:rPr>
                <w:rFonts w:ascii="宋体" w:hAnsi="宋体" w:cs="宋体" w:hint="eastAsia"/>
                <w:b/>
                <w:bCs/>
                <w:color w:val="000000"/>
                <w:kern w:val="0"/>
                <w:sz w:val="18"/>
                <w:szCs w:val="18"/>
                <w:lang w:bidi="ar"/>
              </w:rPr>
              <w:t>10月底</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205F2" w:rsidRPr="00567118" w:rsidRDefault="000205F2" w:rsidP="000205F2">
            <w:pPr>
              <w:widowControl/>
              <w:jc w:val="center"/>
              <w:textAlignment w:val="center"/>
              <w:rPr>
                <w:rFonts w:ascii="宋体" w:hAnsi="宋体" w:cs="宋体"/>
                <w:b/>
                <w:bCs/>
                <w:color w:val="000000"/>
                <w:sz w:val="18"/>
                <w:szCs w:val="18"/>
              </w:rPr>
            </w:pPr>
            <w:r w:rsidRPr="00567118">
              <w:rPr>
                <w:rFonts w:ascii="宋体" w:hAnsi="宋体" w:cs="宋体" w:hint="eastAsia"/>
                <w:b/>
                <w:bCs/>
                <w:color w:val="000000"/>
                <w:kern w:val="0"/>
                <w:sz w:val="18"/>
                <w:szCs w:val="18"/>
                <w:lang w:bidi="ar"/>
              </w:rPr>
              <w:t>12月底</w:t>
            </w:r>
          </w:p>
        </w:tc>
      </w:tr>
      <w:tr w:rsidR="000205F2" w:rsidRPr="00567118" w:rsidTr="000205F2">
        <w:trPr>
          <w:trHeight w:val="405"/>
        </w:trPr>
        <w:tc>
          <w:tcPr>
            <w:tcW w:w="16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205F2" w:rsidRPr="00567118" w:rsidRDefault="000205F2" w:rsidP="000205F2">
            <w:pPr>
              <w:jc w:val="center"/>
              <w:rPr>
                <w:rFonts w:ascii="宋体" w:hAnsi="宋体" w:cs="宋体"/>
                <w:b/>
                <w:bCs/>
                <w:color w:val="000000"/>
                <w:sz w:val="18"/>
                <w:szCs w:val="18"/>
              </w:rPr>
            </w:pP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0205F2" w:rsidRPr="00567118" w:rsidRDefault="00567118" w:rsidP="000205F2">
            <w:pPr>
              <w:widowControl/>
              <w:jc w:val="center"/>
              <w:textAlignment w:val="center"/>
              <w:rPr>
                <w:rFonts w:ascii="宋体" w:hAnsi="宋体" w:cs="宋体"/>
                <w:color w:val="000000"/>
                <w:sz w:val="18"/>
                <w:szCs w:val="18"/>
              </w:rPr>
            </w:pPr>
            <w:r>
              <w:rPr>
                <w:rFonts w:ascii="宋体" w:hAnsi="宋体" w:cs="宋体"/>
                <w:color w:val="000000"/>
                <w:sz w:val="18"/>
                <w:szCs w:val="18"/>
              </w:rPr>
              <w:t>30%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205F2" w:rsidRPr="00567118" w:rsidRDefault="00567118" w:rsidP="000205F2">
            <w:pPr>
              <w:widowControl/>
              <w:jc w:val="center"/>
              <w:textAlignment w:val="center"/>
              <w:rPr>
                <w:rFonts w:ascii="宋体" w:hAnsi="宋体" w:cs="宋体"/>
                <w:color w:val="000000"/>
                <w:sz w:val="18"/>
                <w:szCs w:val="18"/>
              </w:rPr>
            </w:pPr>
            <w:r>
              <w:rPr>
                <w:rFonts w:ascii="宋体" w:hAnsi="宋体" w:cs="宋体" w:hint="eastAsia"/>
                <w:color w:val="000000"/>
                <w:sz w:val="18"/>
                <w:szCs w:val="18"/>
              </w:rPr>
              <w:t>50</w:t>
            </w:r>
            <w:r>
              <w:rPr>
                <w:rFonts w:ascii="宋体" w:hAnsi="宋体" w:cs="宋体"/>
                <w:color w:val="000000"/>
                <w:sz w:val="18"/>
                <w:szCs w:val="18"/>
              </w:rPr>
              <w:t>%</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0205F2" w:rsidRPr="00567118" w:rsidRDefault="00567118" w:rsidP="000205F2">
            <w:pPr>
              <w:widowControl/>
              <w:jc w:val="center"/>
              <w:textAlignment w:val="center"/>
              <w:rPr>
                <w:rFonts w:ascii="宋体" w:hAnsi="宋体" w:cs="宋体"/>
                <w:color w:val="000000"/>
                <w:sz w:val="18"/>
                <w:szCs w:val="18"/>
              </w:rPr>
            </w:pPr>
            <w:r>
              <w:rPr>
                <w:rFonts w:ascii="宋体" w:hAnsi="宋体" w:cs="宋体" w:hint="eastAsia"/>
                <w:color w:val="000000"/>
                <w:sz w:val="18"/>
                <w:szCs w:val="18"/>
              </w:rPr>
              <w:t>80</w:t>
            </w:r>
            <w:r>
              <w:rPr>
                <w:rFonts w:ascii="宋体" w:hAnsi="宋体" w:cs="宋体"/>
                <w:color w:val="000000"/>
                <w:sz w:val="18"/>
                <w:szCs w:val="18"/>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205F2" w:rsidRPr="00567118" w:rsidRDefault="00567118" w:rsidP="000205F2">
            <w:pPr>
              <w:jc w:val="center"/>
              <w:rPr>
                <w:rFonts w:ascii="宋体" w:hAnsi="宋体" w:cs="宋体"/>
                <w:color w:val="000000"/>
                <w:sz w:val="18"/>
                <w:szCs w:val="18"/>
              </w:rPr>
            </w:pPr>
            <w:r>
              <w:rPr>
                <w:rFonts w:ascii="宋体" w:hAnsi="宋体" w:cs="宋体" w:hint="eastAsia"/>
                <w:color w:val="000000"/>
                <w:sz w:val="18"/>
                <w:szCs w:val="18"/>
              </w:rPr>
              <w:t>100</w:t>
            </w:r>
            <w:r>
              <w:rPr>
                <w:rFonts w:ascii="宋体" w:hAnsi="宋体" w:cs="宋体"/>
                <w:color w:val="000000"/>
                <w:sz w:val="18"/>
                <w:szCs w:val="18"/>
              </w:rPr>
              <w:t>%</w:t>
            </w:r>
          </w:p>
        </w:tc>
      </w:tr>
      <w:tr w:rsidR="00567118" w:rsidRPr="00567118" w:rsidTr="009235A7">
        <w:trPr>
          <w:trHeight w:val="300"/>
        </w:trPr>
        <w:tc>
          <w:tcPr>
            <w:tcW w:w="1656" w:type="dxa"/>
            <w:vMerge w:val="restart"/>
            <w:tcBorders>
              <w:top w:val="single" w:sz="4" w:space="0" w:color="000000"/>
              <w:left w:val="single" w:sz="4" w:space="0" w:color="000000"/>
              <w:right w:val="single" w:sz="4" w:space="0" w:color="000000"/>
            </w:tcBorders>
            <w:shd w:val="clear" w:color="auto" w:fill="auto"/>
            <w:noWrap/>
            <w:vAlign w:val="center"/>
          </w:tcPr>
          <w:p w:rsidR="00567118" w:rsidRPr="00567118" w:rsidRDefault="00567118" w:rsidP="00567118">
            <w:pPr>
              <w:widowControl/>
              <w:jc w:val="center"/>
              <w:textAlignment w:val="center"/>
              <w:rPr>
                <w:rFonts w:ascii="宋体" w:hAnsi="宋体" w:cs="宋体"/>
                <w:b/>
                <w:bCs/>
                <w:color w:val="000000"/>
                <w:sz w:val="18"/>
                <w:szCs w:val="18"/>
              </w:rPr>
            </w:pPr>
            <w:r w:rsidRPr="00567118">
              <w:rPr>
                <w:rFonts w:ascii="宋体" w:hAnsi="宋体" w:cs="宋体" w:hint="eastAsia"/>
                <w:b/>
                <w:bCs/>
                <w:color w:val="000000"/>
                <w:kern w:val="0"/>
                <w:sz w:val="18"/>
                <w:szCs w:val="18"/>
                <w:lang w:bidi="ar"/>
              </w:rPr>
              <w:t>年度绩效目标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567118" w:rsidRPr="00567118" w:rsidRDefault="00567118" w:rsidP="00567118">
            <w:pPr>
              <w:widowControl/>
              <w:jc w:val="left"/>
              <w:textAlignment w:val="center"/>
              <w:rPr>
                <w:rFonts w:ascii="宋体" w:hAnsi="宋体" w:cs="宋体"/>
                <w:color w:val="000000"/>
                <w:sz w:val="18"/>
                <w:szCs w:val="18"/>
              </w:rPr>
            </w:pPr>
            <w:r w:rsidRPr="00567118">
              <w:rPr>
                <w:rFonts w:ascii="宋体" w:hAnsi="宋体" w:cs="宋体" w:hint="eastAsia"/>
                <w:color w:val="000000"/>
                <w:kern w:val="0"/>
                <w:sz w:val="18"/>
                <w:szCs w:val="18"/>
                <w:lang w:bidi="ar"/>
              </w:rPr>
              <w:t>目标1</w:t>
            </w:r>
          </w:p>
        </w:tc>
        <w:tc>
          <w:tcPr>
            <w:tcW w:w="0" w:type="auto"/>
            <w:gridSpan w:val="6"/>
            <w:tcBorders>
              <w:top w:val="single" w:sz="4" w:space="0" w:color="000000"/>
              <w:left w:val="single" w:sz="4" w:space="0" w:color="000000"/>
              <w:bottom w:val="single" w:sz="4" w:space="0" w:color="000000"/>
              <w:right w:val="single" w:sz="4" w:space="0" w:color="000000"/>
            </w:tcBorders>
            <w:shd w:val="clear" w:color="auto" w:fill="auto"/>
            <w:noWrap/>
          </w:tcPr>
          <w:p w:rsidR="00567118" w:rsidRPr="008B46E6" w:rsidRDefault="00567118" w:rsidP="00567118">
            <w:r w:rsidRPr="008B46E6">
              <w:rPr>
                <w:rFonts w:hint="eastAsia"/>
              </w:rPr>
              <w:t>及时发放劳务派遣人员工资。</w:t>
            </w:r>
          </w:p>
        </w:tc>
      </w:tr>
      <w:tr w:rsidR="00567118" w:rsidRPr="00567118" w:rsidTr="009235A7">
        <w:trPr>
          <w:trHeight w:val="300"/>
        </w:trPr>
        <w:tc>
          <w:tcPr>
            <w:tcW w:w="1656" w:type="dxa"/>
            <w:vMerge/>
            <w:tcBorders>
              <w:left w:val="single" w:sz="4" w:space="0" w:color="000000"/>
              <w:bottom w:val="single" w:sz="4" w:space="0" w:color="000000"/>
              <w:right w:val="single" w:sz="4" w:space="0" w:color="000000"/>
            </w:tcBorders>
            <w:shd w:val="clear" w:color="auto" w:fill="auto"/>
            <w:noWrap/>
            <w:vAlign w:val="center"/>
          </w:tcPr>
          <w:p w:rsidR="00567118" w:rsidRPr="00567118" w:rsidRDefault="00567118" w:rsidP="00567118">
            <w:pPr>
              <w:widowControl/>
              <w:jc w:val="center"/>
              <w:textAlignment w:val="center"/>
              <w:rPr>
                <w:rFonts w:ascii="宋体" w:hAnsi="宋体" w:cs="宋体"/>
                <w:b/>
                <w:bCs/>
                <w:color w:val="000000"/>
                <w:kern w:val="0"/>
                <w:sz w:val="18"/>
                <w:szCs w:val="18"/>
                <w:lang w:bidi="ar"/>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567118" w:rsidRPr="00567118" w:rsidRDefault="00567118" w:rsidP="00567118">
            <w:pPr>
              <w:widowControl/>
              <w:jc w:val="left"/>
              <w:textAlignment w:val="center"/>
              <w:rPr>
                <w:rFonts w:ascii="宋体" w:hAnsi="宋体" w:cs="宋体"/>
                <w:color w:val="000000"/>
                <w:kern w:val="0"/>
                <w:sz w:val="18"/>
                <w:szCs w:val="18"/>
                <w:lang w:bidi="ar"/>
              </w:rPr>
            </w:pPr>
            <w:r w:rsidRPr="00567118">
              <w:rPr>
                <w:rFonts w:ascii="宋体" w:hAnsi="宋体" w:cs="宋体" w:hint="eastAsia"/>
                <w:color w:val="000000"/>
                <w:kern w:val="0"/>
                <w:sz w:val="18"/>
                <w:szCs w:val="18"/>
                <w:lang w:bidi="ar"/>
              </w:rPr>
              <w:t>目标2</w:t>
            </w:r>
          </w:p>
        </w:tc>
        <w:tc>
          <w:tcPr>
            <w:tcW w:w="0" w:type="auto"/>
            <w:gridSpan w:val="6"/>
            <w:tcBorders>
              <w:top w:val="single" w:sz="4" w:space="0" w:color="000000"/>
              <w:left w:val="single" w:sz="4" w:space="0" w:color="000000"/>
              <w:bottom w:val="single" w:sz="4" w:space="0" w:color="000000"/>
              <w:right w:val="single" w:sz="4" w:space="0" w:color="000000"/>
            </w:tcBorders>
            <w:shd w:val="clear" w:color="auto" w:fill="auto"/>
            <w:noWrap/>
          </w:tcPr>
          <w:p w:rsidR="00567118" w:rsidRDefault="00567118" w:rsidP="00567118">
            <w:r w:rsidRPr="008B46E6">
              <w:rPr>
                <w:rFonts w:hint="eastAsia"/>
              </w:rPr>
              <w:t>及时发放劳务派遣人员保险。</w:t>
            </w:r>
          </w:p>
        </w:tc>
      </w:tr>
      <w:tr w:rsidR="000205F2" w:rsidRPr="00567118" w:rsidTr="000205F2">
        <w:trPr>
          <w:trHeight w:val="300"/>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0205F2" w:rsidRPr="00567118" w:rsidRDefault="000205F2" w:rsidP="000205F2">
            <w:pPr>
              <w:widowControl/>
              <w:jc w:val="center"/>
              <w:textAlignment w:val="center"/>
              <w:rPr>
                <w:rFonts w:ascii="宋体" w:hAnsi="宋体" w:cs="宋体"/>
                <w:b/>
                <w:bCs/>
                <w:color w:val="000000"/>
                <w:sz w:val="18"/>
                <w:szCs w:val="18"/>
              </w:rPr>
            </w:pPr>
            <w:r w:rsidRPr="00567118">
              <w:rPr>
                <w:rFonts w:ascii="宋体" w:hAnsi="宋体" w:cs="宋体" w:hint="eastAsia"/>
                <w:b/>
                <w:bCs/>
                <w:color w:val="000000"/>
                <w:kern w:val="0"/>
                <w:sz w:val="18"/>
                <w:szCs w:val="18"/>
                <w:lang w:bidi="ar"/>
              </w:rPr>
              <w:t>一级指标</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0205F2" w:rsidRPr="00567118" w:rsidRDefault="000205F2" w:rsidP="000205F2">
            <w:pPr>
              <w:widowControl/>
              <w:jc w:val="center"/>
              <w:textAlignment w:val="center"/>
              <w:rPr>
                <w:rFonts w:ascii="宋体" w:hAnsi="宋体" w:cs="宋体"/>
                <w:b/>
                <w:bCs/>
                <w:color w:val="000000"/>
                <w:sz w:val="18"/>
                <w:szCs w:val="18"/>
              </w:rPr>
            </w:pPr>
            <w:r w:rsidRPr="00567118">
              <w:rPr>
                <w:rFonts w:ascii="宋体" w:hAnsi="宋体" w:cs="宋体" w:hint="eastAsia"/>
                <w:b/>
                <w:bCs/>
                <w:color w:val="000000"/>
                <w:kern w:val="0"/>
                <w:sz w:val="18"/>
                <w:szCs w:val="18"/>
                <w:lang w:bidi="ar"/>
              </w:rPr>
              <w:t>二级指标</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0205F2" w:rsidRPr="00567118" w:rsidRDefault="000205F2" w:rsidP="000205F2">
            <w:pPr>
              <w:widowControl/>
              <w:jc w:val="center"/>
              <w:textAlignment w:val="center"/>
              <w:rPr>
                <w:rFonts w:ascii="宋体" w:hAnsi="宋体" w:cs="宋体"/>
                <w:b/>
                <w:bCs/>
                <w:color w:val="000000"/>
                <w:sz w:val="18"/>
                <w:szCs w:val="18"/>
              </w:rPr>
            </w:pPr>
            <w:r w:rsidRPr="00567118">
              <w:rPr>
                <w:rFonts w:ascii="宋体" w:hAnsi="宋体" w:cs="宋体" w:hint="eastAsia"/>
                <w:b/>
                <w:bCs/>
                <w:color w:val="000000"/>
                <w:kern w:val="0"/>
                <w:sz w:val="18"/>
                <w:szCs w:val="18"/>
                <w:lang w:bidi="ar"/>
              </w:rPr>
              <w:t>三级指标</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0205F2" w:rsidRPr="00567118" w:rsidRDefault="000205F2" w:rsidP="000205F2">
            <w:pPr>
              <w:widowControl/>
              <w:jc w:val="center"/>
              <w:textAlignment w:val="center"/>
              <w:rPr>
                <w:rFonts w:ascii="宋体" w:hAnsi="宋体" w:cs="宋体"/>
                <w:b/>
                <w:bCs/>
                <w:color w:val="000000"/>
                <w:sz w:val="18"/>
                <w:szCs w:val="18"/>
              </w:rPr>
            </w:pPr>
            <w:r w:rsidRPr="00567118">
              <w:rPr>
                <w:rFonts w:ascii="宋体" w:hAnsi="宋体" w:cs="宋体" w:hint="eastAsia"/>
                <w:b/>
                <w:bCs/>
                <w:color w:val="000000"/>
                <w:kern w:val="0"/>
                <w:sz w:val="18"/>
                <w:szCs w:val="18"/>
                <w:lang w:bidi="ar"/>
              </w:rPr>
              <w:t>绩效指标描述（指标内容）</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0205F2" w:rsidRPr="00567118" w:rsidRDefault="000205F2" w:rsidP="000205F2">
            <w:pPr>
              <w:widowControl/>
              <w:jc w:val="center"/>
              <w:textAlignment w:val="center"/>
              <w:rPr>
                <w:rFonts w:ascii="宋体" w:hAnsi="宋体" w:cs="宋体"/>
                <w:b/>
                <w:bCs/>
                <w:color w:val="000000"/>
                <w:sz w:val="18"/>
                <w:szCs w:val="18"/>
              </w:rPr>
            </w:pPr>
            <w:r w:rsidRPr="00567118">
              <w:rPr>
                <w:rFonts w:ascii="宋体" w:hAnsi="宋体" w:cs="宋体" w:hint="eastAsia"/>
                <w:b/>
                <w:bCs/>
                <w:color w:val="000000"/>
                <w:kern w:val="0"/>
                <w:sz w:val="18"/>
                <w:szCs w:val="18"/>
                <w:lang w:bidi="ar"/>
              </w:rPr>
              <w:t>指标值</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0205F2" w:rsidRPr="00567118" w:rsidRDefault="000205F2" w:rsidP="000205F2">
            <w:pPr>
              <w:widowControl/>
              <w:jc w:val="center"/>
              <w:textAlignment w:val="center"/>
              <w:rPr>
                <w:rFonts w:ascii="宋体" w:hAnsi="宋体" w:cs="宋体"/>
                <w:b/>
                <w:bCs/>
                <w:color w:val="000000"/>
                <w:sz w:val="18"/>
                <w:szCs w:val="18"/>
              </w:rPr>
            </w:pPr>
            <w:r w:rsidRPr="00567118">
              <w:rPr>
                <w:rFonts w:ascii="宋体" w:hAnsi="宋体" w:cs="宋体" w:hint="eastAsia"/>
                <w:b/>
                <w:bCs/>
                <w:color w:val="000000"/>
                <w:kern w:val="0"/>
                <w:sz w:val="18"/>
                <w:szCs w:val="18"/>
                <w:lang w:bidi="ar"/>
              </w:rPr>
              <w:t>指标确定依据</w:t>
            </w:r>
          </w:p>
        </w:tc>
      </w:tr>
      <w:tr w:rsidR="000205F2" w:rsidRPr="00567118" w:rsidTr="000205F2">
        <w:trPr>
          <w:trHeight w:val="300"/>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0205F2" w:rsidRPr="00567118" w:rsidRDefault="000205F2" w:rsidP="000205F2">
            <w:pPr>
              <w:jc w:val="center"/>
              <w:rPr>
                <w:rFonts w:ascii="宋体" w:hAnsi="宋体" w:cs="宋体"/>
                <w:b/>
                <w:bCs/>
                <w:color w:val="000000"/>
                <w:sz w:val="18"/>
                <w:szCs w:val="18"/>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0205F2" w:rsidRPr="00567118" w:rsidRDefault="000205F2" w:rsidP="000205F2">
            <w:pPr>
              <w:jc w:val="center"/>
              <w:rPr>
                <w:rFonts w:ascii="宋体" w:hAnsi="宋体" w:cs="宋体"/>
                <w:b/>
                <w:bCs/>
                <w:color w:val="000000"/>
                <w:sz w:val="18"/>
                <w:szCs w:val="18"/>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0205F2" w:rsidRPr="00567118" w:rsidRDefault="000205F2" w:rsidP="000205F2">
            <w:pPr>
              <w:jc w:val="center"/>
              <w:rPr>
                <w:rFonts w:ascii="宋体" w:hAnsi="宋体" w:cs="宋体"/>
                <w:b/>
                <w:bCs/>
                <w:color w:val="000000"/>
                <w:sz w:val="18"/>
                <w:szCs w:val="18"/>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0205F2" w:rsidRPr="00567118" w:rsidRDefault="000205F2" w:rsidP="000205F2">
            <w:pPr>
              <w:jc w:val="center"/>
              <w:rPr>
                <w:rFonts w:ascii="宋体" w:hAnsi="宋体" w:cs="宋体"/>
                <w:b/>
                <w:bCs/>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205F2" w:rsidRPr="00567118" w:rsidRDefault="000205F2" w:rsidP="000205F2">
            <w:pPr>
              <w:widowControl/>
              <w:jc w:val="center"/>
              <w:textAlignment w:val="center"/>
              <w:rPr>
                <w:rFonts w:ascii="宋体" w:hAnsi="宋体" w:cs="宋体"/>
                <w:b/>
                <w:bCs/>
                <w:color w:val="000000"/>
                <w:sz w:val="18"/>
                <w:szCs w:val="18"/>
              </w:rPr>
            </w:pPr>
            <w:r w:rsidRPr="00567118">
              <w:rPr>
                <w:rFonts w:ascii="宋体" w:hAnsi="宋体" w:cs="宋体" w:hint="eastAsia"/>
                <w:b/>
                <w:bCs/>
                <w:color w:val="000000"/>
                <w:kern w:val="0"/>
                <w:sz w:val="18"/>
                <w:szCs w:val="18"/>
                <w:lang w:bidi="ar"/>
              </w:rPr>
              <w:t>符号</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205F2" w:rsidRPr="00567118" w:rsidRDefault="000205F2" w:rsidP="000205F2">
            <w:pPr>
              <w:widowControl/>
              <w:jc w:val="center"/>
              <w:textAlignment w:val="center"/>
              <w:rPr>
                <w:rFonts w:ascii="宋体" w:hAnsi="宋体" w:cs="宋体"/>
                <w:b/>
                <w:bCs/>
                <w:color w:val="000000"/>
                <w:sz w:val="18"/>
                <w:szCs w:val="18"/>
              </w:rPr>
            </w:pPr>
            <w:r w:rsidRPr="00567118">
              <w:rPr>
                <w:rFonts w:ascii="宋体" w:hAnsi="宋体" w:cs="宋体" w:hint="eastAsia"/>
                <w:b/>
                <w:bCs/>
                <w:color w:val="000000"/>
                <w:kern w:val="0"/>
                <w:sz w:val="18"/>
                <w:szCs w:val="18"/>
                <w:lang w:bidi="ar"/>
              </w:rPr>
              <w:t>值</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205F2" w:rsidRPr="00567118" w:rsidRDefault="000205F2" w:rsidP="000205F2">
            <w:pPr>
              <w:widowControl/>
              <w:jc w:val="center"/>
              <w:textAlignment w:val="center"/>
              <w:rPr>
                <w:rFonts w:ascii="宋体" w:hAnsi="宋体" w:cs="宋体"/>
                <w:b/>
                <w:bCs/>
                <w:color w:val="000000"/>
                <w:sz w:val="18"/>
                <w:szCs w:val="18"/>
              </w:rPr>
            </w:pPr>
            <w:r w:rsidRPr="00567118">
              <w:rPr>
                <w:rFonts w:ascii="宋体" w:hAnsi="宋体" w:cs="宋体" w:hint="eastAsia"/>
                <w:b/>
                <w:bCs/>
                <w:color w:val="000000"/>
                <w:kern w:val="0"/>
                <w:sz w:val="18"/>
                <w:szCs w:val="18"/>
                <w:lang w:bidi="ar"/>
              </w:rPr>
              <w:t>单位（文字描述）</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0205F2" w:rsidRPr="00567118" w:rsidRDefault="000205F2" w:rsidP="000205F2">
            <w:pPr>
              <w:jc w:val="center"/>
              <w:rPr>
                <w:rFonts w:ascii="宋体" w:hAnsi="宋体" w:cs="宋体"/>
                <w:b/>
                <w:bCs/>
                <w:color w:val="000000"/>
                <w:sz w:val="18"/>
                <w:szCs w:val="18"/>
              </w:rPr>
            </w:pPr>
          </w:p>
        </w:tc>
      </w:tr>
      <w:tr w:rsidR="00567118" w:rsidRPr="00567118" w:rsidTr="009235A7">
        <w:trPr>
          <w:trHeight w:val="300"/>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567118" w:rsidRPr="00567118" w:rsidRDefault="00567118" w:rsidP="00567118">
            <w:pPr>
              <w:widowControl/>
              <w:jc w:val="center"/>
              <w:textAlignment w:val="center"/>
              <w:rPr>
                <w:rFonts w:ascii="宋体" w:hAnsi="宋体" w:cs="宋体"/>
                <w:b/>
                <w:bCs/>
                <w:color w:val="000000"/>
                <w:sz w:val="18"/>
                <w:szCs w:val="18"/>
              </w:rPr>
            </w:pPr>
            <w:r w:rsidRPr="00567118">
              <w:rPr>
                <w:rFonts w:ascii="宋体" w:hAnsi="宋体" w:cs="宋体" w:hint="eastAsia"/>
                <w:b/>
                <w:bCs/>
                <w:color w:val="000000"/>
                <w:kern w:val="0"/>
                <w:sz w:val="18"/>
                <w:szCs w:val="18"/>
                <w:lang w:bidi="ar"/>
              </w:rPr>
              <w:t>产出指标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567118" w:rsidRPr="00567118" w:rsidRDefault="00567118" w:rsidP="00567118">
            <w:pPr>
              <w:rPr>
                <w:sz w:val="18"/>
                <w:szCs w:val="18"/>
              </w:rPr>
            </w:pPr>
            <w:r w:rsidRPr="00567118">
              <w:rPr>
                <w:rFonts w:hint="eastAsia"/>
                <w:sz w:val="18"/>
                <w:szCs w:val="18"/>
              </w:rPr>
              <w:t>数量指标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567118" w:rsidRPr="00567118" w:rsidRDefault="00567118" w:rsidP="00567118">
            <w:pPr>
              <w:rPr>
                <w:sz w:val="18"/>
                <w:szCs w:val="18"/>
              </w:rPr>
            </w:pPr>
            <w:r w:rsidRPr="00567118">
              <w:rPr>
                <w:rFonts w:hint="eastAsia"/>
                <w:sz w:val="18"/>
                <w:szCs w:val="18"/>
              </w:rPr>
              <w:t>工资发放月数</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567118" w:rsidRPr="00567118" w:rsidRDefault="00567118" w:rsidP="00567118">
            <w:pPr>
              <w:rPr>
                <w:sz w:val="18"/>
                <w:szCs w:val="18"/>
              </w:rPr>
            </w:pPr>
            <w:r w:rsidRPr="00567118">
              <w:rPr>
                <w:rFonts w:hint="eastAsia"/>
                <w:sz w:val="18"/>
                <w:szCs w:val="18"/>
              </w:rPr>
              <w:t>工资发放月数</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567118" w:rsidRPr="00567118" w:rsidRDefault="00567118" w:rsidP="00567118">
            <w:pPr>
              <w:rPr>
                <w:sz w:val="18"/>
                <w:szCs w:val="18"/>
              </w:rPr>
            </w:pPr>
            <w:r w:rsidRPr="00567118">
              <w:rPr>
                <w:rFonts w:hint="eastAsia"/>
                <w:sz w:val="18"/>
                <w:szCs w:val="18"/>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567118" w:rsidRPr="00567118" w:rsidRDefault="00567118" w:rsidP="00567118">
            <w:pPr>
              <w:rPr>
                <w:sz w:val="18"/>
                <w:szCs w:val="18"/>
              </w:rPr>
            </w:pPr>
            <w:r w:rsidRPr="00567118">
              <w:rPr>
                <w:rFonts w:hint="eastAsia"/>
                <w:sz w:val="18"/>
                <w:szCs w:val="18"/>
              </w:rPr>
              <w:t>12</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567118" w:rsidRPr="00567118" w:rsidRDefault="00567118" w:rsidP="00567118">
            <w:pPr>
              <w:rPr>
                <w:sz w:val="18"/>
                <w:szCs w:val="18"/>
              </w:rPr>
            </w:pPr>
            <w:r w:rsidRPr="00567118">
              <w:rPr>
                <w:rFonts w:hint="eastAsia"/>
                <w:sz w:val="18"/>
                <w:szCs w:val="18"/>
              </w:rPr>
              <w:t>月</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567118" w:rsidRPr="00567118" w:rsidRDefault="00567118" w:rsidP="00567118">
            <w:pPr>
              <w:rPr>
                <w:sz w:val="18"/>
                <w:szCs w:val="18"/>
              </w:rPr>
            </w:pPr>
            <w:r w:rsidRPr="00567118">
              <w:rPr>
                <w:rFonts w:hint="eastAsia"/>
                <w:sz w:val="18"/>
                <w:szCs w:val="18"/>
              </w:rPr>
              <w:t>劳务派遣人员工资表</w:t>
            </w:r>
          </w:p>
        </w:tc>
      </w:tr>
      <w:tr w:rsidR="00567118" w:rsidRPr="00567118" w:rsidTr="009235A7">
        <w:trPr>
          <w:trHeight w:val="300"/>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567118" w:rsidRPr="00567118" w:rsidRDefault="00567118" w:rsidP="00567118">
            <w:pPr>
              <w:jc w:val="center"/>
              <w:rPr>
                <w:rFonts w:ascii="宋体" w:hAnsi="宋体" w:cs="宋体"/>
                <w:b/>
                <w:bCs/>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567118" w:rsidRPr="00567118" w:rsidRDefault="00567118" w:rsidP="00567118">
            <w:pPr>
              <w:rPr>
                <w:sz w:val="18"/>
                <w:szCs w:val="18"/>
              </w:rPr>
            </w:pPr>
            <w:r w:rsidRPr="00567118">
              <w:rPr>
                <w:rFonts w:hint="eastAsia"/>
                <w:sz w:val="18"/>
                <w:szCs w:val="18"/>
              </w:rPr>
              <w:t>数量指标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567118" w:rsidRPr="00567118" w:rsidRDefault="00567118" w:rsidP="00567118">
            <w:pPr>
              <w:rPr>
                <w:sz w:val="18"/>
                <w:szCs w:val="18"/>
              </w:rPr>
            </w:pPr>
            <w:r w:rsidRPr="00567118">
              <w:rPr>
                <w:rFonts w:hint="eastAsia"/>
                <w:sz w:val="18"/>
                <w:szCs w:val="18"/>
              </w:rPr>
              <w:t>保险发放月数</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567118" w:rsidRPr="00567118" w:rsidRDefault="00567118" w:rsidP="00567118">
            <w:pPr>
              <w:rPr>
                <w:sz w:val="18"/>
                <w:szCs w:val="18"/>
              </w:rPr>
            </w:pPr>
            <w:r w:rsidRPr="00567118">
              <w:rPr>
                <w:rFonts w:hint="eastAsia"/>
                <w:sz w:val="18"/>
                <w:szCs w:val="18"/>
              </w:rPr>
              <w:t>保险发放月数</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567118" w:rsidRPr="00567118" w:rsidRDefault="00567118" w:rsidP="00567118">
            <w:pPr>
              <w:rPr>
                <w:sz w:val="18"/>
                <w:szCs w:val="18"/>
              </w:rPr>
            </w:pPr>
            <w:r w:rsidRPr="00567118">
              <w:rPr>
                <w:rFonts w:hint="eastAsia"/>
                <w:sz w:val="18"/>
                <w:szCs w:val="18"/>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567118" w:rsidRPr="00567118" w:rsidRDefault="00567118" w:rsidP="00567118">
            <w:pPr>
              <w:rPr>
                <w:sz w:val="18"/>
                <w:szCs w:val="18"/>
              </w:rPr>
            </w:pPr>
            <w:r w:rsidRPr="00567118">
              <w:rPr>
                <w:rFonts w:hint="eastAsia"/>
                <w:sz w:val="18"/>
                <w:szCs w:val="18"/>
              </w:rPr>
              <w:t>12</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567118" w:rsidRPr="00567118" w:rsidRDefault="00567118" w:rsidP="00567118">
            <w:pPr>
              <w:rPr>
                <w:sz w:val="18"/>
                <w:szCs w:val="18"/>
              </w:rPr>
            </w:pPr>
            <w:r w:rsidRPr="00567118">
              <w:rPr>
                <w:rFonts w:hint="eastAsia"/>
                <w:sz w:val="18"/>
                <w:szCs w:val="18"/>
              </w:rPr>
              <w:t>月</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567118" w:rsidRPr="00567118" w:rsidRDefault="00567118" w:rsidP="00567118">
            <w:pPr>
              <w:rPr>
                <w:sz w:val="18"/>
                <w:szCs w:val="18"/>
              </w:rPr>
            </w:pPr>
            <w:r w:rsidRPr="00567118">
              <w:rPr>
                <w:rFonts w:hint="eastAsia"/>
                <w:sz w:val="18"/>
                <w:szCs w:val="18"/>
              </w:rPr>
              <w:t>劳务派遣人员工资表</w:t>
            </w:r>
          </w:p>
        </w:tc>
      </w:tr>
      <w:tr w:rsidR="00567118" w:rsidRPr="00567118" w:rsidTr="009235A7">
        <w:trPr>
          <w:trHeight w:val="300"/>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567118" w:rsidRPr="00567118" w:rsidRDefault="00567118" w:rsidP="00567118">
            <w:pPr>
              <w:jc w:val="center"/>
              <w:rPr>
                <w:rFonts w:ascii="宋体" w:hAnsi="宋体" w:cs="宋体"/>
                <w:b/>
                <w:bCs/>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567118" w:rsidRPr="00567118" w:rsidRDefault="00567118" w:rsidP="00567118">
            <w:pPr>
              <w:rPr>
                <w:sz w:val="18"/>
                <w:szCs w:val="18"/>
              </w:rPr>
            </w:pPr>
            <w:r w:rsidRPr="00567118">
              <w:rPr>
                <w:rFonts w:hint="eastAsia"/>
                <w:sz w:val="18"/>
                <w:szCs w:val="18"/>
              </w:rPr>
              <w:t>质量指标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567118" w:rsidRPr="00567118" w:rsidRDefault="00567118" w:rsidP="00567118">
            <w:pPr>
              <w:rPr>
                <w:sz w:val="18"/>
                <w:szCs w:val="18"/>
              </w:rPr>
            </w:pPr>
            <w:r w:rsidRPr="00567118">
              <w:rPr>
                <w:rFonts w:hint="eastAsia"/>
                <w:sz w:val="18"/>
                <w:szCs w:val="18"/>
              </w:rPr>
              <w:t>工资保险发放覆盖率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567118" w:rsidRPr="00567118" w:rsidRDefault="00567118" w:rsidP="00567118">
            <w:pPr>
              <w:rPr>
                <w:sz w:val="18"/>
                <w:szCs w:val="18"/>
              </w:rPr>
            </w:pPr>
            <w:r w:rsidRPr="00567118">
              <w:rPr>
                <w:rFonts w:hint="eastAsia"/>
                <w:sz w:val="18"/>
                <w:szCs w:val="18"/>
              </w:rPr>
              <w:t>工资保险发放人员占总人数的比例</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567118" w:rsidRPr="00567118" w:rsidRDefault="00567118" w:rsidP="00567118">
            <w:pPr>
              <w:rPr>
                <w:sz w:val="18"/>
                <w:szCs w:val="18"/>
              </w:rPr>
            </w:pPr>
            <w:r w:rsidRPr="00567118">
              <w:rPr>
                <w:rFonts w:hint="eastAsia"/>
                <w:sz w:val="18"/>
                <w:szCs w:val="18"/>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567118" w:rsidRPr="00567118" w:rsidRDefault="00567118" w:rsidP="00567118">
            <w:pPr>
              <w:rPr>
                <w:sz w:val="18"/>
                <w:szCs w:val="18"/>
              </w:rPr>
            </w:pPr>
            <w:r w:rsidRPr="00567118">
              <w:rPr>
                <w:rFonts w:hint="eastAsia"/>
                <w:sz w:val="18"/>
                <w:szCs w:val="18"/>
              </w:rPr>
              <w:t>100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567118" w:rsidRPr="00567118" w:rsidRDefault="00567118" w:rsidP="00567118">
            <w:pPr>
              <w:rPr>
                <w:sz w:val="18"/>
                <w:szCs w:val="18"/>
              </w:rPr>
            </w:pPr>
            <w:r w:rsidRPr="00567118">
              <w:rPr>
                <w:rFonts w:hint="eastAsia"/>
                <w:sz w:val="18"/>
                <w:szCs w:val="18"/>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567118" w:rsidRPr="00567118" w:rsidRDefault="00567118" w:rsidP="00567118">
            <w:pPr>
              <w:rPr>
                <w:sz w:val="18"/>
                <w:szCs w:val="18"/>
              </w:rPr>
            </w:pPr>
            <w:r w:rsidRPr="00567118">
              <w:rPr>
                <w:rFonts w:hint="eastAsia"/>
                <w:sz w:val="18"/>
                <w:szCs w:val="18"/>
              </w:rPr>
              <w:t>劳务派遣人员工资表</w:t>
            </w:r>
          </w:p>
        </w:tc>
      </w:tr>
      <w:tr w:rsidR="00567118" w:rsidRPr="00567118" w:rsidTr="000205F2">
        <w:trPr>
          <w:trHeight w:val="330"/>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567118" w:rsidRPr="00567118" w:rsidRDefault="00567118" w:rsidP="00567118">
            <w:pPr>
              <w:jc w:val="center"/>
              <w:rPr>
                <w:rFonts w:ascii="宋体" w:hAnsi="宋体" w:cs="宋体"/>
                <w:b/>
                <w:bCs/>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567118" w:rsidRPr="00567118" w:rsidRDefault="00567118" w:rsidP="00567118">
            <w:pPr>
              <w:rPr>
                <w:sz w:val="18"/>
                <w:szCs w:val="18"/>
              </w:rPr>
            </w:pPr>
            <w:r w:rsidRPr="00567118">
              <w:rPr>
                <w:rFonts w:hint="eastAsia"/>
                <w:sz w:val="18"/>
                <w:szCs w:val="18"/>
              </w:rPr>
              <w:t>时效指标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567118" w:rsidRPr="00567118" w:rsidRDefault="00567118" w:rsidP="00567118">
            <w:pPr>
              <w:rPr>
                <w:sz w:val="18"/>
                <w:szCs w:val="18"/>
              </w:rPr>
            </w:pPr>
            <w:r w:rsidRPr="00567118">
              <w:rPr>
                <w:rFonts w:hint="eastAsia"/>
                <w:sz w:val="18"/>
                <w:szCs w:val="18"/>
              </w:rPr>
              <w:t>保险发放到位率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567118" w:rsidRPr="00567118" w:rsidRDefault="00567118" w:rsidP="00567118">
            <w:pPr>
              <w:rPr>
                <w:sz w:val="18"/>
                <w:szCs w:val="18"/>
              </w:rPr>
            </w:pPr>
            <w:r w:rsidRPr="00567118">
              <w:rPr>
                <w:rFonts w:hint="eastAsia"/>
                <w:sz w:val="18"/>
                <w:szCs w:val="18"/>
              </w:rPr>
              <w:t>实际到位保险占应到位保险的比例</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567118" w:rsidRPr="00567118" w:rsidRDefault="00567118" w:rsidP="00567118">
            <w:pPr>
              <w:rPr>
                <w:sz w:val="18"/>
                <w:szCs w:val="18"/>
              </w:rPr>
            </w:pPr>
            <w:r w:rsidRPr="00567118">
              <w:rPr>
                <w:rFonts w:hint="eastAsia"/>
                <w:sz w:val="18"/>
                <w:szCs w:val="18"/>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567118" w:rsidRPr="00567118" w:rsidRDefault="00567118" w:rsidP="00567118">
            <w:pPr>
              <w:rPr>
                <w:sz w:val="18"/>
                <w:szCs w:val="18"/>
              </w:rPr>
            </w:pPr>
            <w:r w:rsidRPr="00567118">
              <w:rPr>
                <w:rFonts w:hint="eastAsia"/>
                <w:sz w:val="18"/>
                <w:szCs w:val="18"/>
              </w:rPr>
              <w:t>100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567118" w:rsidRPr="00567118" w:rsidRDefault="00567118" w:rsidP="00567118">
            <w:pPr>
              <w:rPr>
                <w:sz w:val="18"/>
                <w:szCs w:val="18"/>
              </w:rPr>
            </w:pPr>
            <w:r w:rsidRPr="00567118">
              <w:rPr>
                <w:rFonts w:hint="eastAsia"/>
                <w:sz w:val="18"/>
                <w:szCs w:val="18"/>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567118" w:rsidRPr="00567118" w:rsidRDefault="00567118" w:rsidP="00567118">
            <w:pPr>
              <w:rPr>
                <w:sz w:val="18"/>
                <w:szCs w:val="18"/>
              </w:rPr>
            </w:pPr>
            <w:r w:rsidRPr="00567118">
              <w:rPr>
                <w:rFonts w:hint="eastAsia"/>
                <w:sz w:val="18"/>
                <w:szCs w:val="18"/>
              </w:rPr>
              <w:t>劳务派遣人员工资表</w:t>
            </w:r>
          </w:p>
        </w:tc>
      </w:tr>
      <w:tr w:rsidR="00567118" w:rsidRPr="00567118" w:rsidTr="000205F2">
        <w:trPr>
          <w:trHeight w:val="330"/>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567118" w:rsidRPr="00567118" w:rsidRDefault="00567118" w:rsidP="00567118">
            <w:pPr>
              <w:jc w:val="center"/>
              <w:rPr>
                <w:rFonts w:ascii="宋体" w:hAnsi="宋体" w:cs="宋体"/>
                <w:b/>
                <w:bCs/>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567118" w:rsidRPr="00567118" w:rsidRDefault="00567118" w:rsidP="00567118">
            <w:pPr>
              <w:rPr>
                <w:sz w:val="18"/>
                <w:szCs w:val="18"/>
              </w:rPr>
            </w:pPr>
            <w:r w:rsidRPr="00567118">
              <w:rPr>
                <w:rFonts w:hint="eastAsia"/>
                <w:sz w:val="18"/>
                <w:szCs w:val="18"/>
              </w:rPr>
              <w:t>时效指标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567118" w:rsidRPr="00567118" w:rsidRDefault="00567118" w:rsidP="00567118">
            <w:pPr>
              <w:rPr>
                <w:sz w:val="18"/>
                <w:szCs w:val="18"/>
              </w:rPr>
            </w:pPr>
            <w:r w:rsidRPr="00567118">
              <w:rPr>
                <w:rFonts w:hint="eastAsia"/>
                <w:sz w:val="18"/>
                <w:szCs w:val="18"/>
              </w:rPr>
              <w:t>工资发放到位率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567118" w:rsidRPr="00567118" w:rsidRDefault="00567118" w:rsidP="00567118">
            <w:pPr>
              <w:rPr>
                <w:sz w:val="18"/>
                <w:szCs w:val="18"/>
              </w:rPr>
            </w:pPr>
            <w:r w:rsidRPr="00567118">
              <w:rPr>
                <w:rFonts w:hint="eastAsia"/>
                <w:sz w:val="18"/>
                <w:szCs w:val="18"/>
              </w:rPr>
              <w:t>实际到位工资占应到位保险的比例</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567118" w:rsidRPr="00567118" w:rsidRDefault="00567118" w:rsidP="00567118">
            <w:pPr>
              <w:rPr>
                <w:sz w:val="18"/>
                <w:szCs w:val="18"/>
              </w:rPr>
            </w:pPr>
            <w:r w:rsidRPr="00567118">
              <w:rPr>
                <w:rFonts w:hint="eastAsia"/>
                <w:sz w:val="18"/>
                <w:szCs w:val="18"/>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567118" w:rsidRPr="00567118" w:rsidRDefault="00567118" w:rsidP="00567118">
            <w:pPr>
              <w:rPr>
                <w:sz w:val="18"/>
                <w:szCs w:val="18"/>
              </w:rPr>
            </w:pPr>
            <w:r w:rsidRPr="00567118">
              <w:rPr>
                <w:rFonts w:hint="eastAsia"/>
                <w:sz w:val="18"/>
                <w:szCs w:val="18"/>
              </w:rPr>
              <w:t>100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567118" w:rsidRPr="00567118" w:rsidRDefault="00567118" w:rsidP="00567118">
            <w:pPr>
              <w:rPr>
                <w:sz w:val="18"/>
                <w:szCs w:val="18"/>
              </w:rPr>
            </w:pPr>
            <w:r w:rsidRPr="00567118">
              <w:rPr>
                <w:rFonts w:hint="eastAsia"/>
                <w:sz w:val="18"/>
                <w:szCs w:val="18"/>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567118" w:rsidRPr="00567118" w:rsidRDefault="00567118" w:rsidP="00567118">
            <w:pPr>
              <w:rPr>
                <w:sz w:val="18"/>
                <w:szCs w:val="18"/>
              </w:rPr>
            </w:pPr>
            <w:r w:rsidRPr="00567118">
              <w:rPr>
                <w:rFonts w:hint="eastAsia"/>
                <w:sz w:val="18"/>
                <w:szCs w:val="18"/>
              </w:rPr>
              <w:t>劳务派遣人员工资表</w:t>
            </w:r>
          </w:p>
        </w:tc>
      </w:tr>
      <w:tr w:rsidR="00567118" w:rsidRPr="00567118" w:rsidTr="000205F2">
        <w:trPr>
          <w:trHeight w:val="330"/>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567118" w:rsidRPr="00567118" w:rsidRDefault="00567118" w:rsidP="00567118">
            <w:pPr>
              <w:jc w:val="center"/>
              <w:rPr>
                <w:rFonts w:ascii="宋体" w:hAnsi="宋体" w:cs="宋体"/>
                <w:b/>
                <w:bCs/>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567118" w:rsidRPr="00567118" w:rsidRDefault="00567118" w:rsidP="00567118">
            <w:pPr>
              <w:rPr>
                <w:sz w:val="18"/>
                <w:szCs w:val="18"/>
              </w:rPr>
            </w:pPr>
            <w:r w:rsidRPr="00567118">
              <w:rPr>
                <w:rFonts w:hint="eastAsia"/>
                <w:sz w:val="18"/>
                <w:szCs w:val="18"/>
              </w:rPr>
              <w:t>成本指标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567118" w:rsidRPr="00567118" w:rsidRDefault="00567118" w:rsidP="00567118">
            <w:pPr>
              <w:rPr>
                <w:sz w:val="18"/>
                <w:szCs w:val="18"/>
              </w:rPr>
            </w:pPr>
            <w:r w:rsidRPr="00567118">
              <w:rPr>
                <w:rFonts w:hint="eastAsia"/>
                <w:sz w:val="18"/>
                <w:szCs w:val="18"/>
              </w:rPr>
              <w:t>成本控制</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567118" w:rsidRPr="00567118" w:rsidRDefault="00567118" w:rsidP="00567118">
            <w:pPr>
              <w:rPr>
                <w:sz w:val="18"/>
                <w:szCs w:val="18"/>
              </w:rPr>
            </w:pPr>
            <w:r w:rsidRPr="00567118">
              <w:rPr>
                <w:rFonts w:hint="eastAsia"/>
                <w:sz w:val="18"/>
                <w:szCs w:val="18"/>
              </w:rPr>
              <w:t>成本控制在预算额度内</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567118" w:rsidRPr="00567118" w:rsidRDefault="00567118" w:rsidP="00567118">
            <w:pPr>
              <w:rPr>
                <w:sz w:val="18"/>
                <w:szCs w:val="18"/>
              </w:rPr>
            </w:pPr>
            <w:r w:rsidRPr="00567118">
              <w:rPr>
                <w:rFonts w:hint="eastAsia"/>
                <w:sz w:val="18"/>
                <w:szCs w:val="18"/>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567118" w:rsidRPr="00567118" w:rsidRDefault="00567118" w:rsidP="00567118">
            <w:pPr>
              <w:rPr>
                <w:sz w:val="18"/>
                <w:szCs w:val="18"/>
              </w:rPr>
            </w:pPr>
            <w:r w:rsidRPr="00567118">
              <w:rPr>
                <w:rFonts w:hint="eastAsia"/>
                <w:sz w:val="18"/>
                <w:szCs w:val="18"/>
              </w:rPr>
              <w:t>4.5</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567118" w:rsidRPr="00567118" w:rsidRDefault="00567118" w:rsidP="00567118">
            <w:pPr>
              <w:rPr>
                <w:sz w:val="18"/>
                <w:szCs w:val="18"/>
              </w:rPr>
            </w:pPr>
            <w:r w:rsidRPr="00567118">
              <w:rPr>
                <w:rFonts w:hint="eastAsia"/>
                <w:sz w:val="18"/>
                <w:szCs w:val="18"/>
              </w:rPr>
              <w:t>万元</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567118" w:rsidRPr="00567118" w:rsidRDefault="00567118" w:rsidP="00567118">
            <w:pPr>
              <w:rPr>
                <w:sz w:val="18"/>
                <w:szCs w:val="18"/>
              </w:rPr>
            </w:pPr>
            <w:r w:rsidRPr="00567118">
              <w:rPr>
                <w:rFonts w:hint="eastAsia"/>
                <w:sz w:val="18"/>
                <w:szCs w:val="18"/>
              </w:rPr>
              <w:t>预算资金</w:t>
            </w:r>
          </w:p>
        </w:tc>
      </w:tr>
      <w:tr w:rsidR="00567118" w:rsidRPr="00567118" w:rsidTr="009235A7">
        <w:trPr>
          <w:trHeight w:val="300"/>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567118" w:rsidRPr="00567118" w:rsidRDefault="00567118" w:rsidP="00567118">
            <w:pPr>
              <w:widowControl/>
              <w:jc w:val="center"/>
              <w:textAlignment w:val="center"/>
              <w:rPr>
                <w:rFonts w:ascii="宋体" w:hAnsi="宋体" w:cs="宋体"/>
                <w:b/>
                <w:bCs/>
                <w:color w:val="000000"/>
                <w:sz w:val="18"/>
                <w:szCs w:val="18"/>
              </w:rPr>
            </w:pPr>
            <w:r w:rsidRPr="00567118">
              <w:rPr>
                <w:rFonts w:ascii="宋体" w:hAnsi="宋体" w:cs="宋体" w:hint="eastAsia"/>
                <w:b/>
                <w:bCs/>
                <w:color w:val="000000"/>
                <w:kern w:val="0"/>
                <w:sz w:val="18"/>
                <w:szCs w:val="18"/>
                <w:lang w:bidi="ar"/>
              </w:rPr>
              <w:t>效益指标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567118" w:rsidRPr="00567118" w:rsidRDefault="00567118" w:rsidP="00567118">
            <w:pPr>
              <w:rPr>
                <w:sz w:val="18"/>
                <w:szCs w:val="18"/>
              </w:rPr>
            </w:pPr>
            <w:r w:rsidRPr="00567118">
              <w:rPr>
                <w:rFonts w:hint="eastAsia"/>
                <w:sz w:val="18"/>
                <w:szCs w:val="18"/>
              </w:rPr>
              <w:t>可持续影响指标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567118" w:rsidRPr="00567118" w:rsidRDefault="00567118" w:rsidP="00567118">
            <w:pPr>
              <w:rPr>
                <w:sz w:val="18"/>
                <w:szCs w:val="18"/>
              </w:rPr>
            </w:pPr>
            <w:r w:rsidRPr="00567118">
              <w:rPr>
                <w:rFonts w:hint="eastAsia"/>
                <w:sz w:val="18"/>
                <w:szCs w:val="18"/>
              </w:rPr>
              <w:t>职工工作效率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567118" w:rsidRPr="00567118" w:rsidRDefault="00567118" w:rsidP="00567118">
            <w:pPr>
              <w:rPr>
                <w:sz w:val="18"/>
                <w:szCs w:val="18"/>
              </w:rPr>
            </w:pPr>
            <w:r w:rsidRPr="00567118">
              <w:rPr>
                <w:rFonts w:hint="eastAsia"/>
                <w:sz w:val="18"/>
                <w:szCs w:val="18"/>
              </w:rPr>
              <w:t>按时发放工资保险，对职工工作效率的影响</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567118" w:rsidRPr="00567118" w:rsidRDefault="00567118" w:rsidP="00567118">
            <w:pPr>
              <w:rPr>
                <w:sz w:val="18"/>
                <w:szCs w:val="18"/>
              </w:rPr>
            </w:pPr>
            <w:r w:rsidRPr="00567118">
              <w:rPr>
                <w:rFonts w:hint="eastAsia"/>
                <w:sz w:val="18"/>
                <w:szCs w:val="18"/>
              </w:rPr>
              <w:t>文字描述</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567118" w:rsidRPr="00567118" w:rsidRDefault="00567118" w:rsidP="00567118">
            <w:pPr>
              <w:rPr>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567118" w:rsidRPr="00567118" w:rsidRDefault="00567118" w:rsidP="00567118">
            <w:pPr>
              <w:rPr>
                <w:sz w:val="18"/>
                <w:szCs w:val="18"/>
              </w:rPr>
            </w:pPr>
            <w:r w:rsidRPr="00567118">
              <w:rPr>
                <w:rFonts w:hint="eastAsia"/>
                <w:sz w:val="18"/>
                <w:szCs w:val="18"/>
              </w:rPr>
              <w:t>显著</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567118" w:rsidRPr="00567118" w:rsidRDefault="00567118" w:rsidP="00567118">
            <w:pPr>
              <w:rPr>
                <w:sz w:val="18"/>
                <w:szCs w:val="18"/>
              </w:rPr>
            </w:pPr>
            <w:r w:rsidRPr="00567118">
              <w:rPr>
                <w:rFonts w:hint="eastAsia"/>
                <w:sz w:val="18"/>
                <w:szCs w:val="18"/>
              </w:rPr>
              <w:t>调查走访</w:t>
            </w:r>
          </w:p>
        </w:tc>
      </w:tr>
      <w:tr w:rsidR="00567118" w:rsidRPr="00567118" w:rsidTr="009235A7">
        <w:trPr>
          <w:trHeight w:val="300"/>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567118" w:rsidRPr="00567118" w:rsidRDefault="00567118" w:rsidP="00567118">
            <w:pPr>
              <w:widowControl/>
              <w:jc w:val="center"/>
              <w:textAlignment w:val="center"/>
              <w:rPr>
                <w:rFonts w:ascii="宋体" w:hAnsi="宋体" w:cs="宋体"/>
                <w:b/>
                <w:bCs/>
                <w:color w:val="000000"/>
                <w:sz w:val="18"/>
                <w:szCs w:val="18"/>
              </w:rPr>
            </w:pPr>
            <w:r w:rsidRPr="00567118">
              <w:rPr>
                <w:rFonts w:ascii="宋体" w:hAnsi="宋体" w:cs="宋体" w:hint="eastAsia"/>
                <w:b/>
                <w:bCs/>
                <w:color w:val="000000"/>
                <w:kern w:val="0"/>
                <w:sz w:val="18"/>
                <w:szCs w:val="18"/>
                <w:lang w:bidi="ar"/>
              </w:rPr>
              <w:t>满意度指标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567118" w:rsidRPr="00567118" w:rsidRDefault="00567118" w:rsidP="00567118">
            <w:pPr>
              <w:rPr>
                <w:sz w:val="18"/>
                <w:szCs w:val="18"/>
              </w:rPr>
            </w:pPr>
            <w:r w:rsidRPr="00567118">
              <w:rPr>
                <w:rFonts w:hint="eastAsia"/>
                <w:sz w:val="18"/>
                <w:szCs w:val="18"/>
              </w:rPr>
              <w:t>服务对象满意度指标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567118" w:rsidRPr="00567118" w:rsidRDefault="00567118" w:rsidP="00567118">
            <w:pPr>
              <w:rPr>
                <w:sz w:val="18"/>
                <w:szCs w:val="18"/>
              </w:rPr>
            </w:pPr>
            <w:r w:rsidRPr="00567118">
              <w:rPr>
                <w:rFonts w:hint="eastAsia"/>
                <w:sz w:val="18"/>
                <w:szCs w:val="18"/>
              </w:rPr>
              <w:t>职工满意度</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567118" w:rsidRPr="00567118" w:rsidRDefault="00567118" w:rsidP="00567118">
            <w:pPr>
              <w:rPr>
                <w:sz w:val="18"/>
                <w:szCs w:val="18"/>
              </w:rPr>
            </w:pPr>
            <w:r w:rsidRPr="00567118">
              <w:rPr>
                <w:rFonts w:hint="eastAsia"/>
                <w:sz w:val="18"/>
                <w:szCs w:val="18"/>
              </w:rPr>
              <w:t>劳务派遣人员对工资保险发放的整体满意度</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567118" w:rsidRPr="00567118" w:rsidRDefault="00567118" w:rsidP="00567118">
            <w:pPr>
              <w:rPr>
                <w:sz w:val="18"/>
                <w:szCs w:val="18"/>
              </w:rPr>
            </w:pPr>
            <w:r w:rsidRPr="00567118">
              <w:rPr>
                <w:rFonts w:hint="eastAsia"/>
                <w:sz w:val="18"/>
                <w:szCs w:val="18"/>
              </w:rPr>
              <w:t>文字描述</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567118" w:rsidRPr="00567118" w:rsidRDefault="00567118" w:rsidP="00567118">
            <w:pPr>
              <w:rPr>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567118" w:rsidRPr="00567118" w:rsidRDefault="00567118" w:rsidP="00567118">
            <w:pPr>
              <w:rPr>
                <w:sz w:val="18"/>
                <w:szCs w:val="18"/>
              </w:rPr>
            </w:pPr>
            <w:r w:rsidRPr="00567118">
              <w:rPr>
                <w:rFonts w:hint="eastAsia"/>
                <w:sz w:val="18"/>
                <w:szCs w:val="18"/>
              </w:rPr>
              <w:t>满意</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567118" w:rsidRPr="00567118" w:rsidRDefault="00567118" w:rsidP="00567118">
            <w:pPr>
              <w:rPr>
                <w:sz w:val="18"/>
                <w:szCs w:val="18"/>
              </w:rPr>
            </w:pPr>
            <w:r w:rsidRPr="00567118">
              <w:rPr>
                <w:rFonts w:hint="eastAsia"/>
                <w:sz w:val="18"/>
                <w:szCs w:val="18"/>
              </w:rPr>
              <w:t>调查走访</w:t>
            </w:r>
          </w:p>
        </w:tc>
      </w:tr>
    </w:tbl>
    <w:p w:rsidR="00567118" w:rsidRDefault="00567118" w:rsidP="000205F2">
      <w:pPr>
        <w:jc w:val="left"/>
        <w:outlineLvl w:val="1"/>
        <w:rPr>
          <w:rFonts w:ascii="Times New Roman" w:eastAsia="仿宋_GB2312" w:hAnsi="Times New Roman" w:cs="Times New Roman"/>
          <w:sz w:val="28"/>
        </w:rPr>
      </w:pPr>
    </w:p>
    <w:p w:rsidR="000205F2" w:rsidRDefault="000205F2" w:rsidP="000205F2">
      <w:pPr>
        <w:jc w:val="left"/>
        <w:outlineLvl w:val="1"/>
        <w:rPr>
          <w:rFonts w:ascii="Times New Roman" w:eastAsia="仿宋_GB2312" w:hAnsi="Times New Roman" w:cs="Times New Roman"/>
          <w:sz w:val="28"/>
        </w:rPr>
      </w:pPr>
      <w:r>
        <w:rPr>
          <w:rFonts w:ascii="Times New Roman" w:eastAsia="仿宋_GB2312" w:hAnsi="Times New Roman" w:cs="Times New Roman"/>
          <w:vanish/>
          <w:sz w:val="28"/>
        </w:rPr>
        <w:t>{ TC 2</w:t>
      </w:r>
      <w:r>
        <w:rPr>
          <w:rFonts w:ascii="Times New Roman" w:eastAsia="仿宋_GB2312" w:hAnsi="Times New Roman" w:cs="Times New Roman"/>
          <w:vanish/>
          <w:sz w:val="28"/>
        </w:rPr>
        <w:t>、办公自动化（</w:t>
      </w:r>
      <w:r>
        <w:rPr>
          <w:rFonts w:ascii="Times New Roman" w:eastAsia="仿宋_GB2312" w:hAnsi="Times New Roman" w:cs="Times New Roman"/>
          <w:vanish/>
          <w:sz w:val="28"/>
        </w:rPr>
        <w:t>OA</w:t>
      </w:r>
      <w:r>
        <w:rPr>
          <w:rFonts w:ascii="Times New Roman" w:eastAsia="仿宋_GB2312" w:hAnsi="Times New Roman" w:cs="Times New Roman"/>
          <w:vanish/>
          <w:sz w:val="28"/>
        </w:rPr>
        <w:t>）和督查督办系统升级及推广费绩效目标表</w:t>
      </w:r>
      <w:r>
        <w:rPr>
          <w:rFonts w:ascii="Times New Roman" w:eastAsia="仿宋_GB2312" w:hAnsi="Times New Roman" w:cs="Times New Roman"/>
          <w:vanish/>
          <w:sz w:val="28"/>
        </w:rPr>
        <w:t xml:space="preserve"> \f C \l 1 }</w:t>
      </w:r>
    </w:p>
    <w:p w:rsidR="000205F2" w:rsidRDefault="00567118" w:rsidP="00567118">
      <w:pPr>
        <w:numPr>
          <w:ilvl w:val="0"/>
          <w:numId w:val="2"/>
        </w:numPr>
        <w:ind w:firstLine="560"/>
        <w:jc w:val="left"/>
        <w:outlineLvl w:val="1"/>
        <w:rPr>
          <w:rFonts w:ascii="Times New Roman" w:eastAsia="仿宋_GB2312" w:hAnsi="Times New Roman" w:cs="Times New Roman"/>
          <w:sz w:val="28"/>
        </w:rPr>
      </w:pPr>
      <w:r w:rsidRPr="00567118">
        <w:rPr>
          <w:rFonts w:ascii="Times New Roman" w:eastAsia="仿宋_GB2312" w:hAnsi="Times New Roman" w:cs="Times New Roman" w:hint="eastAsia"/>
          <w:sz w:val="28"/>
        </w:rPr>
        <w:lastRenderedPageBreak/>
        <w:t>提前下达中央补助地方公共文化服务体系农村文化建设专项资金</w:t>
      </w:r>
      <w:r w:rsidRPr="00567118">
        <w:rPr>
          <w:rFonts w:ascii="Times New Roman" w:eastAsia="仿宋_GB2312" w:hAnsi="Times New Roman" w:cs="Times New Roman" w:hint="eastAsia"/>
          <w:sz w:val="28"/>
        </w:rPr>
        <w:t>-</w:t>
      </w:r>
      <w:r w:rsidRPr="00567118">
        <w:rPr>
          <w:rFonts w:ascii="Times New Roman" w:eastAsia="仿宋_GB2312" w:hAnsi="Times New Roman" w:cs="Times New Roman" w:hint="eastAsia"/>
          <w:sz w:val="28"/>
        </w:rPr>
        <w:t>上级绩效目标表</w:t>
      </w:r>
    </w:p>
    <w:tbl>
      <w:tblPr>
        <w:tblW w:w="14693" w:type="dxa"/>
        <w:tblInd w:w="96" w:type="dxa"/>
        <w:tblLook w:val="04A0" w:firstRow="1" w:lastRow="0" w:firstColumn="1" w:lastColumn="0" w:noHBand="0" w:noVBand="1"/>
      </w:tblPr>
      <w:tblGrid>
        <w:gridCol w:w="1330"/>
        <w:gridCol w:w="1945"/>
        <w:gridCol w:w="1945"/>
        <w:gridCol w:w="4233"/>
        <w:gridCol w:w="1393"/>
        <w:gridCol w:w="724"/>
        <w:gridCol w:w="1752"/>
        <w:gridCol w:w="1371"/>
      </w:tblGrid>
      <w:tr w:rsidR="000205F2" w:rsidRPr="0084662B" w:rsidTr="0084662B">
        <w:trPr>
          <w:trHeight w:val="300"/>
        </w:trPr>
        <w:tc>
          <w:tcPr>
            <w:tcW w:w="133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205F2" w:rsidRPr="0084662B" w:rsidRDefault="000205F2" w:rsidP="000205F2">
            <w:pPr>
              <w:widowControl/>
              <w:jc w:val="center"/>
              <w:textAlignment w:val="center"/>
              <w:rPr>
                <w:rFonts w:ascii="宋体" w:hAnsi="宋体" w:cs="宋体"/>
                <w:b/>
                <w:bCs/>
                <w:color w:val="000000"/>
                <w:sz w:val="18"/>
                <w:szCs w:val="18"/>
              </w:rPr>
            </w:pPr>
            <w:r w:rsidRPr="0084662B">
              <w:rPr>
                <w:rFonts w:ascii="宋体" w:hAnsi="宋体" w:cs="宋体" w:hint="eastAsia"/>
                <w:b/>
                <w:bCs/>
                <w:color w:val="000000"/>
                <w:kern w:val="0"/>
                <w:sz w:val="18"/>
                <w:szCs w:val="18"/>
                <w:lang w:bidi="ar"/>
              </w:rPr>
              <w:t>项目编码及名称</w:t>
            </w:r>
          </w:p>
        </w:tc>
        <w:tc>
          <w:tcPr>
            <w:tcW w:w="8122"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0205F2" w:rsidRPr="0084662B" w:rsidRDefault="007F13A7" w:rsidP="000205F2">
            <w:pPr>
              <w:widowControl/>
              <w:jc w:val="left"/>
              <w:textAlignment w:val="center"/>
              <w:rPr>
                <w:rFonts w:ascii="宋体" w:hAnsi="宋体" w:cs="宋体"/>
                <w:color w:val="000000"/>
                <w:sz w:val="18"/>
                <w:szCs w:val="18"/>
              </w:rPr>
            </w:pPr>
            <w:r>
              <w:rPr>
                <w:rFonts w:ascii="宋体" w:hAnsi="宋体" w:cs="宋体" w:hint="eastAsia"/>
                <w:color w:val="000000"/>
                <w:sz w:val="18"/>
                <w:szCs w:val="18"/>
              </w:rPr>
              <w:t>131025218LL29G20G3YAM-</w:t>
            </w:r>
            <w:r w:rsidR="0084662B" w:rsidRPr="0084662B">
              <w:rPr>
                <w:rFonts w:ascii="宋体" w:hAnsi="宋体" w:cs="宋体" w:hint="eastAsia"/>
                <w:color w:val="000000"/>
                <w:sz w:val="18"/>
                <w:szCs w:val="18"/>
              </w:rPr>
              <w:t>提前下达中央补助地方公共文化服务体系农村文化建设专项资金-上级</w:t>
            </w:r>
          </w:p>
        </w:tc>
        <w:tc>
          <w:tcPr>
            <w:tcW w:w="2117"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0205F2" w:rsidRPr="0084662B" w:rsidRDefault="000205F2" w:rsidP="000205F2">
            <w:pPr>
              <w:widowControl/>
              <w:jc w:val="center"/>
              <w:textAlignment w:val="center"/>
              <w:rPr>
                <w:rFonts w:ascii="宋体" w:hAnsi="宋体" w:cs="宋体"/>
                <w:b/>
                <w:bCs/>
                <w:color w:val="000000"/>
                <w:sz w:val="18"/>
                <w:szCs w:val="18"/>
              </w:rPr>
            </w:pPr>
            <w:r w:rsidRPr="0084662B">
              <w:rPr>
                <w:rFonts w:ascii="宋体" w:hAnsi="宋体" w:cs="宋体" w:hint="eastAsia"/>
                <w:b/>
                <w:bCs/>
                <w:color w:val="000000"/>
                <w:kern w:val="0"/>
                <w:sz w:val="18"/>
                <w:szCs w:val="18"/>
                <w:lang w:bidi="ar"/>
              </w:rPr>
              <w:t>主管部门</w:t>
            </w:r>
          </w:p>
        </w:tc>
        <w:tc>
          <w:tcPr>
            <w:tcW w:w="3123"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0205F2" w:rsidRPr="0084662B" w:rsidRDefault="0084662B" w:rsidP="000205F2">
            <w:pPr>
              <w:widowControl/>
              <w:jc w:val="left"/>
              <w:textAlignment w:val="center"/>
              <w:rPr>
                <w:rFonts w:ascii="宋体" w:hAnsi="宋体" w:cs="宋体"/>
                <w:color w:val="000000"/>
                <w:sz w:val="18"/>
                <w:szCs w:val="18"/>
              </w:rPr>
            </w:pPr>
            <w:r>
              <w:rPr>
                <w:rFonts w:ascii="宋体" w:hAnsi="宋体" w:cs="宋体" w:hint="eastAsia"/>
                <w:color w:val="000000"/>
                <w:sz w:val="18"/>
                <w:szCs w:val="18"/>
              </w:rPr>
              <w:t>大城县</w:t>
            </w:r>
            <w:proofErr w:type="gramStart"/>
            <w:r>
              <w:rPr>
                <w:rFonts w:ascii="宋体" w:hAnsi="宋体" w:cs="宋体" w:hint="eastAsia"/>
                <w:color w:val="000000"/>
                <w:sz w:val="18"/>
                <w:szCs w:val="18"/>
              </w:rPr>
              <w:t>融媒体</w:t>
            </w:r>
            <w:proofErr w:type="gramEnd"/>
            <w:r>
              <w:rPr>
                <w:rFonts w:ascii="宋体" w:hAnsi="宋体" w:cs="宋体" w:hint="eastAsia"/>
                <w:color w:val="000000"/>
                <w:sz w:val="18"/>
                <w:szCs w:val="18"/>
              </w:rPr>
              <w:t>中心</w:t>
            </w:r>
          </w:p>
        </w:tc>
      </w:tr>
      <w:tr w:rsidR="000205F2" w:rsidRPr="0084662B" w:rsidTr="0084662B">
        <w:trPr>
          <w:trHeight w:val="300"/>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205F2" w:rsidRPr="0084662B" w:rsidRDefault="000205F2" w:rsidP="000205F2">
            <w:pPr>
              <w:widowControl/>
              <w:jc w:val="center"/>
              <w:textAlignment w:val="center"/>
              <w:rPr>
                <w:rFonts w:ascii="宋体" w:hAnsi="宋体" w:cs="宋体"/>
                <w:b/>
                <w:bCs/>
                <w:color w:val="000000"/>
                <w:sz w:val="18"/>
                <w:szCs w:val="18"/>
              </w:rPr>
            </w:pPr>
            <w:r w:rsidRPr="0084662B">
              <w:rPr>
                <w:rFonts w:ascii="宋体" w:hAnsi="宋体" w:cs="宋体" w:hint="eastAsia"/>
                <w:b/>
                <w:bCs/>
                <w:color w:val="000000"/>
                <w:kern w:val="0"/>
                <w:sz w:val="18"/>
                <w:szCs w:val="18"/>
                <w:lang w:bidi="ar"/>
              </w:rPr>
              <w:t>项目单位</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0205F2" w:rsidRPr="0084662B" w:rsidRDefault="0084662B" w:rsidP="000205F2">
            <w:pPr>
              <w:widowControl/>
              <w:jc w:val="left"/>
              <w:textAlignment w:val="center"/>
              <w:rPr>
                <w:rFonts w:ascii="宋体" w:hAnsi="宋体" w:cs="宋体"/>
                <w:color w:val="000000"/>
                <w:sz w:val="18"/>
                <w:szCs w:val="18"/>
              </w:rPr>
            </w:pPr>
            <w:r>
              <w:rPr>
                <w:rFonts w:ascii="宋体" w:hAnsi="宋体" w:cs="宋体" w:hint="eastAsia"/>
                <w:color w:val="000000"/>
                <w:sz w:val="18"/>
                <w:szCs w:val="18"/>
              </w:rPr>
              <w:t>大城县</w:t>
            </w:r>
            <w:proofErr w:type="gramStart"/>
            <w:r>
              <w:rPr>
                <w:rFonts w:ascii="宋体" w:hAnsi="宋体" w:cs="宋体" w:hint="eastAsia"/>
                <w:color w:val="000000"/>
                <w:sz w:val="18"/>
                <w:szCs w:val="18"/>
              </w:rPr>
              <w:t>融媒体</w:t>
            </w:r>
            <w:proofErr w:type="gramEnd"/>
            <w:r>
              <w:rPr>
                <w:rFonts w:ascii="宋体" w:hAnsi="宋体" w:cs="宋体" w:hint="eastAsia"/>
                <w:color w:val="000000"/>
                <w:sz w:val="18"/>
                <w:szCs w:val="18"/>
              </w:rPr>
              <w:t>中心</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0205F2" w:rsidRPr="0084662B" w:rsidRDefault="000205F2" w:rsidP="000205F2">
            <w:pPr>
              <w:widowControl/>
              <w:jc w:val="center"/>
              <w:textAlignment w:val="center"/>
              <w:rPr>
                <w:rFonts w:ascii="宋体" w:hAnsi="宋体" w:cs="宋体"/>
                <w:b/>
                <w:bCs/>
                <w:color w:val="000000"/>
                <w:sz w:val="18"/>
                <w:szCs w:val="18"/>
              </w:rPr>
            </w:pPr>
            <w:r w:rsidRPr="0084662B">
              <w:rPr>
                <w:rFonts w:ascii="宋体" w:hAnsi="宋体" w:cs="宋体" w:hint="eastAsia"/>
                <w:b/>
                <w:bCs/>
                <w:color w:val="000000"/>
                <w:kern w:val="0"/>
                <w:sz w:val="18"/>
                <w:szCs w:val="18"/>
                <w:lang w:bidi="ar"/>
              </w:rPr>
              <w:t>年度资金总额</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0205F2" w:rsidRPr="0084662B" w:rsidRDefault="0084662B" w:rsidP="000205F2">
            <w:pPr>
              <w:widowControl/>
              <w:jc w:val="left"/>
              <w:textAlignment w:val="center"/>
              <w:rPr>
                <w:rFonts w:ascii="宋体" w:hAnsi="宋体" w:cs="宋体"/>
                <w:color w:val="000000"/>
                <w:sz w:val="18"/>
                <w:szCs w:val="18"/>
              </w:rPr>
            </w:pPr>
            <w:r>
              <w:rPr>
                <w:rFonts w:ascii="宋体" w:hAnsi="宋体" w:cs="宋体" w:hint="eastAsia"/>
                <w:color w:val="000000"/>
                <w:sz w:val="18"/>
                <w:szCs w:val="18"/>
              </w:rPr>
              <w:t>3.1万元</w:t>
            </w:r>
          </w:p>
        </w:tc>
      </w:tr>
      <w:tr w:rsidR="000205F2" w:rsidRPr="0084662B" w:rsidTr="0084662B">
        <w:trPr>
          <w:trHeight w:val="600"/>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205F2" w:rsidRPr="0084662B" w:rsidRDefault="000205F2" w:rsidP="000205F2">
            <w:pPr>
              <w:widowControl/>
              <w:jc w:val="center"/>
              <w:textAlignment w:val="center"/>
              <w:rPr>
                <w:rFonts w:ascii="宋体" w:hAnsi="宋体" w:cs="宋体"/>
                <w:b/>
                <w:bCs/>
                <w:color w:val="000000"/>
                <w:sz w:val="18"/>
                <w:szCs w:val="18"/>
              </w:rPr>
            </w:pPr>
            <w:r w:rsidRPr="0084662B">
              <w:rPr>
                <w:rFonts w:ascii="宋体" w:hAnsi="宋体" w:cs="宋体" w:hint="eastAsia"/>
                <w:b/>
                <w:bCs/>
                <w:color w:val="000000"/>
                <w:kern w:val="0"/>
                <w:sz w:val="18"/>
                <w:szCs w:val="18"/>
                <w:lang w:bidi="ar"/>
              </w:rPr>
              <w:t>资金用途</w:t>
            </w:r>
          </w:p>
        </w:tc>
        <w:tc>
          <w:tcPr>
            <w:tcW w:w="0" w:type="auto"/>
            <w:gridSpan w:val="7"/>
            <w:tcBorders>
              <w:top w:val="single" w:sz="4" w:space="0" w:color="000000"/>
              <w:left w:val="single" w:sz="4" w:space="0" w:color="000000"/>
              <w:bottom w:val="single" w:sz="4" w:space="0" w:color="000000"/>
              <w:right w:val="single" w:sz="4" w:space="0" w:color="000000"/>
            </w:tcBorders>
            <w:shd w:val="clear" w:color="auto" w:fill="auto"/>
            <w:noWrap/>
            <w:vAlign w:val="center"/>
          </w:tcPr>
          <w:p w:rsidR="000205F2" w:rsidRPr="0084662B" w:rsidRDefault="007F13A7" w:rsidP="000205F2">
            <w:pPr>
              <w:widowControl/>
              <w:jc w:val="left"/>
              <w:textAlignment w:val="center"/>
              <w:rPr>
                <w:rFonts w:ascii="宋体" w:hAnsi="宋体" w:cs="宋体"/>
                <w:color w:val="000000"/>
                <w:sz w:val="18"/>
                <w:szCs w:val="18"/>
              </w:rPr>
            </w:pPr>
            <w:r>
              <w:rPr>
                <w:rFonts w:ascii="宋体" w:hAnsi="宋体" w:cs="宋体" w:hint="eastAsia"/>
                <w:color w:val="000000"/>
                <w:sz w:val="18"/>
                <w:szCs w:val="18"/>
              </w:rPr>
              <w:t>对设备进行日常维修维护，保障设备正常使用，电视播出安全;</w:t>
            </w:r>
            <w:r w:rsidR="0084662B" w:rsidRPr="0084662B">
              <w:rPr>
                <w:rFonts w:ascii="宋体" w:hAnsi="宋体" w:cs="宋体" w:hint="eastAsia"/>
                <w:color w:val="000000"/>
                <w:sz w:val="18"/>
                <w:szCs w:val="18"/>
              </w:rPr>
              <w:t xml:space="preserve">完成大型设备电费的支付。  </w:t>
            </w:r>
          </w:p>
        </w:tc>
      </w:tr>
      <w:tr w:rsidR="000205F2" w:rsidRPr="0084662B" w:rsidTr="0084662B">
        <w:trPr>
          <w:trHeight w:val="405"/>
        </w:trPr>
        <w:tc>
          <w:tcPr>
            <w:tcW w:w="133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0205F2" w:rsidRPr="0084662B" w:rsidRDefault="000205F2" w:rsidP="000205F2">
            <w:pPr>
              <w:widowControl/>
              <w:jc w:val="center"/>
              <w:textAlignment w:val="center"/>
              <w:rPr>
                <w:rFonts w:ascii="宋体" w:hAnsi="宋体" w:cs="宋体"/>
                <w:b/>
                <w:bCs/>
                <w:color w:val="000000"/>
                <w:sz w:val="18"/>
                <w:szCs w:val="18"/>
              </w:rPr>
            </w:pPr>
            <w:r w:rsidRPr="0084662B">
              <w:rPr>
                <w:rFonts w:ascii="宋体" w:hAnsi="宋体" w:cs="宋体" w:hint="eastAsia"/>
                <w:b/>
                <w:bCs/>
                <w:color w:val="000000"/>
                <w:kern w:val="0"/>
                <w:sz w:val="18"/>
                <w:szCs w:val="18"/>
                <w:lang w:bidi="ar"/>
              </w:rPr>
              <w:t>资金支出计划</w:t>
            </w:r>
            <w:r w:rsidRPr="0084662B">
              <w:rPr>
                <w:rFonts w:ascii="宋体" w:hAnsi="宋体" w:cs="宋体" w:hint="eastAsia"/>
                <w:b/>
                <w:bCs/>
                <w:color w:val="000000"/>
                <w:kern w:val="0"/>
                <w:sz w:val="18"/>
                <w:szCs w:val="18"/>
                <w:lang w:bidi="ar"/>
              </w:rPr>
              <w:br/>
              <w:t>（累计支出比例）</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0205F2" w:rsidRPr="0084662B" w:rsidRDefault="000205F2" w:rsidP="000205F2">
            <w:pPr>
              <w:widowControl/>
              <w:jc w:val="center"/>
              <w:textAlignment w:val="center"/>
              <w:rPr>
                <w:rFonts w:ascii="宋体" w:hAnsi="宋体" w:cs="宋体"/>
                <w:b/>
                <w:bCs/>
                <w:color w:val="000000"/>
                <w:sz w:val="18"/>
                <w:szCs w:val="18"/>
              </w:rPr>
            </w:pPr>
            <w:r w:rsidRPr="0084662B">
              <w:rPr>
                <w:rFonts w:ascii="宋体" w:hAnsi="宋体" w:cs="宋体" w:hint="eastAsia"/>
                <w:b/>
                <w:bCs/>
                <w:color w:val="000000"/>
                <w:kern w:val="0"/>
                <w:sz w:val="18"/>
                <w:szCs w:val="18"/>
                <w:lang w:bidi="ar"/>
              </w:rPr>
              <w:t>3月底</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205F2" w:rsidRPr="0084662B" w:rsidRDefault="000205F2" w:rsidP="000205F2">
            <w:pPr>
              <w:widowControl/>
              <w:jc w:val="center"/>
              <w:textAlignment w:val="center"/>
              <w:rPr>
                <w:rFonts w:ascii="宋体" w:hAnsi="宋体" w:cs="宋体"/>
                <w:b/>
                <w:bCs/>
                <w:color w:val="000000"/>
                <w:sz w:val="18"/>
                <w:szCs w:val="18"/>
              </w:rPr>
            </w:pPr>
            <w:r w:rsidRPr="0084662B">
              <w:rPr>
                <w:rFonts w:ascii="宋体" w:hAnsi="宋体" w:cs="宋体" w:hint="eastAsia"/>
                <w:b/>
                <w:bCs/>
                <w:color w:val="000000"/>
                <w:kern w:val="0"/>
                <w:sz w:val="18"/>
                <w:szCs w:val="18"/>
                <w:lang w:bidi="ar"/>
              </w:rPr>
              <w:t>6月底</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0205F2" w:rsidRPr="0084662B" w:rsidRDefault="000205F2" w:rsidP="000205F2">
            <w:pPr>
              <w:widowControl/>
              <w:jc w:val="center"/>
              <w:textAlignment w:val="center"/>
              <w:rPr>
                <w:rFonts w:ascii="宋体" w:hAnsi="宋体" w:cs="宋体"/>
                <w:b/>
                <w:bCs/>
                <w:color w:val="000000"/>
                <w:sz w:val="18"/>
                <w:szCs w:val="18"/>
              </w:rPr>
            </w:pPr>
            <w:r w:rsidRPr="0084662B">
              <w:rPr>
                <w:rFonts w:ascii="宋体" w:hAnsi="宋体" w:cs="宋体" w:hint="eastAsia"/>
                <w:b/>
                <w:bCs/>
                <w:color w:val="000000"/>
                <w:kern w:val="0"/>
                <w:sz w:val="18"/>
                <w:szCs w:val="18"/>
                <w:lang w:bidi="ar"/>
              </w:rPr>
              <w:t>10月底</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205F2" w:rsidRPr="0084662B" w:rsidRDefault="000205F2" w:rsidP="000205F2">
            <w:pPr>
              <w:widowControl/>
              <w:jc w:val="center"/>
              <w:textAlignment w:val="center"/>
              <w:rPr>
                <w:rFonts w:ascii="宋体" w:hAnsi="宋体" w:cs="宋体"/>
                <w:b/>
                <w:bCs/>
                <w:color w:val="000000"/>
                <w:sz w:val="18"/>
                <w:szCs w:val="18"/>
              </w:rPr>
            </w:pPr>
            <w:r w:rsidRPr="0084662B">
              <w:rPr>
                <w:rFonts w:ascii="宋体" w:hAnsi="宋体" w:cs="宋体" w:hint="eastAsia"/>
                <w:b/>
                <w:bCs/>
                <w:color w:val="000000"/>
                <w:kern w:val="0"/>
                <w:sz w:val="18"/>
                <w:szCs w:val="18"/>
                <w:lang w:bidi="ar"/>
              </w:rPr>
              <w:t>12月底</w:t>
            </w:r>
          </w:p>
        </w:tc>
      </w:tr>
      <w:tr w:rsidR="000205F2" w:rsidRPr="0084662B" w:rsidTr="0084662B">
        <w:trPr>
          <w:trHeight w:val="405"/>
        </w:trPr>
        <w:tc>
          <w:tcPr>
            <w:tcW w:w="133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205F2" w:rsidRPr="0084662B" w:rsidRDefault="000205F2" w:rsidP="000205F2">
            <w:pPr>
              <w:jc w:val="center"/>
              <w:rPr>
                <w:rFonts w:ascii="宋体" w:hAnsi="宋体" w:cs="宋体"/>
                <w:b/>
                <w:bCs/>
                <w:color w:val="000000"/>
                <w:sz w:val="18"/>
                <w:szCs w:val="18"/>
              </w:rPr>
            </w:pP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0205F2" w:rsidRPr="0084662B" w:rsidRDefault="0084662B" w:rsidP="000205F2">
            <w:pPr>
              <w:widowControl/>
              <w:jc w:val="center"/>
              <w:textAlignment w:val="center"/>
              <w:rPr>
                <w:rFonts w:ascii="宋体" w:hAnsi="宋体" w:cs="宋体"/>
                <w:color w:val="000000"/>
                <w:sz w:val="18"/>
                <w:szCs w:val="18"/>
              </w:rPr>
            </w:pPr>
            <w:r>
              <w:rPr>
                <w:rFonts w:ascii="宋体" w:hAnsi="宋体" w:cs="宋体" w:hint="eastAsia"/>
                <w:color w:val="000000"/>
                <w:sz w:val="18"/>
                <w:szCs w:val="18"/>
              </w:rPr>
              <w:t>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205F2" w:rsidRPr="0084662B" w:rsidRDefault="0084662B" w:rsidP="000205F2">
            <w:pPr>
              <w:widowControl/>
              <w:jc w:val="center"/>
              <w:textAlignment w:val="center"/>
              <w:rPr>
                <w:rFonts w:ascii="宋体" w:hAnsi="宋体" w:cs="宋体"/>
                <w:color w:val="000000"/>
                <w:sz w:val="18"/>
                <w:szCs w:val="18"/>
              </w:rPr>
            </w:pPr>
            <w:r>
              <w:rPr>
                <w:rFonts w:ascii="宋体" w:hAnsi="宋体" w:cs="宋体" w:hint="eastAsia"/>
                <w:color w:val="000000"/>
                <w:sz w:val="18"/>
                <w:szCs w:val="18"/>
              </w:rPr>
              <w:t>50</w:t>
            </w:r>
            <w:r>
              <w:rPr>
                <w:rFonts w:ascii="宋体" w:hAnsi="宋体" w:cs="宋体"/>
                <w:color w:val="000000"/>
                <w:sz w:val="18"/>
                <w:szCs w:val="18"/>
              </w:rPr>
              <w:t>%</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0205F2" w:rsidRPr="0084662B" w:rsidRDefault="0084662B" w:rsidP="000205F2">
            <w:pPr>
              <w:widowControl/>
              <w:jc w:val="center"/>
              <w:textAlignment w:val="center"/>
              <w:rPr>
                <w:rFonts w:ascii="宋体" w:hAnsi="宋体" w:cs="宋体"/>
                <w:color w:val="000000"/>
                <w:sz w:val="18"/>
                <w:szCs w:val="18"/>
              </w:rPr>
            </w:pPr>
            <w:r>
              <w:rPr>
                <w:rFonts w:ascii="宋体" w:hAnsi="宋体" w:cs="宋体" w:hint="eastAsia"/>
                <w:color w:val="000000"/>
                <w:sz w:val="18"/>
                <w:szCs w:val="18"/>
              </w:rPr>
              <w:t>100</w:t>
            </w:r>
            <w:r>
              <w:rPr>
                <w:rFonts w:ascii="宋体" w:hAnsi="宋体" w:cs="宋体"/>
                <w:color w:val="000000"/>
                <w:sz w:val="18"/>
                <w:szCs w:val="18"/>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205F2" w:rsidRPr="0084662B" w:rsidRDefault="0084662B" w:rsidP="000205F2">
            <w:pPr>
              <w:jc w:val="center"/>
              <w:rPr>
                <w:rFonts w:ascii="宋体" w:hAnsi="宋体" w:cs="宋体"/>
                <w:color w:val="000000"/>
                <w:sz w:val="18"/>
                <w:szCs w:val="18"/>
              </w:rPr>
            </w:pPr>
            <w:r>
              <w:rPr>
                <w:rFonts w:ascii="宋体" w:hAnsi="宋体" w:cs="宋体" w:hint="eastAsia"/>
                <w:color w:val="000000"/>
                <w:sz w:val="18"/>
                <w:szCs w:val="18"/>
              </w:rPr>
              <w:t>100</w:t>
            </w:r>
            <w:r>
              <w:rPr>
                <w:rFonts w:ascii="宋体" w:hAnsi="宋体" w:cs="宋体"/>
                <w:color w:val="000000"/>
                <w:sz w:val="18"/>
                <w:szCs w:val="18"/>
              </w:rPr>
              <w:t>%</w:t>
            </w:r>
          </w:p>
        </w:tc>
      </w:tr>
      <w:tr w:rsidR="000205F2" w:rsidRPr="0084662B" w:rsidTr="0084662B">
        <w:trPr>
          <w:trHeight w:val="300"/>
        </w:trPr>
        <w:tc>
          <w:tcPr>
            <w:tcW w:w="1331" w:type="dxa"/>
            <w:vMerge w:val="restart"/>
            <w:tcBorders>
              <w:top w:val="single" w:sz="4" w:space="0" w:color="000000"/>
              <w:left w:val="single" w:sz="4" w:space="0" w:color="000000"/>
              <w:right w:val="single" w:sz="4" w:space="0" w:color="000000"/>
            </w:tcBorders>
            <w:shd w:val="clear" w:color="auto" w:fill="auto"/>
            <w:noWrap/>
            <w:vAlign w:val="center"/>
          </w:tcPr>
          <w:p w:rsidR="000205F2" w:rsidRPr="0084662B" w:rsidRDefault="000205F2" w:rsidP="000205F2">
            <w:pPr>
              <w:widowControl/>
              <w:jc w:val="center"/>
              <w:textAlignment w:val="center"/>
              <w:rPr>
                <w:rFonts w:ascii="宋体" w:hAnsi="宋体" w:cs="宋体"/>
                <w:b/>
                <w:bCs/>
                <w:color w:val="000000"/>
                <w:sz w:val="18"/>
                <w:szCs w:val="18"/>
              </w:rPr>
            </w:pPr>
            <w:r w:rsidRPr="0084662B">
              <w:rPr>
                <w:rFonts w:ascii="宋体" w:hAnsi="宋体" w:cs="宋体" w:hint="eastAsia"/>
                <w:b/>
                <w:bCs/>
                <w:color w:val="000000"/>
                <w:kern w:val="0"/>
                <w:sz w:val="18"/>
                <w:szCs w:val="18"/>
                <w:lang w:bidi="ar"/>
              </w:rPr>
              <w:t>年度绩效目标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205F2" w:rsidRPr="0084662B" w:rsidRDefault="000205F2" w:rsidP="000205F2">
            <w:pPr>
              <w:widowControl/>
              <w:jc w:val="left"/>
              <w:textAlignment w:val="center"/>
              <w:rPr>
                <w:rFonts w:ascii="宋体" w:hAnsi="宋体" w:cs="宋体"/>
                <w:color w:val="000000"/>
                <w:sz w:val="18"/>
                <w:szCs w:val="18"/>
              </w:rPr>
            </w:pPr>
            <w:r w:rsidRPr="0084662B">
              <w:rPr>
                <w:rFonts w:ascii="宋体" w:hAnsi="宋体" w:cs="宋体" w:hint="eastAsia"/>
                <w:color w:val="000000"/>
                <w:kern w:val="0"/>
                <w:sz w:val="18"/>
                <w:szCs w:val="18"/>
                <w:lang w:bidi="ar"/>
              </w:rPr>
              <w:t>目标1</w:t>
            </w:r>
          </w:p>
        </w:tc>
        <w:tc>
          <w:tcPr>
            <w:tcW w:w="0" w:type="auto"/>
            <w:gridSpan w:val="6"/>
            <w:tcBorders>
              <w:top w:val="single" w:sz="4" w:space="0" w:color="000000"/>
              <w:left w:val="single" w:sz="4" w:space="0" w:color="000000"/>
              <w:bottom w:val="single" w:sz="4" w:space="0" w:color="000000"/>
              <w:right w:val="single" w:sz="4" w:space="0" w:color="000000"/>
            </w:tcBorders>
            <w:shd w:val="clear" w:color="auto" w:fill="auto"/>
            <w:noWrap/>
            <w:vAlign w:val="center"/>
          </w:tcPr>
          <w:p w:rsidR="000205F2" w:rsidRPr="0084662B" w:rsidRDefault="0084662B" w:rsidP="000205F2">
            <w:pPr>
              <w:widowControl/>
              <w:jc w:val="left"/>
              <w:textAlignment w:val="center"/>
              <w:rPr>
                <w:rFonts w:ascii="宋体" w:hAnsi="宋体" w:cs="宋体"/>
                <w:color w:val="000000"/>
                <w:sz w:val="18"/>
                <w:szCs w:val="18"/>
              </w:rPr>
            </w:pPr>
            <w:r w:rsidRPr="0084662B">
              <w:rPr>
                <w:rFonts w:ascii="宋体" w:hAnsi="宋体" w:cs="宋体" w:hint="eastAsia"/>
                <w:color w:val="000000"/>
                <w:sz w:val="18"/>
                <w:szCs w:val="18"/>
              </w:rPr>
              <w:t>对设备进行日常维修维护，保障设备正常使用，电视播出安全</w:t>
            </w:r>
            <w:r>
              <w:rPr>
                <w:rFonts w:ascii="宋体" w:hAnsi="宋体" w:cs="宋体" w:hint="eastAsia"/>
                <w:color w:val="000000"/>
                <w:sz w:val="18"/>
                <w:szCs w:val="18"/>
              </w:rPr>
              <w:t>。</w:t>
            </w:r>
          </w:p>
        </w:tc>
      </w:tr>
      <w:tr w:rsidR="000205F2" w:rsidRPr="0084662B" w:rsidTr="0084662B">
        <w:trPr>
          <w:trHeight w:val="300"/>
        </w:trPr>
        <w:tc>
          <w:tcPr>
            <w:tcW w:w="1331" w:type="dxa"/>
            <w:vMerge/>
            <w:tcBorders>
              <w:left w:val="single" w:sz="4" w:space="0" w:color="000000"/>
              <w:bottom w:val="single" w:sz="4" w:space="0" w:color="000000"/>
              <w:right w:val="single" w:sz="4" w:space="0" w:color="000000"/>
            </w:tcBorders>
            <w:shd w:val="clear" w:color="auto" w:fill="auto"/>
            <w:noWrap/>
            <w:vAlign w:val="center"/>
          </w:tcPr>
          <w:p w:rsidR="000205F2" w:rsidRPr="0084662B" w:rsidRDefault="000205F2" w:rsidP="000205F2">
            <w:pPr>
              <w:widowControl/>
              <w:jc w:val="center"/>
              <w:textAlignment w:val="center"/>
              <w:rPr>
                <w:rFonts w:ascii="宋体" w:hAnsi="宋体" w:cs="宋体"/>
                <w:b/>
                <w:bCs/>
                <w:color w:val="000000"/>
                <w:kern w:val="0"/>
                <w:sz w:val="18"/>
                <w:szCs w:val="18"/>
                <w:lang w:bidi="ar"/>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205F2" w:rsidRPr="0084662B" w:rsidRDefault="000205F2" w:rsidP="000205F2">
            <w:pPr>
              <w:widowControl/>
              <w:jc w:val="left"/>
              <w:textAlignment w:val="center"/>
              <w:rPr>
                <w:rFonts w:ascii="宋体" w:hAnsi="宋体" w:cs="宋体"/>
                <w:color w:val="000000"/>
                <w:kern w:val="0"/>
                <w:sz w:val="18"/>
                <w:szCs w:val="18"/>
                <w:lang w:bidi="ar"/>
              </w:rPr>
            </w:pPr>
            <w:r w:rsidRPr="0084662B">
              <w:rPr>
                <w:rFonts w:ascii="宋体" w:hAnsi="宋体" w:cs="宋体" w:hint="eastAsia"/>
                <w:color w:val="000000"/>
                <w:kern w:val="0"/>
                <w:sz w:val="18"/>
                <w:szCs w:val="18"/>
                <w:lang w:bidi="ar"/>
              </w:rPr>
              <w:t>目标2</w:t>
            </w:r>
          </w:p>
        </w:tc>
        <w:tc>
          <w:tcPr>
            <w:tcW w:w="0" w:type="auto"/>
            <w:gridSpan w:val="6"/>
            <w:tcBorders>
              <w:top w:val="single" w:sz="4" w:space="0" w:color="000000"/>
              <w:left w:val="single" w:sz="4" w:space="0" w:color="000000"/>
              <w:bottom w:val="single" w:sz="4" w:space="0" w:color="000000"/>
              <w:right w:val="single" w:sz="4" w:space="0" w:color="000000"/>
            </w:tcBorders>
            <w:shd w:val="clear" w:color="auto" w:fill="auto"/>
            <w:noWrap/>
            <w:vAlign w:val="center"/>
          </w:tcPr>
          <w:p w:rsidR="000205F2" w:rsidRPr="0084662B" w:rsidRDefault="0084662B" w:rsidP="000205F2">
            <w:pPr>
              <w:widowControl/>
              <w:jc w:val="left"/>
              <w:textAlignment w:val="center"/>
              <w:rPr>
                <w:rFonts w:ascii="宋体" w:hAnsi="宋体" w:cs="宋体"/>
                <w:color w:val="000000"/>
                <w:sz w:val="18"/>
                <w:szCs w:val="18"/>
              </w:rPr>
            </w:pPr>
            <w:r w:rsidRPr="0084662B">
              <w:rPr>
                <w:rFonts w:ascii="宋体" w:hAnsi="宋体" w:cs="宋体" w:hint="eastAsia"/>
                <w:color w:val="000000"/>
                <w:sz w:val="18"/>
                <w:szCs w:val="18"/>
              </w:rPr>
              <w:t>完成大型设备电费的支付</w:t>
            </w:r>
            <w:r>
              <w:rPr>
                <w:rFonts w:ascii="宋体" w:hAnsi="宋体" w:cs="宋体" w:hint="eastAsia"/>
                <w:color w:val="000000"/>
                <w:sz w:val="18"/>
                <w:szCs w:val="18"/>
              </w:rPr>
              <w:t>。</w:t>
            </w:r>
          </w:p>
        </w:tc>
      </w:tr>
      <w:tr w:rsidR="000205F2" w:rsidRPr="0084662B" w:rsidTr="0084662B">
        <w:trPr>
          <w:trHeight w:val="300"/>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0205F2" w:rsidRPr="0084662B" w:rsidRDefault="000205F2" w:rsidP="000205F2">
            <w:pPr>
              <w:widowControl/>
              <w:jc w:val="center"/>
              <w:textAlignment w:val="center"/>
              <w:rPr>
                <w:rFonts w:ascii="宋体" w:hAnsi="宋体" w:cs="宋体"/>
                <w:b/>
                <w:bCs/>
                <w:color w:val="000000"/>
                <w:sz w:val="18"/>
                <w:szCs w:val="18"/>
              </w:rPr>
            </w:pPr>
            <w:r w:rsidRPr="0084662B">
              <w:rPr>
                <w:rFonts w:ascii="宋体" w:hAnsi="宋体" w:cs="宋体" w:hint="eastAsia"/>
                <w:b/>
                <w:bCs/>
                <w:color w:val="000000"/>
                <w:kern w:val="0"/>
                <w:sz w:val="18"/>
                <w:szCs w:val="18"/>
                <w:lang w:bidi="ar"/>
              </w:rPr>
              <w:t>一级指标</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0205F2" w:rsidRPr="0084662B" w:rsidRDefault="000205F2" w:rsidP="000205F2">
            <w:pPr>
              <w:widowControl/>
              <w:jc w:val="center"/>
              <w:textAlignment w:val="center"/>
              <w:rPr>
                <w:rFonts w:ascii="宋体" w:hAnsi="宋体" w:cs="宋体"/>
                <w:b/>
                <w:bCs/>
                <w:color w:val="000000"/>
                <w:sz w:val="18"/>
                <w:szCs w:val="18"/>
              </w:rPr>
            </w:pPr>
            <w:r w:rsidRPr="0084662B">
              <w:rPr>
                <w:rFonts w:ascii="宋体" w:hAnsi="宋体" w:cs="宋体" w:hint="eastAsia"/>
                <w:b/>
                <w:bCs/>
                <w:color w:val="000000"/>
                <w:kern w:val="0"/>
                <w:sz w:val="18"/>
                <w:szCs w:val="18"/>
                <w:lang w:bidi="ar"/>
              </w:rPr>
              <w:t>二级指标</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0205F2" w:rsidRPr="0084662B" w:rsidRDefault="000205F2" w:rsidP="000205F2">
            <w:pPr>
              <w:widowControl/>
              <w:jc w:val="center"/>
              <w:textAlignment w:val="center"/>
              <w:rPr>
                <w:rFonts w:ascii="宋体" w:hAnsi="宋体" w:cs="宋体"/>
                <w:b/>
                <w:bCs/>
                <w:color w:val="000000"/>
                <w:sz w:val="18"/>
                <w:szCs w:val="18"/>
              </w:rPr>
            </w:pPr>
            <w:r w:rsidRPr="0084662B">
              <w:rPr>
                <w:rFonts w:ascii="宋体" w:hAnsi="宋体" w:cs="宋体" w:hint="eastAsia"/>
                <w:b/>
                <w:bCs/>
                <w:color w:val="000000"/>
                <w:kern w:val="0"/>
                <w:sz w:val="18"/>
                <w:szCs w:val="18"/>
                <w:lang w:bidi="ar"/>
              </w:rPr>
              <w:t>三级指标</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0205F2" w:rsidRPr="0084662B" w:rsidRDefault="000205F2" w:rsidP="000205F2">
            <w:pPr>
              <w:widowControl/>
              <w:jc w:val="center"/>
              <w:textAlignment w:val="center"/>
              <w:rPr>
                <w:rFonts w:ascii="宋体" w:hAnsi="宋体" w:cs="宋体"/>
                <w:b/>
                <w:bCs/>
                <w:color w:val="000000"/>
                <w:sz w:val="18"/>
                <w:szCs w:val="18"/>
              </w:rPr>
            </w:pPr>
            <w:r w:rsidRPr="0084662B">
              <w:rPr>
                <w:rFonts w:ascii="宋体" w:hAnsi="宋体" w:cs="宋体" w:hint="eastAsia"/>
                <w:b/>
                <w:bCs/>
                <w:color w:val="000000"/>
                <w:kern w:val="0"/>
                <w:sz w:val="18"/>
                <w:szCs w:val="18"/>
                <w:lang w:bidi="ar"/>
              </w:rPr>
              <w:t>绩效指标描述（指标内容）</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0205F2" w:rsidRPr="0084662B" w:rsidRDefault="000205F2" w:rsidP="000205F2">
            <w:pPr>
              <w:widowControl/>
              <w:jc w:val="center"/>
              <w:textAlignment w:val="center"/>
              <w:rPr>
                <w:rFonts w:ascii="宋体" w:hAnsi="宋体" w:cs="宋体"/>
                <w:b/>
                <w:bCs/>
                <w:color w:val="000000"/>
                <w:sz w:val="18"/>
                <w:szCs w:val="18"/>
              </w:rPr>
            </w:pPr>
            <w:r w:rsidRPr="0084662B">
              <w:rPr>
                <w:rFonts w:ascii="宋体" w:hAnsi="宋体" w:cs="宋体" w:hint="eastAsia"/>
                <w:b/>
                <w:bCs/>
                <w:color w:val="000000"/>
                <w:kern w:val="0"/>
                <w:sz w:val="18"/>
                <w:szCs w:val="18"/>
                <w:lang w:bidi="ar"/>
              </w:rPr>
              <w:t>指标值</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0205F2" w:rsidRPr="0084662B" w:rsidRDefault="000205F2" w:rsidP="000205F2">
            <w:pPr>
              <w:widowControl/>
              <w:jc w:val="center"/>
              <w:textAlignment w:val="center"/>
              <w:rPr>
                <w:rFonts w:ascii="宋体" w:hAnsi="宋体" w:cs="宋体"/>
                <w:b/>
                <w:bCs/>
                <w:color w:val="000000"/>
                <w:sz w:val="18"/>
                <w:szCs w:val="18"/>
              </w:rPr>
            </w:pPr>
            <w:r w:rsidRPr="0084662B">
              <w:rPr>
                <w:rFonts w:ascii="宋体" w:hAnsi="宋体" w:cs="宋体" w:hint="eastAsia"/>
                <w:b/>
                <w:bCs/>
                <w:color w:val="000000"/>
                <w:kern w:val="0"/>
                <w:sz w:val="18"/>
                <w:szCs w:val="18"/>
                <w:lang w:bidi="ar"/>
              </w:rPr>
              <w:t>指标确定依据</w:t>
            </w:r>
          </w:p>
        </w:tc>
      </w:tr>
      <w:tr w:rsidR="000205F2" w:rsidRPr="0084662B" w:rsidTr="0084662B">
        <w:trPr>
          <w:trHeight w:val="300"/>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0205F2" w:rsidRPr="0084662B" w:rsidRDefault="000205F2" w:rsidP="000205F2">
            <w:pPr>
              <w:jc w:val="center"/>
              <w:rPr>
                <w:rFonts w:ascii="宋体" w:hAnsi="宋体" w:cs="宋体"/>
                <w:b/>
                <w:bCs/>
                <w:color w:val="000000"/>
                <w:sz w:val="18"/>
                <w:szCs w:val="18"/>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0205F2" w:rsidRPr="0084662B" w:rsidRDefault="000205F2" w:rsidP="000205F2">
            <w:pPr>
              <w:jc w:val="center"/>
              <w:rPr>
                <w:rFonts w:ascii="宋体" w:hAnsi="宋体" w:cs="宋体"/>
                <w:b/>
                <w:bCs/>
                <w:color w:val="000000"/>
                <w:sz w:val="18"/>
                <w:szCs w:val="18"/>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0205F2" w:rsidRPr="0084662B" w:rsidRDefault="000205F2" w:rsidP="000205F2">
            <w:pPr>
              <w:jc w:val="center"/>
              <w:rPr>
                <w:rFonts w:ascii="宋体" w:hAnsi="宋体" w:cs="宋体"/>
                <w:b/>
                <w:bCs/>
                <w:color w:val="000000"/>
                <w:sz w:val="18"/>
                <w:szCs w:val="18"/>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0205F2" w:rsidRPr="0084662B" w:rsidRDefault="000205F2" w:rsidP="000205F2">
            <w:pPr>
              <w:jc w:val="center"/>
              <w:rPr>
                <w:rFonts w:ascii="宋体" w:hAnsi="宋体" w:cs="宋体"/>
                <w:b/>
                <w:bCs/>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205F2" w:rsidRPr="0084662B" w:rsidRDefault="000205F2" w:rsidP="000205F2">
            <w:pPr>
              <w:widowControl/>
              <w:jc w:val="center"/>
              <w:textAlignment w:val="center"/>
              <w:rPr>
                <w:rFonts w:ascii="宋体" w:hAnsi="宋体" w:cs="宋体"/>
                <w:b/>
                <w:bCs/>
                <w:color w:val="000000"/>
                <w:sz w:val="18"/>
                <w:szCs w:val="18"/>
              </w:rPr>
            </w:pPr>
            <w:r w:rsidRPr="0084662B">
              <w:rPr>
                <w:rFonts w:ascii="宋体" w:hAnsi="宋体" w:cs="宋体" w:hint="eastAsia"/>
                <w:b/>
                <w:bCs/>
                <w:color w:val="000000"/>
                <w:kern w:val="0"/>
                <w:sz w:val="18"/>
                <w:szCs w:val="18"/>
                <w:lang w:bidi="ar"/>
              </w:rPr>
              <w:t>符号</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205F2" w:rsidRPr="0084662B" w:rsidRDefault="000205F2" w:rsidP="000205F2">
            <w:pPr>
              <w:widowControl/>
              <w:jc w:val="center"/>
              <w:textAlignment w:val="center"/>
              <w:rPr>
                <w:rFonts w:ascii="宋体" w:hAnsi="宋体" w:cs="宋体"/>
                <w:b/>
                <w:bCs/>
                <w:color w:val="000000"/>
                <w:sz w:val="18"/>
                <w:szCs w:val="18"/>
              </w:rPr>
            </w:pPr>
            <w:r w:rsidRPr="0084662B">
              <w:rPr>
                <w:rFonts w:ascii="宋体" w:hAnsi="宋体" w:cs="宋体" w:hint="eastAsia"/>
                <w:b/>
                <w:bCs/>
                <w:color w:val="000000"/>
                <w:kern w:val="0"/>
                <w:sz w:val="18"/>
                <w:szCs w:val="18"/>
                <w:lang w:bidi="ar"/>
              </w:rPr>
              <w:t>值</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205F2" w:rsidRPr="0084662B" w:rsidRDefault="000205F2" w:rsidP="000205F2">
            <w:pPr>
              <w:widowControl/>
              <w:jc w:val="center"/>
              <w:textAlignment w:val="center"/>
              <w:rPr>
                <w:rFonts w:ascii="宋体" w:hAnsi="宋体" w:cs="宋体"/>
                <w:b/>
                <w:bCs/>
                <w:color w:val="000000"/>
                <w:sz w:val="18"/>
                <w:szCs w:val="18"/>
              </w:rPr>
            </w:pPr>
            <w:r w:rsidRPr="0084662B">
              <w:rPr>
                <w:rFonts w:ascii="宋体" w:hAnsi="宋体" w:cs="宋体" w:hint="eastAsia"/>
                <w:b/>
                <w:bCs/>
                <w:color w:val="000000"/>
                <w:kern w:val="0"/>
                <w:sz w:val="18"/>
                <w:szCs w:val="18"/>
                <w:lang w:bidi="ar"/>
              </w:rPr>
              <w:t>单位（文字描述）</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0205F2" w:rsidRPr="0084662B" w:rsidRDefault="000205F2" w:rsidP="000205F2">
            <w:pPr>
              <w:jc w:val="center"/>
              <w:rPr>
                <w:rFonts w:ascii="宋体" w:hAnsi="宋体" w:cs="宋体"/>
                <w:b/>
                <w:bCs/>
                <w:color w:val="000000"/>
                <w:sz w:val="18"/>
                <w:szCs w:val="18"/>
              </w:rPr>
            </w:pPr>
          </w:p>
        </w:tc>
      </w:tr>
      <w:tr w:rsidR="0084662B" w:rsidRPr="0084662B" w:rsidTr="0084662B">
        <w:trPr>
          <w:trHeight w:val="300"/>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84662B" w:rsidRPr="0084662B" w:rsidRDefault="0084662B" w:rsidP="0084662B">
            <w:pPr>
              <w:widowControl/>
              <w:jc w:val="center"/>
              <w:textAlignment w:val="center"/>
              <w:rPr>
                <w:rFonts w:ascii="宋体" w:hAnsi="宋体" w:cs="宋体"/>
                <w:b/>
                <w:bCs/>
                <w:color w:val="000000"/>
                <w:sz w:val="18"/>
                <w:szCs w:val="18"/>
              </w:rPr>
            </w:pPr>
            <w:r w:rsidRPr="0084662B">
              <w:rPr>
                <w:rFonts w:ascii="宋体" w:hAnsi="宋体" w:cs="宋体" w:hint="eastAsia"/>
                <w:b/>
                <w:bCs/>
                <w:color w:val="000000"/>
                <w:kern w:val="0"/>
                <w:sz w:val="18"/>
                <w:szCs w:val="18"/>
                <w:lang w:bidi="ar"/>
              </w:rPr>
              <w:t>产出指标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84662B" w:rsidRPr="0084662B" w:rsidRDefault="0084662B" w:rsidP="0084662B">
            <w:pPr>
              <w:pStyle w:val="20"/>
              <w:rPr>
                <w:sz w:val="18"/>
                <w:szCs w:val="18"/>
              </w:rPr>
            </w:pPr>
            <w:r w:rsidRPr="0084662B">
              <w:rPr>
                <w:sz w:val="18"/>
                <w:szCs w:val="18"/>
              </w:rPr>
              <w:t>数量指标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84662B" w:rsidRPr="0084662B" w:rsidRDefault="0084662B" w:rsidP="0084662B">
            <w:pPr>
              <w:pStyle w:val="20"/>
              <w:rPr>
                <w:sz w:val="18"/>
                <w:szCs w:val="18"/>
              </w:rPr>
            </w:pPr>
            <w:r w:rsidRPr="0084662B">
              <w:rPr>
                <w:sz w:val="18"/>
                <w:szCs w:val="18"/>
              </w:rPr>
              <w:t>设备日常维护次数</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84662B" w:rsidRPr="0084662B" w:rsidRDefault="0084662B" w:rsidP="0084662B">
            <w:pPr>
              <w:pStyle w:val="20"/>
              <w:rPr>
                <w:sz w:val="18"/>
                <w:szCs w:val="18"/>
              </w:rPr>
            </w:pPr>
            <w:r w:rsidRPr="0084662B">
              <w:rPr>
                <w:sz w:val="18"/>
                <w:szCs w:val="18"/>
              </w:rPr>
              <w:t>日常维护次数</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84662B" w:rsidRPr="0084662B" w:rsidRDefault="0084662B" w:rsidP="0084662B">
            <w:pPr>
              <w:widowControl/>
              <w:jc w:val="left"/>
              <w:textAlignment w:val="center"/>
              <w:rPr>
                <w:rFonts w:ascii="宋体" w:hAnsi="宋体" w:cs="宋体"/>
                <w:color w:val="000000"/>
                <w:sz w:val="18"/>
                <w:szCs w:val="18"/>
              </w:rPr>
            </w:pPr>
            <w:r w:rsidRPr="0084662B">
              <w:rPr>
                <w:rFonts w:ascii="宋体" w:hAnsi="宋体" w:cs="宋体" w:hint="eastAsia"/>
                <w:color w:val="000000"/>
                <w:sz w:val="18"/>
                <w:szCs w:val="18"/>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84662B" w:rsidRPr="0084662B" w:rsidRDefault="0084662B" w:rsidP="0084662B">
            <w:pPr>
              <w:widowControl/>
              <w:jc w:val="right"/>
              <w:textAlignment w:val="center"/>
              <w:rPr>
                <w:rFonts w:ascii="宋体" w:hAnsi="宋体" w:cs="宋体"/>
                <w:color w:val="000000"/>
                <w:sz w:val="18"/>
                <w:szCs w:val="18"/>
              </w:rPr>
            </w:pPr>
            <w:r w:rsidRPr="0084662B">
              <w:rPr>
                <w:rFonts w:ascii="宋体" w:hAnsi="宋体" w:cs="宋体" w:hint="eastAsia"/>
                <w:color w:val="000000"/>
                <w:sz w:val="18"/>
                <w:szCs w:val="18"/>
              </w:rPr>
              <w:t>4</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84662B" w:rsidRPr="0084662B" w:rsidRDefault="0084662B" w:rsidP="0084662B">
            <w:pPr>
              <w:widowControl/>
              <w:jc w:val="left"/>
              <w:textAlignment w:val="center"/>
              <w:rPr>
                <w:rFonts w:ascii="宋体" w:hAnsi="宋体" w:cs="宋体"/>
                <w:color w:val="000000"/>
                <w:sz w:val="18"/>
                <w:szCs w:val="18"/>
              </w:rPr>
            </w:pPr>
            <w:r w:rsidRPr="0084662B">
              <w:rPr>
                <w:rFonts w:ascii="宋体" w:hAnsi="宋体" w:cs="宋体" w:hint="eastAsia"/>
                <w:color w:val="000000"/>
                <w:sz w:val="18"/>
                <w:szCs w:val="18"/>
              </w:rPr>
              <w:t>次</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84662B" w:rsidRPr="0084662B" w:rsidRDefault="0084662B" w:rsidP="0084662B">
            <w:pPr>
              <w:pStyle w:val="20"/>
              <w:rPr>
                <w:sz w:val="18"/>
                <w:szCs w:val="18"/>
                <w:lang w:eastAsia="zh-CN"/>
              </w:rPr>
            </w:pPr>
            <w:r w:rsidRPr="0084662B">
              <w:rPr>
                <w:rFonts w:hint="eastAsia"/>
                <w:sz w:val="18"/>
                <w:szCs w:val="18"/>
                <w:lang w:eastAsia="zh-CN"/>
              </w:rPr>
              <w:t>日常维修</w:t>
            </w:r>
            <w:r w:rsidRPr="0084662B">
              <w:rPr>
                <w:sz w:val="18"/>
                <w:szCs w:val="18"/>
                <w:lang w:eastAsia="zh-CN"/>
              </w:rPr>
              <w:t>记录</w:t>
            </w:r>
          </w:p>
        </w:tc>
      </w:tr>
      <w:tr w:rsidR="0084662B" w:rsidRPr="0084662B" w:rsidTr="0084662B">
        <w:trPr>
          <w:trHeight w:val="300"/>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84662B" w:rsidRPr="0084662B" w:rsidRDefault="0084662B" w:rsidP="0084662B">
            <w:pPr>
              <w:jc w:val="center"/>
              <w:rPr>
                <w:rFonts w:ascii="宋体" w:hAnsi="宋体" w:cs="宋体"/>
                <w:b/>
                <w:bCs/>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84662B" w:rsidRPr="0084662B" w:rsidRDefault="0084662B" w:rsidP="0084662B">
            <w:pPr>
              <w:pStyle w:val="20"/>
              <w:rPr>
                <w:sz w:val="18"/>
                <w:szCs w:val="18"/>
              </w:rPr>
            </w:pPr>
            <w:r w:rsidRPr="0084662B">
              <w:rPr>
                <w:sz w:val="18"/>
                <w:szCs w:val="18"/>
              </w:rPr>
              <w:t>数量指标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84662B" w:rsidRPr="0084662B" w:rsidRDefault="0084662B" w:rsidP="0084662B">
            <w:pPr>
              <w:pStyle w:val="20"/>
              <w:rPr>
                <w:sz w:val="18"/>
                <w:szCs w:val="18"/>
              </w:rPr>
            </w:pPr>
            <w:r w:rsidRPr="0084662B">
              <w:rPr>
                <w:sz w:val="18"/>
                <w:szCs w:val="18"/>
              </w:rPr>
              <w:t>支付资金次数</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84662B" w:rsidRPr="0084662B" w:rsidRDefault="0084662B" w:rsidP="0084662B">
            <w:pPr>
              <w:pStyle w:val="20"/>
              <w:rPr>
                <w:sz w:val="18"/>
                <w:szCs w:val="18"/>
              </w:rPr>
            </w:pPr>
            <w:r w:rsidRPr="0084662B">
              <w:rPr>
                <w:sz w:val="18"/>
                <w:szCs w:val="18"/>
              </w:rPr>
              <w:t>支付资金次数</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84662B" w:rsidRPr="0084662B" w:rsidRDefault="0084662B" w:rsidP="0084662B">
            <w:pPr>
              <w:widowControl/>
              <w:jc w:val="left"/>
              <w:textAlignment w:val="center"/>
              <w:rPr>
                <w:rFonts w:ascii="宋体" w:hAnsi="宋体" w:cs="宋体"/>
                <w:color w:val="000000"/>
                <w:sz w:val="18"/>
                <w:szCs w:val="18"/>
              </w:rPr>
            </w:pPr>
            <w:r w:rsidRPr="0084662B">
              <w:rPr>
                <w:rFonts w:ascii="宋体" w:hAnsi="宋体" w:cs="宋体" w:hint="eastAsia"/>
                <w:color w:val="000000"/>
                <w:sz w:val="18"/>
                <w:szCs w:val="18"/>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84662B" w:rsidRPr="0084662B" w:rsidRDefault="0084662B" w:rsidP="0084662B">
            <w:pPr>
              <w:widowControl/>
              <w:jc w:val="right"/>
              <w:textAlignment w:val="center"/>
              <w:rPr>
                <w:rFonts w:ascii="宋体" w:hAnsi="宋体" w:cs="宋体"/>
                <w:color w:val="000000"/>
                <w:sz w:val="18"/>
                <w:szCs w:val="18"/>
              </w:rPr>
            </w:pPr>
            <w:r w:rsidRPr="0084662B">
              <w:rPr>
                <w:rFonts w:ascii="宋体" w:hAnsi="宋体" w:cs="宋体" w:hint="eastAsia"/>
                <w:color w:val="000000"/>
                <w:sz w:val="18"/>
                <w:szCs w:val="18"/>
              </w:rPr>
              <w:t>2</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84662B" w:rsidRPr="0084662B" w:rsidRDefault="0084662B" w:rsidP="0084662B">
            <w:pPr>
              <w:widowControl/>
              <w:jc w:val="left"/>
              <w:textAlignment w:val="center"/>
              <w:rPr>
                <w:rFonts w:ascii="宋体" w:hAnsi="宋体" w:cs="宋体"/>
                <w:color w:val="000000"/>
                <w:sz w:val="18"/>
                <w:szCs w:val="18"/>
              </w:rPr>
            </w:pPr>
            <w:r w:rsidRPr="0084662B">
              <w:rPr>
                <w:rFonts w:ascii="宋体" w:hAnsi="宋体" w:cs="宋体" w:hint="eastAsia"/>
                <w:color w:val="000000"/>
                <w:sz w:val="18"/>
                <w:szCs w:val="18"/>
              </w:rPr>
              <w:t>次</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84662B" w:rsidRPr="0084662B" w:rsidRDefault="0084662B" w:rsidP="0084662B">
            <w:pPr>
              <w:pStyle w:val="20"/>
              <w:rPr>
                <w:sz w:val="18"/>
                <w:szCs w:val="18"/>
              </w:rPr>
            </w:pPr>
            <w:r w:rsidRPr="0084662B">
              <w:rPr>
                <w:sz w:val="18"/>
                <w:szCs w:val="18"/>
              </w:rPr>
              <w:t>支付票据</w:t>
            </w:r>
          </w:p>
        </w:tc>
      </w:tr>
      <w:tr w:rsidR="0084662B" w:rsidRPr="0084662B" w:rsidTr="0084662B">
        <w:trPr>
          <w:trHeight w:val="300"/>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84662B" w:rsidRPr="0084662B" w:rsidRDefault="0084662B" w:rsidP="0084662B">
            <w:pPr>
              <w:jc w:val="center"/>
              <w:rPr>
                <w:rFonts w:ascii="宋体" w:hAnsi="宋体" w:cs="宋体"/>
                <w:b/>
                <w:bCs/>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84662B" w:rsidRPr="0084662B" w:rsidRDefault="0084662B" w:rsidP="0084662B">
            <w:pPr>
              <w:pStyle w:val="20"/>
              <w:rPr>
                <w:sz w:val="18"/>
                <w:szCs w:val="18"/>
              </w:rPr>
            </w:pPr>
            <w:r w:rsidRPr="0084662B">
              <w:rPr>
                <w:sz w:val="18"/>
                <w:szCs w:val="18"/>
              </w:rPr>
              <w:t>质量指标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84662B" w:rsidRPr="0084662B" w:rsidRDefault="0084662B" w:rsidP="0084662B">
            <w:pPr>
              <w:pStyle w:val="20"/>
              <w:rPr>
                <w:sz w:val="18"/>
                <w:szCs w:val="18"/>
              </w:rPr>
            </w:pPr>
            <w:r w:rsidRPr="0084662B">
              <w:rPr>
                <w:sz w:val="18"/>
                <w:szCs w:val="18"/>
              </w:rPr>
              <w:t>广播电视播出停播率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84662B" w:rsidRPr="0084662B" w:rsidRDefault="0084662B" w:rsidP="0084662B">
            <w:pPr>
              <w:pStyle w:val="20"/>
              <w:rPr>
                <w:sz w:val="18"/>
                <w:szCs w:val="18"/>
              </w:rPr>
            </w:pPr>
            <w:r w:rsidRPr="0084662B">
              <w:rPr>
                <w:sz w:val="18"/>
                <w:szCs w:val="18"/>
              </w:rPr>
              <w:t>因各种情况导致节目不能正常播出</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84662B" w:rsidRPr="0084662B" w:rsidRDefault="0084662B" w:rsidP="0084662B">
            <w:pPr>
              <w:widowControl/>
              <w:jc w:val="left"/>
              <w:textAlignment w:val="center"/>
              <w:rPr>
                <w:rFonts w:ascii="宋体" w:hAnsi="宋体" w:cs="宋体"/>
                <w:color w:val="000000"/>
                <w:sz w:val="18"/>
                <w:szCs w:val="18"/>
              </w:rPr>
            </w:pPr>
            <w:r w:rsidRPr="0084662B">
              <w:rPr>
                <w:rFonts w:ascii="宋体" w:hAnsi="宋体" w:cs="宋体" w:hint="eastAsia"/>
                <w:color w:val="000000"/>
                <w:sz w:val="18"/>
                <w:szCs w:val="18"/>
              </w:rPr>
              <w:t>文字描述</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84662B" w:rsidRPr="0084662B" w:rsidRDefault="0084662B" w:rsidP="0084662B">
            <w:pPr>
              <w:jc w:val="right"/>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84662B" w:rsidRPr="0084662B" w:rsidRDefault="0084662B" w:rsidP="0084662B">
            <w:pPr>
              <w:widowControl/>
              <w:jc w:val="left"/>
              <w:textAlignment w:val="center"/>
              <w:rPr>
                <w:rFonts w:ascii="宋体" w:hAnsi="宋体" w:cs="宋体"/>
                <w:color w:val="000000"/>
                <w:sz w:val="18"/>
                <w:szCs w:val="18"/>
              </w:rPr>
            </w:pPr>
            <w:r w:rsidRPr="0084662B">
              <w:rPr>
                <w:rFonts w:ascii="宋体" w:hAnsi="宋体" w:cs="宋体" w:hint="eastAsia"/>
                <w:color w:val="000000"/>
                <w:sz w:val="18"/>
                <w:szCs w:val="18"/>
              </w:rPr>
              <w:t>达标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84662B" w:rsidRPr="0084662B" w:rsidRDefault="0084662B" w:rsidP="0084662B">
            <w:pPr>
              <w:pStyle w:val="20"/>
              <w:rPr>
                <w:sz w:val="18"/>
                <w:szCs w:val="18"/>
              </w:rPr>
            </w:pPr>
            <w:r w:rsidRPr="0084662B">
              <w:rPr>
                <w:sz w:val="18"/>
                <w:szCs w:val="18"/>
              </w:rPr>
              <w:t>停播记录</w:t>
            </w:r>
          </w:p>
        </w:tc>
      </w:tr>
      <w:tr w:rsidR="0084662B" w:rsidRPr="0084662B" w:rsidTr="009235A7">
        <w:trPr>
          <w:trHeight w:val="330"/>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84662B" w:rsidRPr="0084662B" w:rsidRDefault="0084662B" w:rsidP="0084662B">
            <w:pPr>
              <w:jc w:val="center"/>
              <w:rPr>
                <w:rFonts w:ascii="宋体" w:hAnsi="宋体" w:cs="宋体"/>
                <w:b/>
                <w:bCs/>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84662B" w:rsidRPr="0084662B" w:rsidRDefault="0084662B" w:rsidP="0084662B">
            <w:pPr>
              <w:pStyle w:val="20"/>
              <w:rPr>
                <w:sz w:val="18"/>
                <w:szCs w:val="18"/>
              </w:rPr>
            </w:pPr>
            <w:r w:rsidRPr="0084662B">
              <w:rPr>
                <w:sz w:val="18"/>
                <w:szCs w:val="18"/>
              </w:rPr>
              <w:t>时效指标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84662B" w:rsidRPr="0084662B" w:rsidRDefault="0084662B" w:rsidP="0084662B">
            <w:pPr>
              <w:pStyle w:val="20"/>
              <w:rPr>
                <w:sz w:val="18"/>
                <w:szCs w:val="18"/>
              </w:rPr>
            </w:pPr>
            <w:r w:rsidRPr="0084662B">
              <w:rPr>
                <w:sz w:val="18"/>
                <w:szCs w:val="18"/>
              </w:rPr>
              <w:t>支付资金及时率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84662B" w:rsidRPr="0084662B" w:rsidRDefault="0084662B" w:rsidP="0084662B">
            <w:pPr>
              <w:pStyle w:val="20"/>
              <w:rPr>
                <w:sz w:val="18"/>
                <w:szCs w:val="18"/>
              </w:rPr>
            </w:pPr>
            <w:r w:rsidRPr="0084662B">
              <w:rPr>
                <w:sz w:val="18"/>
                <w:szCs w:val="18"/>
              </w:rPr>
              <w:t>及时支付</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84662B" w:rsidRPr="0084662B" w:rsidRDefault="0084662B" w:rsidP="0084662B">
            <w:pPr>
              <w:widowControl/>
              <w:jc w:val="left"/>
              <w:textAlignment w:val="top"/>
              <w:rPr>
                <w:rFonts w:ascii="宋体" w:hAnsi="宋体" w:cs="宋体"/>
                <w:color w:val="000000"/>
                <w:sz w:val="18"/>
                <w:szCs w:val="18"/>
              </w:rPr>
            </w:pPr>
            <w:r w:rsidRPr="0084662B">
              <w:rPr>
                <w:rFonts w:ascii="宋体" w:hAnsi="宋体" w:cs="宋体" w:hint="eastAsia"/>
                <w:color w:val="000000"/>
                <w:sz w:val="18"/>
                <w:szCs w:val="18"/>
              </w:rPr>
              <w:t>文字描述</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84662B" w:rsidRPr="0084662B" w:rsidRDefault="0084662B" w:rsidP="0084662B">
            <w:pPr>
              <w:widowControl/>
              <w:jc w:val="right"/>
              <w:textAlignment w:val="top"/>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84662B" w:rsidRPr="0084662B" w:rsidRDefault="0084662B" w:rsidP="0084662B">
            <w:pPr>
              <w:widowControl/>
              <w:jc w:val="left"/>
              <w:textAlignment w:val="top"/>
              <w:rPr>
                <w:rFonts w:ascii="宋体" w:hAnsi="宋体" w:cs="宋体"/>
                <w:color w:val="000000"/>
                <w:sz w:val="18"/>
                <w:szCs w:val="18"/>
              </w:rPr>
            </w:pPr>
            <w:r w:rsidRPr="0084662B">
              <w:rPr>
                <w:rFonts w:ascii="宋体" w:hAnsi="宋体" w:cs="宋体" w:hint="eastAsia"/>
                <w:color w:val="000000"/>
                <w:sz w:val="18"/>
                <w:szCs w:val="18"/>
              </w:rPr>
              <w:t>及时</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84662B" w:rsidRPr="0084662B" w:rsidRDefault="0084662B" w:rsidP="0084662B">
            <w:pPr>
              <w:pStyle w:val="20"/>
              <w:rPr>
                <w:sz w:val="18"/>
                <w:szCs w:val="18"/>
              </w:rPr>
            </w:pPr>
            <w:r w:rsidRPr="0084662B">
              <w:rPr>
                <w:sz w:val="18"/>
                <w:szCs w:val="18"/>
              </w:rPr>
              <w:t>支付票据</w:t>
            </w:r>
          </w:p>
        </w:tc>
      </w:tr>
      <w:tr w:rsidR="0084662B" w:rsidRPr="0084662B" w:rsidTr="009235A7">
        <w:trPr>
          <w:trHeight w:val="330"/>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84662B" w:rsidRPr="0084662B" w:rsidRDefault="0084662B" w:rsidP="0084662B">
            <w:pPr>
              <w:jc w:val="center"/>
              <w:rPr>
                <w:rFonts w:ascii="宋体" w:hAnsi="宋体" w:cs="宋体"/>
                <w:b/>
                <w:bCs/>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84662B" w:rsidRPr="0084662B" w:rsidRDefault="0084662B" w:rsidP="0084662B">
            <w:pPr>
              <w:pStyle w:val="20"/>
              <w:rPr>
                <w:sz w:val="18"/>
                <w:szCs w:val="18"/>
              </w:rPr>
            </w:pPr>
            <w:r w:rsidRPr="0084662B">
              <w:rPr>
                <w:sz w:val="18"/>
                <w:szCs w:val="18"/>
              </w:rPr>
              <w:t>成本指标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84662B" w:rsidRPr="0084662B" w:rsidRDefault="0084662B" w:rsidP="0084662B">
            <w:pPr>
              <w:pStyle w:val="20"/>
              <w:rPr>
                <w:sz w:val="18"/>
                <w:szCs w:val="18"/>
              </w:rPr>
            </w:pPr>
            <w:r w:rsidRPr="0084662B">
              <w:rPr>
                <w:sz w:val="18"/>
                <w:szCs w:val="18"/>
              </w:rPr>
              <w:t>成本控制</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84662B" w:rsidRPr="0084662B" w:rsidRDefault="0084662B" w:rsidP="0084662B">
            <w:pPr>
              <w:pStyle w:val="20"/>
              <w:rPr>
                <w:sz w:val="18"/>
                <w:szCs w:val="18"/>
              </w:rPr>
            </w:pPr>
            <w:r w:rsidRPr="0084662B">
              <w:rPr>
                <w:sz w:val="18"/>
                <w:szCs w:val="18"/>
              </w:rPr>
              <w:t>成本控制在预算内</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84662B" w:rsidRPr="0084662B" w:rsidRDefault="0084662B" w:rsidP="0084662B">
            <w:pPr>
              <w:widowControl/>
              <w:jc w:val="left"/>
              <w:textAlignment w:val="top"/>
              <w:rPr>
                <w:rFonts w:ascii="宋体" w:hAnsi="宋体" w:cs="宋体"/>
                <w:color w:val="000000"/>
                <w:sz w:val="18"/>
                <w:szCs w:val="18"/>
              </w:rPr>
            </w:pPr>
            <w:r w:rsidRPr="0084662B">
              <w:rPr>
                <w:rFonts w:ascii="宋体" w:hAnsi="宋体" w:cs="宋体" w:hint="eastAsia"/>
                <w:color w:val="000000"/>
                <w:sz w:val="18"/>
                <w:szCs w:val="18"/>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84662B" w:rsidRPr="0084662B" w:rsidRDefault="0084662B" w:rsidP="0084662B">
            <w:pPr>
              <w:widowControl/>
              <w:jc w:val="right"/>
              <w:textAlignment w:val="top"/>
              <w:rPr>
                <w:rFonts w:ascii="宋体" w:hAnsi="宋体" w:cs="宋体"/>
                <w:color w:val="000000"/>
                <w:sz w:val="18"/>
                <w:szCs w:val="18"/>
              </w:rPr>
            </w:pPr>
            <w:r w:rsidRPr="0084662B">
              <w:rPr>
                <w:rFonts w:ascii="宋体" w:hAnsi="宋体" w:cs="宋体" w:hint="eastAsia"/>
                <w:color w:val="000000"/>
                <w:sz w:val="18"/>
                <w:szCs w:val="18"/>
              </w:rPr>
              <w:t>3.1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84662B" w:rsidRPr="0084662B" w:rsidRDefault="0084662B" w:rsidP="0084662B">
            <w:pPr>
              <w:widowControl/>
              <w:jc w:val="left"/>
              <w:textAlignment w:val="top"/>
              <w:rPr>
                <w:rFonts w:ascii="宋体" w:hAnsi="宋体" w:cs="宋体"/>
                <w:color w:val="000000"/>
                <w:sz w:val="18"/>
                <w:szCs w:val="18"/>
              </w:rPr>
            </w:pPr>
            <w:r w:rsidRPr="0084662B">
              <w:rPr>
                <w:rFonts w:ascii="宋体" w:hAnsi="宋体" w:cs="宋体" w:hint="eastAsia"/>
                <w:color w:val="000000"/>
                <w:sz w:val="18"/>
                <w:szCs w:val="18"/>
              </w:rPr>
              <w:t>万元</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84662B" w:rsidRPr="0084662B" w:rsidRDefault="0084662B" w:rsidP="0084662B">
            <w:pPr>
              <w:pStyle w:val="20"/>
              <w:rPr>
                <w:sz w:val="18"/>
                <w:szCs w:val="18"/>
              </w:rPr>
            </w:pPr>
            <w:r w:rsidRPr="0084662B">
              <w:rPr>
                <w:sz w:val="18"/>
                <w:szCs w:val="18"/>
              </w:rPr>
              <w:t>预算资金</w:t>
            </w:r>
          </w:p>
        </w:tc>
      </w:tr>
      <w:tr w:rsidR="0084662B" w:rsidRPr="0084662B" w:rsidTr="0084662B">
        <w:trPr>
          <w:trHeight w:val="300"/>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84662B" w:rsidRPr="0084662B" w:rsidRDefault="0084662B" w:rsidP="0084662B">
            <w:pPr>
              <w:widowControl/>
              <w:jc w:val="center"/>
              <w:textAlignment w:val="center"/>
              <w:rPr>
                <w:rFonts w:ascii="宋体" w:hAnsi="宋体" w:cs="宋体"/>
                <w:b/>
                <w:bCs/>
                <w:color w:val="000000"/>
                <w:sz w:val="18"/>
                <w:szCs w:val="18"/>
              </w:rPr>
            </w:pPr>
            <w:r w:rsidRPr="0084662B">
              <w:rPr>
                <w:rFonts w:ascii="宋体" w:hAnsi="宋体" w:cs="宋体" w:hint="eastAsia"/>
                <w:b/>
                <w:bCs/>
                <w:color w:val="000000"/>
                <w:kern w:val="0"/>
                <w:sz w:val="18"/>
                <w:szCs w:val="18"/>
                <w:lang w:bidi="ar"/>
              </w:rPr>
              <w:t>效益指标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84662B" w:rsidRPr="0084662B" w:rsidRDefault="0084662B" w:rsidP="0084662B">
            <w:pPr>
              <w:pStyle w:val="20"/>
              <w:rPr>
                <w:sz w:val="18"/>
                <w:szCs w:val="18"/>
              </w:rPr>
            </w:pPr>
            <w:r w:rsidRPr="0084662B">
              <w:rPr>
                <w:sz w:val="18"/>
                <w:szCs w:val="18"/>
              </w:rPr>
              <w:t>可持续影响指标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84662B" w:rsidRPr="0084662B" w:rsidRDefault="0084662B" w:rsidP="0084662B">
            <w:pPr>
              <w:pStyle w:val="20"/>
              <w:rPr>
                <w:sz w:val="18"/>
                <w:szCs w:val="18"/>
              </w:rPr>
            </w:pPr>
            <w:r w:rsidRPr="0084662B">
              <w:rPr>
                <w:sz w:val="18"/>
                <w:szCs w:val="18"/>
              </w:rPr>
              <w:t>长期实用性</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84662B" w:rsidRPr="0084662B" w:rsidRDefault="0084662B" w:rsidP="0084662B">
            <w:pPr>
              <w:pStyle w:val="20"/>
              <w:rPr>
                <w:sz w:val="18"/>
                <w:szCs w:val="18"/>
              </w:rPr>
            </w:pPr>
            <w:r w:rsidRPr="0084662B">
              <w:rPr>
                <w:sz w:val="18"/>
                <w:szCs w:val="18"/>
              </w:rPr>
              <w:t>设备能够正常使用，保障节目正常播出</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84662B" w:rsidRPr="0084662B" w:rsidRDefault="0084662B" w:rsidP="0084662B">
            <w:pPr>
              <w:widowControl/>
              <w:jc w:val="left"/>
              <w:textAlignment w:val="center"/>
              <w:rPr>
                <w:rFonts w:ascii="宋体" w:hAnsi="宋体" w:cs="宋体"/>
                <w:color w:val="000000"/>
                <w:sz w:val="18"/>
                <w:szCs w:val="18"/>
              </w:rPr>
            </w:pPr>
            <w:r w:rsidRPr="0084662B">
              <w:rPr>
                <w:rFonts w:ascii="宋体" w:hAnsi="宋体" w:cs="宋体" w:hint="eastAsia"/>
                <w:color w:val="000000"/>
                <w:sz w:val="18"/>
                <w:szCs w:val="18"/>
              </w:rPr>
              <w:t>文字描述</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84662B" w:rsidRPr="0084662B" w:rsidRDefault="0084662B" w:rsidP="0084662B">
            <w:pPr>
              <w:jc w:val="right"/>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84662B" w:rsidRPr="0084662B" w:rsidRDefault="0084662B" w:rsidP="0084662B">
            <w:pPr>
              <w:pStyle w:val="20"/>
              <w:rPr>
                <w:sz w:val="18"/>
                <w:szCs w:val="18"/>
              </w:rPr>
            </w:pPr>
            <w:r w:rsidRPr="0084662B">
              <w:rPr>
                <w:sz w:val="18"/>
                <w:szCs w:val="18"/>
              </w:rPr>
              <w:t>达标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84662B" w:rsidRPr="0084662B" w:rsidRDefault="0084662B" w:rsidP="0084662B">
            <w:pPr>
              <w:pStyle w:val="20"/>
              <w:rPr>
                <w:sz w:val="18"/>
                <w:szCs w:val="18"/>
              </w:rPr>
            </w:pPr>
            <w:r w:rsidRPr="0084662B">
              <w:rPr>
                <w:sz w:val="18"/>
                <w:szCs w:val="18"/>
              </w:rPr>
              <w:t>会议记录</w:t>
            </w:r>
          </w:p>
        </w:tc>
      </w:tr>
      <w:tr w:rsidR="0084662B" w:rsidRPr="0084662B" w:rsidTr="0084662B">
        <w:trPr>
          <w:trHeight w:val="300"/>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84662B" w:rsidRPr="0084662B" w:rsidRDefault="0084662B" w:rsidP="0084662B">
            <w:pPr>
              <w:jc w:val="center"/>
              <w:rPr>
                <w:rFonts w:ascii="宋体" w:hAnsi="宋体" w:cs="宋体"/>
                <w:b/>
                <w:bCs/>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84662B" w:rsidRPr="0084662B" w:rsidRDefault="0084662B" w:rsidP="0084662B">
            <w:pPr>
              <w:pStyle w:val="20"/>
              <w:rPr>
                <w:sz w:val="18"/>
                <w:szCs w:val="18"/>
              </w:rPr>
            </w:pPr>
            <w:r w:rsidRPr="0084662B">
              <w:rPr>
                <w:sz w:val="18"/>
                <w:szCs w:val="18"/>
              </w:rPr>
              <w:t>经济效益指标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84662B" w:rsidRPr="0084662B" w:rsidRDefault="0084662B" w:rsidP="0084662B">
            <w:pPr>
              <w:pStyle w:val="20"/>
              <w:rPr>
                <w:sz w:val="18"/>
                <w:szCs w:val="18"/>
              </w:rPr>
            </w:pPr>
            <w:r w:rsidRPr="0084662B">
              <w:rPr>
                <w:sz w:val="18"/>
                <w:szCs w:val="18"/>
              </w:rPr>
              <w:t>对全县经济的发展</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84662B" w:rsidRPr="0084662B" w:rsidRDefault="0084662B" w:rsidP="0084662B">
            <w:pPr>
              <w:pStyle w:val="20"/>
              <w:rPr>
                <w:sz w:val="18"/>
                <w:szCs w:val="18"/>
              </w:rPr>
            </w:pPr>
            <w:r w:rsidRPr="0084662B">
              <w:rPr>
                <w:sz w:val="18"/>
                <w:szCs w:val="18"/>
              </w:rPr>
              <w:t>节目正常播出，对宣传大城舆论起到关键性作用</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84662B" w:rsidRPr="0084662B" w:rsidRDefault="0084662B" w:rsidP="0084662B">
            <w:pPr>
              <w:jc w:val="left"/>
              <w:rPr>
                <w:rFonts w:ascii="宋体" w:hAnsi="宋体" w:cs="宋体"/>
                <w:color w:val="000000"/>
                <w:sz w:val="18"/>
                <w:szCs w:val="18"/>
              </w:rPr>
            </w:pPr>
            <w:r w:rsidRPr="0084662B">
              <w:rPr>
                <w:rFonts w:ascii="宋体" w:hAnsi="宋体" w:cs="宋体" w:hint="eastAsia"/>
                <w:color w:val="000000"/>
                <w:sz w:val="18"/>
                <w:szCs w:val="18"/>
              </w:rPr>
              <w:t>文字描述</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84662B" w:rsidRPr="0084662B" w:rsidRDefault="0084662B" w:rsidP="0084662B">
            <w:pPr>
              <w:jc w:val="right"/>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84662B" w:rsidRPr="0084662B" w:rsidRDefault="0084662B" w:rsidP="0084662B">
            <w:pPr>
              <w:pStyle w:val="20"/>
              <w:rPr>
                <w:sz w:val="18"/>
                <w:szCs w:val="18"/>
              </w:rPr>
            </w:pPr>
            <w:r w:rsidRPr="0084662B">
              <w:rPr>
                <w:sz w:val="18"/>
                <w:szCs w:val="18"/>
              </w:rPr>
              <w:t>提高</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84662B" w:rsidRPr="0084662B" w:rsidRDefault="0084662B" w:rsidP="0084662B">
            <w:pPr>
              <w:pStyle w:val="20"/>
              <w:rPr>
                <w:sz w:val="18"/>
                <w:szCs w:val="18"/>
              </w:rPr>
            </w:pPr>
            <w:r w:rsidRPr="0084662B">
              <w:rPr>
                <w:sz w:val="18"/>
                <w:szCs w:val="18"/>
              </w:rPr>
              <w:t>调查走访</w:t>
            </w:r>
          </w:p>
        </w:tc>
      </w:tr>
      <w:tr w:rsidR="0084662B" w:rsidRPr="0084662B" w:rsidTr="0084662B">
        <w:trPr>
          <w:trHeight w:val="300"/>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84662B" w:rsidRPr="0084662B" w:rsidRDefault="0084662B" w:rsidP="0084662B">
            <w:pPr>
              <w:widowControl/>
              <w:jc w:val="center"/>
              <w:textAlignment w:val="center"/>
              <w:rPr>
                <w:rFonts w:ascii="宋体" w:hAnsi="宋体" w:cs="宋体"/>
                <w:b/>
                <w:bCs/>
                <w:color w:val="000000"/>
                <w:sz w:val="18"/>
                <w:szCs w:val="18"/>
              </w:rPr>
            </w:pPr>
            <w:r w:rsidRPr="0084662B">
              <w:rPr>
                <w:rFonts w:ascii="宋体" w:hAnsi="宋体" w:cs="宋体" w:hint="eastAsia"/>
                <w:b/>
                <w:bCs/>
                <w:color w:val="000000"/>
                <w:kern w:val="0"/>
                <w:sz w:val="18"/>
                <w:szCs w:val="18"/>
                <w:lang w:bidi="ar"/>
              </w:rPr>
              <w:t>满意度指标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84662B" w:rsidRPr="0084662B" w:rsidRDefault="0084662B" w:rsidP="0084662B">
            <w:pPr>
              <w:pStyle w:val="20"/>
              <w:rPr>
                <w:sz w:val="18"/>
                <w:szCs w:val="18"/>
              </w:rPr>
            </w:pPr>
            <w:r w:rsidRPr="0084662B">
              <w:rPr>
                <w:sz w:val="18"/>
                <w:szCs w:val="18"/>
              </w:rPr>
              <w:t>服务对象满意度指标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84662B" w:rsidRPr="0084662B" w:rsidRDefault="0084662B" w:rsidP="0084662B">
            <w:pPr>
              <w:pStyle w:val="20"/>
              <w:rPr>
                <w:sz w:val="18"/>
                <w:szCs w:val="18"/>
              </w:rPr>
            </w:pPr>
            <w:r w:rsidRPr="0084662B">
              <w:rPr>
                <w:sz w:val="18"/>
                <w:szCs w:val="18"/>
              </w:rPr>
              <w:t>对职工工作的影响</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84662B" w:rsidRPr="0084662B" w:rsidRDefault="0084662B" w:rsidP="0084662B">
            <w:pPr>
              <w:pStyle w:val="20"/>
              <w:rPr>
                <w:sz w:val="18"/>
                <w:szCs w:val="18"/>
              </w:rPr>
            </w:pPr>
            <w:r w:rsidRPr="0084662B">
              <w:rPr>
                <w:sz w:val="18"/>
                <w:szCs w:val="18"/>
              </w:rPr>
              <w:t>节目正常播出，对职工工作积极性的影响</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84662B" w:rsidRPr="0084662B" w:rsidRDefault="0084662B" w:rsidP="0084662B">
            <w:pPr>
              <w:widowControl/>
              <w:jc w:val="left"/>
              <w:textAlignment w:val="center"/>
              <w:rPr>
                <w:rFonts w:ascii="宋体" w:hAnsi="宋体" w:cs="宋体"/>
                <w:color w:val="000000"/>
                <w:sz w:val="18"/>
                <w:szCs w:val="18"/>
              </w:rPr>
            </w:pPr>
            <w:r w:rsidRPr="0084662B">
              <w:rPr>
                <w:rFonts w:ascii="宋体" w:hAnsi="宋体" w:cs="宋体" w:hint="eastAsia"/>
                <w:color w:val="000000"/>
                <w:sz w:val="18"/>
                <w:szCs w:val="18"/>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84662B" w:rsidRPr="0084662B" w:rsidRDefault="0084662B" w:rsidP="0084662B">
            <w:pPr>
              <w:widowControl/>
              <w:jc w:val="right"/>
              <w:textAlignment w:val="center"/>
              <w:rPr>
                <w:rFonts w:ascii="宋体" w:hAnsi="宋体" w:cs="宋体"/>
                <w:color w:val="000000"/>
                <w:sz w:val="18"/>
                <w:szCs w:val="18"/>
              </w:rPr>
            </w:pPr>
            <w:r w:rsidRPr="0084662B">
              <w:rPr>
                <w:rFonts w:ascii="宋体" w:hAnsi="宋体" w:cs="宋体" w:hint="eastAsia"/>
                <w:color w:val="000000"/>
                <w:sz w:val="18"/>
                <w:szCs w:val="18"/>
              </w:rPr>
              <w:t>99</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84662B" w:rsidRPr="0084662B" w:rsidRDefault="0084662B" w:rsidP="0084662B">
            <w:pPr>
              <w:pStyle w:val="20"/>
              <w:rPr>
                <w:sz w:val="18"/>
                <w:szCs w:val="18"/>
              </w:rPr>
            </w:pPr>
            <w:r w:rsidRPr="0084662B">
              <w:rPr>
                <w:sz w:val="18"/>
                <w:szCs w:val="18"/>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84662B" w:rsidRPr="0084662B" w:rsidRDefault="0084662B" w:rsidP="0084662B">
            <w:pPr>
              <w:pStyle w:val="20"/>
              <w:rPr>
                <w:sz w:val="18"/>
                <w:szCs w:val="18"/>
              </w:rPr>
            </w:pPr>
            <w:r w:rsidRPr="0084662B">
              <w:rPr>
                <w:sz w:val="18"/>
                <w:szCs w:val="18"/>
              </w:rPr>
              <w:t>调查走访</w:t>
            </w:r>
          </w:p>
        </w:tc>
      </w:tr>
    </w:tbl>
    <w:p w:rsidR="0084662B" w:rsidRDefault="0084662B" w:rsidP="000205F2">
      <w:pPr>
        <w:jc w:val="left"/>
        <w:outlineLvl w:val="1"/>
        <w:rPr>
          <w:rFonts w:ascii="Times New Roman" w:eastAsia="仿宋_GB2312" w:hAnsi="Times New Roman" w:cs="Times New Roman"/>
          <w:sz w:val="28"/>
        </w:rPr>
      </w:pPr>
    </w:p>
    <w:p w:rsidR="0084662B" w:rsidRDefault="0084662B" w:rsidP="000205F2">
      <w:pPr>
        <w:jc w:val="left"/>
        <w:outlineLvl w:val="1"/>
        <w:rPr>
          <w:rFonts w:ascii="Times New Roman" w:eastAsia="仿宋_GB2312" w:hAnsi="Times New Roman" w:cs="Times New Roman"/>
          <w:sz w:val="28"/>
        </w:rPr>
      </w:pPr>
    </w:p>
    <w:p w:rsidR="000205F2" w:rsidRDefault="000205F2" w:rsidP="000205F2">
      <w:pPr>
        <w:jc w:val="left"/>
        <w:outlineLvl w:val="1"/>
        <w:rPr>
          <w:rFonts w:ascii="Times New Roman" w:eastAsia="仿宋_GB2312" w:hAnsi="Times New Roman" w:cs="Times New Roman"/>
          <w:sz w:val="28"/>
        </w:rPr>
      </w:pPr>
      <w:r>
        <w:rPr>
          <w:rFonts w:ascii="Times New Roman" w:eastAsia="仿宋_GB2312" w:hAnsi="Times New Roman" w:cs="Times New Roman"/>
          <w:vanish/>
          <w:sz w:val="28"/>
        </w:rPr>
        <w:t>{ TC 2</w:t>
      </w:r>
      <w:r>
        <w:rPr>
          <w:rFonts w:ascii="Times New Roman" w:eastAsia="仿宋_GB2312" w:hAnsi="Times New Roman" w:cs="Times New Roman"/>
          <w:vanish/>
          <w:sz w:val="28"/>
        </w:rPr>
        <w:t>、办公自动化（</w:t>
      </w:r>
      <w:r>
        <w:rPr>
          <w:rFonts w:ascii="Times New Roman" w:eastAsia="仿宋_GB2312" w:hAnsi="Times New Roman" w:cs="Times New Roman"/>
          <w:vanish/>
          <w:sz w:val="28"/>
        </w:rPr>
        <w:t>OA</w:t>
      </w:r>
      <w:r>
        <w:rPr>
          <w:rFonts w:ascii="Times New Roman" w:eastAsia="仿宋_GB2312" w:hAnsi="Times New Roman" w:cs="Times New Roman"/>
          <w:vanish/>
          <w:sz w:val="28"/>
        </w:rPr>
        <w:t>）和督查督办系统升级及推广费绩效目标表</w:t>
      </w:r>
      <w:r>
        <w:rPr>
          <w:rFonts w:ascii="Times New Roman" w:eastAsia="仿宋_GB2312" w:hAnsi="Times New Roman" w:cs="Times New Roman"/>
          <w:vanish/>
          <w:sz w:val="28"/>
        </w:rPr>
        <w:t xml:space="preserve"> \f C \l 1 }</w:t>
      </w:r>
    </w:p>
    <w:p w:rsidR="000205F2" w:rsidRDefault="0084662B" w:rsidP="0084662B">
      <w:pPr>
        <w:numPr>
          <w:ilvl w:val="0"/>
          <w:numId w:val="2"/>
        </w:numPr>
        <w:ind w:firstLine="560"/>
        <w:jc w:val="left"/>
        <w:outlineLvl w:val="1"/>
        <w:rPr>
          <w:rFonts w:ascii="Times New Roman" w:eastAsia="仿宋_GB2312" w:hAnsi="Times New Roman" w:cs="Times New Roman"/>
          <w:sz w:val="28"/>
        </w:rPr>
      </w:pPr>
      <w:r w:rsidRPr="0084662B">
        <w:rPr>
          <w:rFonts w:ascii="Times New Roman" w:eastAsia="仿宋_GB2312" w:hAnsi="Times New Roman" w:cs="Times New Roman" w:hint="eastAsia"/>
          <w:sz w:val="28"/>
        </w:rPr>
        <w:lastRenderedPageBreak/>
        <w:t>2022</w:t>
      </w:r>
      <w:r w:rsidRPr="0084662B">
        <w:rPr>
          <w:rFonts w:ascii="Times New Roman" w:eastAsia="仿宋_GB2312" w:hAnsi="Times New Roman" w:cs="Times New Roman" w:hint="eastAsia"/>
          <w:sz w:val="28"/>
        </w:rPr>
        <w:t>年大美大城</w:t>
      </w:r>
      <w:proofErr w:type="gramStart"/>
      <w:r w:rsidRPr="0084662B">
        <w:rPr>
          <w:rFonts w:ascii="Times New Roman" w:eastAsia="仿宋_GB2312" w:hAnsi="Times New Roman" w:cs="Times New Roman" w:hint="eastAsia"/>
          <w:sz w:val="28"/>
        </w:rPr>
        <w:t>微信公众号</w:t>
      </w:r>
      <w:proofErr w:type="gramEnd"/>
      <w:r w:rsidRPr="0084662B">
        <w:rPr>
          <w:rFonts w:ascii="Times New Roman" w:eastAsia="仿宋_GB2312" w:hAnsi="Times New Roman" w:cs="Times New Roman" w:hint="eastAsia"/>
          <w:sz w:val="28"/>
        </w:rPr>
        <w:t>服务器使用费绩效目标表</w:t>
      </w:r>
    </w:p>
    <w:tbl>
      <w:tblPr>
        <w:tblW w:w="14649" w:type="dxa"/>
        <w:tblInd w:w="96" w:type="dxa"/>
        <w:tblLook w:val="04A0" w:firstRow="1" w:lastRow="0" w:firstColumn="1" w:lastColumn="0" w:noHBand="0" w:noVBand="1"/>
      </w:tblPr>
      <w:tblGrid>
        <w:gridCol w:w="1610"/>
        <w:gridCol w:w="1784"/>
        <w:gridCol w:w="2481"/>
        <w:gridCol w:w="2481"/>
        <w:gridCol w:w="1519"/>
        <w:gridCol w:w="1019"/>
        <w:gridCol w:w="2130"/>
        <w:gridCol w:w="1669"/>
      </w:tblGrid>
      <w:tr w:rsidR="000205F2" w:rsidRPr="00F20B5B" w:rsidTr="000205F2">
        <w:trPr>
          <w:trHeight w:val="300"/>
        </w:trPr>
        <w:tc>
          <w:tcPr>
            <w:tcW w:w="16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205F2" w:rsidRPr="00F20B5B" w:rsidRDefault="000205F2" w:rsidP="000205F2">
            <w:pPr>
              <w:widowControl/>
              <w:jc w:val="center"/>
              <w:textAlignment w:val="center"/>
              <w:rPr>
                <w:rFonts w:ascii="宋体" w:hAnsi="宋体" w:cs="宋体"/>
                <w:b/>
                <w:bCs/>
                <w:color w:val="000000"/>
                <w:sz w:val="18"/>
                <w:szCs w:val="18"/>
              </w:rPr>
            </w:pPr>
            <w:r w:rsidRPr="00F20B5B">
              <w:rPr>
                <w:rFonts w:ascii="宋体" w:hAnsi="宋体" w:cs="宋体" w:hint="eastAsia"/>
                <w:b/>
                <w:bCs/>
                <w:color w:val="000000"/>
                <w:kern w:val="0"/>
                <w:sz w:val="18"/>
                <w:szCs w:val="18"/>
                <w:lang w:bidi="ar"/>
              </w:rPr>
              <w:t>项目编码及名称</w:t>
            </w:r>
          </w:p>
        </w:tc>
        <w:tc>
          <w:tcPr>
            <w:tcW w:w="6475"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0205F2" w:rsidRPr="00F20B5B" w:rsidRDefault="00F20B5B" w:rsidP="0084662B">
            <w:pPr>
              <w:widowControl/>
              <w:jc w:val="left"/>
              <w:textAlignment w:val="center"/>
              <w:rPr>
                <w:rFonts w:ascii="宋体" w:hAnsi="宋体" w:cs="宋体"/>
                <w:color w:val="000000"/>
                <w:sz w:val="18"/>
                <w:szCs w:val="18"/>
              </w:rPr>
            </w:pPr>
            <w:r w:rsidRPr="00F20B5B">
              <w:rPr>
                <w:rFonts w:ascii="宋体" w:hAnsi="宋体" w:cs="宋体"/>
                <w:color w:val="000000"/>
                <w:sz w:val="18"/>
                <w:szCs w:val="18"/>
              </w:rPr>
              <w:t>13102522P00960810001N</w:t>
            </w:r>
            <w:r>
              <w:rPr>
                <w:rFonts w:ascii="宋体" w:hAnsi="宋体" w:cs="宋体"/>
                <w:color w:val="000000"/>
                <w:sz w:val="18"/>
                <w:szCs w:val="18"/>
              </w:rPr>
              <w:t>-</w:t>
            </w:r>
            <w:r w:rsidR="0084662B" w:rsidRPr="00F20B5B">
              <w:rPr>
                <w:rFonts w:ascii="宋体" w:hAnsi="宋体" w:cs="宋体" w:hint="eastAsia"/>
                <w:color w:val="000000"/>
                <w:sz w:val="18"/>
                <w:szCs w:val="18"/>
              </w:rPr>
              <w:t>2022年大美大城</w:t>
            </w:r>
            <w:proofErr w:type="gramStart"/>
            <w:r w:rsidR="0084662B" w:rsidRPr="00F20B5B">
              <w:rPr>
                <w:rFonts w:ascii="宋体" w:hAnsi="宋体" w:cs="宋体" w:hint="eastAsia"/>
                <w:color w:val="000000"/>
                <w:sz w:val="18"/>
                <w:szCs w:val="18"/>
              </w:rPr>
              <w:t>微信公众号</w:t>
            </w:r>
            <w:proofErr w:type="gramEnd"/>
            <w:r w:rsidR="0084662B" w:rsidRPr="00F20B5B">
              <w:rPr>
                <w:rFonts w:ascii="宋体" w:hAnsi="宋体" w:cs="宋体" w:hint="eastAsia"/>
                <w:color w:val="000000"/>
                <w:sz w:val="18"/>
                <w:szCs w:val="18"/>
              </w:rPr>
              <w:t>服务器使用费</w:t>
            </w:r>
          </w:p>
        </w:tc>
        <w:tc>
          <w:tcPr>
            <w:tcW w:w="2608"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0205F2" w:rsidRPr="00F20B5B" w:rsidRDefault="000205F2" w:rsidP="000205F2">
            <w:pPr>
              <w:widowControl/>
              <w:jc w:val="center"/>
              <w:textAlignment w:val="center"/>
              <w:rPr>
                <w:rFonts w:ascii="宋体" w:hAnsi="宋体" w:cs="宋体"/>
                <w:b/>
                <w:bCs/>
                <w:color w:val="000000"/>
                <w:sz w:val="18"/>
                <w:szCs w:val="18"/>
              </w:rPr>
            </w:pPr>
            <w:r w:rsidRPr="00F20B5B">
              <w:rPr>
                <w:rFonts w:ascii="宋体" w:hAnsi="宋体" w:cs="宋体" w:hint="eastAsia"/>
                <w:b/>
                <w:bCs/>
                <w:color w:val="000000"/>
                <w:kern w:val="0"/>
                <w:sz w:val="18"/>
                <w:szCs w:val="18"/>
                <w:lang w:bidi="ar"/>
              </w:rPr>
              <w:t>主管部门</w:t>
            </w:r>
          </w:p>
        </w:tc>
        <w:tc>
          <w:tcPr>
            <w:tcW w:w="3910"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0205F2" w:rsidRPr="00F20B5B" w:rsidRDefault="00F20B5B" w:rsidP="000205F2">
            <w:pPr>
              <w:widowControl/>
              <w:jc w:val="left"/>
              <w:textAlignment w:val="center"/>
              <w:rPr>
                <w:rFonts w:ascii="宋体" w:hAnsi="宋体" w:cs="宋体"/>
                <w:color w:val="000000"/>
                <w:sz w:val="18"/>
                <w:szCs w:val="18"/>
              </w:rPr>
            </w:pPr>
            <w:r w:rsidRPr="00F20B5B">
              <w:rPr>
                <w:rFonts w:ascii="宋体" w:hAnsi="宋体" w:cs="宋体" w:hint="eastAsia"/>
                <w:color w:val="000000"/>
                <w:sz w:val="18"/>
                <w:szCs w:val="18"/>
              </w:rPr>
              <w:t>大城县</w:t>
            </w:r>
            <w:proofErr w:type="gramStart"/>
            <w:r w:rsidRPr="00F20B5B">
              <w:rPr>
                <w:rFonts w:ascii="宋体" w:hAnsi="宋体" w:cs="宋体" w:hint="eastAsia"/>
                <w:color w:val="000000"/>
                <w:sz w:val="18"/>
                <w:szCs w:val="18"/>
              </w:rPr>
              <w:t>融媒体</w:t>
            </w:r>
            <w:proofErr w:type="gramEnd"/>
            <w:r w:rsidRPr="00F20B5B">
              <w:rPr>
                <w:rFonts w:ascii="宋体" w:hAnsi="宋体" w:cs="宋体" w:hint="eastAsia"/>
                <w:color w:val="000000"/>
                <w:sz w:val="18"/>
                <w:szCs w:val="18"/>
              </w:rPr>
              <w:t>中心</w:t>
            </w:r>
          </w:p>
        </w:tc>
      </w:tr>
      <w:tr w:rsidR="000205F2" w:rsidRPr="00F20B5B" w:rsidTr="000205F2">
        <w:trPr>
          <w:trHeight w:val="300"/>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205F2" w:rsidRPr="00F20B5B" w:rsidRDefault="000205F2" w:rsidP="000205F2">
            <w:pPr>
              <w:widowControl/>
              <w:jc w:val="center"/>
              <w:textAlignment w:val="center"/>
              <w:rPr>
                <w:rFonts w:ascii="宋体" w:hAnsi="宋体" w:cs="宋体"/>
                <w:b/>
                <w:bCs/>
                <w:color w:val="000000"/>
                <w:sz w:val="18"/>
                <w:szCs w:val="18"/>
              </w:rPr>
            </w:pPr>
            <w:r w:rsidRPr="00F20B5B">
              <w:rPr>
                <w:rFonts w:ascii="宋体" w:hAnsi="宋体" w:cs="宋体" w:hint="eastAsia"/>
                <w:b/>
                <w:bCs/>
                <w:color w:val="000000"/>
                <w:kern w:val="0"/>
                <w:sz w:val="18"/>
                <w:szCs w:val="18"/>
                <w:lang w:bidi="ar"/>
              </w:rPr>
              <w:t>项目单位</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0205F2" w:rsidRPr="00F20B5B" w:rsidRDefault="00F20B5B" w:rsidP="000205F2">
            <w:pPr>
              <w:widowControl/>
              <w:jc w:val="left"/>
              <w:textAlignment w:val="center"/>
              <w:rPr>
                <w:rFonts w:ascii="宋体" w:hAnsi="宋体" w:cs="宋体"/>
                <w:color w:val="000000"/>
                <w:sz w:val="18"/>
                <w:szCs w:val="18"/>
              </w:rPr>
            </w:pPr>
            <w:r w:rsidRPr="00F20B5B">
              <w:rPr>
                <w:rFonts w:ascii="宋体" w:hAnsi="宋体" w:cs="宋体" w:hint="eastAsia"/>
                <w:color w:val="000000"/>
                <w:sz w:val="18"/>
                <w:szCs w:val="18"/>
              </w:rPr>
              <w:t>大城县</w:t>
            </w:r>
            <w:proofErr w:type="gramStart"/>
            <w:r w:rsidRPr="00F20B5B">
              <w:rPr>
                <w:rFonts w:ascii="宋体" w:hAnsi="宋体" w:cs="宋体" w:hint="eastAsia"/>
                <w:color w:val="000000"/>
                <w:sz w:val="18"/>
                <w:szCs w:val="18"/>
              </w:rPr>
              <w:t>融媒体</w:t>
            </w:r>
            <w:proofErr w:type="gramEnd"/>
            <w:r w:rsidRPr="00F20B5B">
              <w:rPr>
                <w:rFonts w:ascii="宋体" w:hAnsi="宋体" w:cs="宋体"/>
                <w:color w:val="000000"/>
                <w:sz w:val="18"/>
                <w:szCs w:val="18"/>
              </w:rPr>
              <w:t>中心</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0205F2" w:rsidRPr="00F20B5B" w:rsidRDefault="000205F2" w:rsidP="000205F2">
            <w:pPr>
              <w:widowControl/>
              <w:jc w:val="center"/>
              <w:textAlignment w:val="center"/>
              <w:rPr>
                <w:rFonts w:ascii="宋体" w:hAnsi="宋体" w:cs="宋体"/>
                <w:b/>
                <w:bCs/>
                <w:color w:val="000000"/>
                <w:sz w:val="18"/>
                <w:szCs w:val="18"/>
              </w:rPr>
            </w:pPr>
            <w:r w:rsidRPr="00F20B5B">
              <w:rPr>
                <w:rFonts w:ascii="宋体" w:hAnsi="宋体" w:cs="宋体" w:hint="eastAsia"/>
                <w:b/>
                <w:bCs/>
                <w:color w:val="000000"/>
                <w:kern w:val="0"/>
                <w:sz w:val="18"/>
                <w:szCs w:val="18"/>
                <w:lang w:bidi="ar"/>
              </w:rPr>
              <w:t>年度资金总额</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0205F2" w:rsidRPr="00F20B5B" w:rsidRDefault="0084662B" w:rsidP="000205F2">
            <w:pPr>
              <w:widowControl/>
              <w:jc w:val="left"/>
              <w:textAlignment w:val="center"/>
              <w:rPr>
                <w:rFonts w:ascii="宋体" w:hAnsi="宋体" w:cs="宋体"/>
                <w:color w:val="000000"/>
                <w:sz w:val="18"/>
                <w:szCs w:val="18"/>
              </w:rPr>
            </w:pPr>
            <w:r w:rsidRPr="00F20B5B">
              <w:rPr>
                <w:rFonts w:ascii="宋体" w:hAnsi="宋体" w:cs="宋体" w:hint="eastAsia"/>
                <w:color w:val="000000"/>
                <w:sz w:val="18"/>
                <w:szCs w:val="18"/>
              </w:rPr>
              <w:t>1.998</w:t>
            </w:r>
            <w:r w:rsidR="002E0E46">
              <w:rPr>
                <w:rFonts w:ascii="宋体" w:hAnsi="宋体" w:cs="宋体" w:hint="eastAsia"/>
                <w:color w:val="000000"/>
                <w:sz w:val="18"/>
                <w:szCs w:val="18"/>
              </w:rPr>
              <w:t>万元</w:t>
            </w:r>
          </w:p>
        </w:tc>
      </w:tr>
      <w:tr w:rsidR="000205F2" w:rsidRPr="00F20B5B" w:rsidTr="000205F2">
        <w:trPr>
          <w:trHeight w:val="600"/>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205F2" w:rsidRPr="00F20B5B" w:rsidRDefault="000205F2" w:rsidP="000205F2">
            <w:pPr>
              <w:widowControl/>
              <w:jc w:val="center"/>
              <w:textAlignment w:val="center"/>
              <w:rPr>
                <w:rFonts w:ascii="宋体" w:hAnsi="宋体" w:cs="宋体"/>
                <w:b/>
                <w:bCs/>
                <w:color w:val="000000"/>
                <w:sz w:val="18"/>
                <w:szCs w:val="18"/>
              </w:rPr>
            </w:pPr>
            <w:r w:rsidRPr="00F20B5B">
              <w:rPr>
                <w:rFonts w:ascii="宋体" w:hAnsi="宋体" w:cs="宋体" w:hint="eastAsia"/>
                <w:b/>
                <w:bCs/>
                <w:color w:val="000000"/>
                <w:kern w:val="0"/>
                <w:sz w:val="18"/>
                <w:szCs w:val="18"/>
                <w:lang w:bidi="ar"/>
              </w:rPr>
              <w:t>资金用途</w:t>
            </w:r>
          </w:p>
        </w:tc>
        <w:tc>
          <w:tcPr>
            <w:tcW w:w="0" w:type="auto"/>
            <w:gridSpan w:val="7"/>
            <w:tcBorders>
              <w:top w:val="single" w:sz="4" w:space="0" w:color="000000"/>
              <w:left w:val="single" w:sz="4" w:space="0" w:color="000000"/>
              <w:bottom w:val="single" w:sz="4" w:space="0" w:color="000000"/>
              <w:right w:val="single" w:sz="4" w:space="0" w:color="000000"/>
            </w:tcBorders>
            <w:shd w:val="clear" w:color="auto" w:fill="auto"/>
            <w:noWrap/>
            <w:vAlign w:val="center"/>
          </w:tcPr>
          <w:p w:rsidR="000205F2" w:rsidRPr="00F20B5B" w:rsidRDefault="00F20B5B" w:rsidP="000205F2">
            <w:pPr>
              <w:widowControl/>
              <w:jc w:val="left"/>
              <w:textAlignment w:val="center"/>
              <w:rPr>
                <w:rFonts w:ascii="宋体" w:hAnsi="宋体" w:cs="宋体"/>
                <w:color w:val="000000"/>
                <w:sz w:val="18"/>
                <w:szCs w:val="18"/>
              </w:rPr>
            </w:pPr>
            <w:proofErr w:type="gramStart"/>
            <w:r w:rsidRPr="00F20B5B">
              <w:rPr>
                <w:rFonts w:ascii="宋体" w:hAnsi="宋体" w:cs="宋体" w:hint="eastAsia"/>
                <w:color w:val="000000"/>
                <w:sz w:val="18"/>
                <w:szCs w:val="18"/>
              </w:rPr>
              <w:t>我部门</w:t>
            </w:r>
            <w:proofErr w:type="gramEnd"/>
            <w:r w:rsidRPr="00F20B5B">
              <w:rPr>
                <w:rFonts w:ascii="宋体" w:hAnsi="宋体" w:cs="宋体"/>
                <w:color w:val="000000"/>
                <w:sz w:val="18"/>
                <w:szCs w:val="18"/>
              </w:rPr>
              <w:t>负责维护的“</w:t>
            </w:r>
            <w:r w:rsidRPr="00F20B5B">
              <w:rPr>
                <w:rFonts w:ascii="宋体" w:hAnsi="宋体" w:cs="宋体" w:hint="eastAsia"/>
                <w:color w:val="000000"/>
                <w:sz w:val="18"/>
                <w:szCs w:val="18"/>
              </w:rPr>
              <w:t>大美大城</w:t>
            </w:r>
            <w:r w:rsidRPr="00F20B5B">
              <w:rPr>
                <w:rFonts w:ascii="宋体" w:hAnsi="宋体" w:cs="宋体"/>
                <w:color w:val="000000"/>
                <w:sz w:val="18"/>
                <w:szCs w:val="18"/>
              </w:rPr>
              <w:t>”</w:t>
            </w:r>
            <w:proofErr w:type="gramStart"/>
            <w:r w:rsidRPr="00F20B5B">
              <w:rPr>
                <w:rFonts w:ascii="宋体" w:hAnsi="宋体" w:cs="宋体" w:hint="eastAsia"/>
                <w:color w:val="000000"/>
                <w:sz w:val="18"/>
                <w:szCs w:val="18"/>
              </w:rPr>
              <w:t>微信</w:t>
            </w:r>
            <w:r w:rsidRPr="00F20B5B">
              <w:rPr>
                <w:rFonts w:ascii="宋体" w:hAnsi="宋体" w:cs="宋体"/>
                <w:color w:val="000000"/>
                <w:sz w:val="18"/>
                <w:szCs w:val="18"/>
              </w:rPr>
              <w:t>公众号</w:t>
            </w:r>
            <w:proofErr w:type="gramEnd"/>
            <w:r w:rsidRPr="00F20B5B">
              <w:rPr>
                <w:rFonts w:ascii="宋体" w:hAnsi="宋体" w:cs="宋体"/>
                <w:color w:val="000000"/>
                <w:sz w:val="18"/>
                <w:szCs w:val="18"/>
              </w:rPr>
              <w:t>云服务器因协议到期而不能使用，需缴纳三年使用费。</w:t>
            </w:r>
          </w:p>
        </w:tc>
      </w:tr>
      <w:tr w:rsidR="000205F2" w:rsidRPr="00F20B5B" w:rsidTr="000205F2">
        <w:trPr>
          <w:trHeight w:val="405"/>
        </w:trPr>
        <w:tc>
          <w:tcPr>
            <w:tcW w:w="16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0205F2" w:rsidRPr="00F20B5B" w:rsidRDefault="000205F2" w:rsidP="000205F2">
            <w:pPr>
              <w:widowControl/>
              <w:jc w:val="center"/>
              <w:textAlignment w:val="center"/>
              <w:rPr>
                <w:rFonts w:ascii="宋体" w:hAnsi="宋体" w:cs="宋体"/>
                <w:b/>
                <w:bCs/>
                <w:color w:val="000000"/>
                <w:sz w:val="18"/>
                <w:szCs w:val="18"/>
              </w:rPr>
            </w:pPr>
            <w:r w:rsidRPr="00F20B5B">
              <w:rPr>
                <w:rFonts w:ascii="宋体" w:hAnsi="宋体" w:cs="宋体" w:hint="eastAsia"/>
                <w:b/>
                <w:bCs/>
                <w:color w:val="000000"/>
                <w:kern w:val="0"/>
                <w:sz w:val="18"/>
                <w:szCs w:val="18"/>
                <w:lang w:bidi="ar"/>
              </w:rPr>
              <w:t>资金支出计划</w:t>
            </w:r>
            <w:r w:rsidRPr="00F20B5B">
              <w:rPr>
                <w:rFonts w:ascii="宋体" w:hAnsi="宋体" w:cs="宋体" w:hint="eastAsia"/>
                <w:b/>
                <w:bCs/>
                <w:color w:val="000000"/>
                <w:kern w:val="0"/>
                <w:sz w:val="18"/>
                <w:szCs w:val="18"/>
                <w:lang w:bidi="ar"/>
              </w:rPr>
              <w:br/>
              <w:t>（累计支出比例）</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0205F2" w:rsidRPr="00F20B5B" w:rsidRDefault="000205F2" w:rsidP="000205F2">
            <w:pPr>
              <w:widowControl/>
              <w:jc w:val="center"/>
              <w:textAlignment w:val="center"/>
              <w:rPr>
                <w:rFonts w:ascii="宋体" w:hAnsi="宋体" w:cs="宋体"/>
                <w:b/>
                <w:bCs/>
                <w:color w:val="000000"/>
                <w:sz w:val="18"/>
                <w:szCs w:val="18"/>
              </w:rPr>
            </w:pPr>
            <w:r w:rsidRPr="00F20B5B">
              <w:rPr>
                <w:rFonts w:ascii="宋体" w:hAnsi="宋体" w:cs="宋体" w:hint="eastAsia"/>
                <w:b/>
                <w:bCs/>
                <w:color w:val="000000"/>
                <w:kern w:val="0"/>
                <w:sz w:val="18"/>
                <w:szCs w:val="18"/>
                <w:lang w:bidi="ar"/>
              </w:rPr>
              <w:t>3月底</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205F2" w:rsidRPr="00F20B5B" w:rsidRDefault="000205F2" w:rsidP="000205F2">
            <w:pPr>
              <w:widowControl/>
              <w:jc w:val="center"/>
              <w:textAlignment w:val="center"/>
              <w:rPr>
                <w:rFonts w:ascii="宋体" w:hAnsi="宋体" w:cs="宋体"/>
                <w:b/>
                <w:bCs/>
                <w:color w:val="000000"/>
                <w:sz w:val="18"/>
                <w:szCs w:val="18"/>
              </w:rPr>
            </w:pPr>
            <w:r w:rsidRPr="00F20B5B">
              <w:rPr>
                <w:rFonts w:ascii="宋体" w:hAnsi="宋体" w:cs="宋体" w:hint="eastAsia"/>
                <w:b/>
                <w:bCs/>
                <w:color w:val="000000"/>
                <w:kern w:val="0"/>
                <w:sz w:val="18"/>
                <w:szCs w:val="18"/>
                <w:lang w:bidi="ar"/>
              </w:rPr>
              <w:t>6月底</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0205F2" w:rsidRPr="00F20B5B" w:rsidRDefault="000205F2" w:rsidP="000205F2">
            <w:pPr>
              <w:widowControl/>
              <w:jc w:val="center"/>
              <w:textAlignment w:val="center"/>
              <w:rPr>
                <w:rFonts w:ascii="宋体" w:hAnsi="宋体" w:cs="宋体"/>
                <w:b/>
                <w:bCs/>
                <w:color w:val="000000"/>
                <w:sz w:val="18"/>
                <w:szCs w:val="18"/>
              </w:rPr>
            </w:pPr>
            <w:r w:rsidRPr="00F20B5B">
              <w:rPr>
                <w:rFonts w:ascii="宋体" w:hAnsi="宋体" w:cs="宋体" w:hint="eastAsia"/>
                <w:b/>
                <w:bCs/>
                <w:color w:val="000000"/>
                <w:kern w:val="0"/>
                <w:sz w:val="18"/>
                <w:szCs w:val="18"/>
                <w:lang w:bidi="ar"/>
              </w:rPr>
              <w:t>10月底</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205F2" w:rsidRPr="00F20B5B" w:rsidRDefault="000205F2" w:rsidP="000205F2">
            <w:pPr>
              <w:widowControl/>
              <w:jc w:val="center"/>
              <w:textAlignment w:val="center"/>
              <w:rPr>
                <w:rFonts w:ascii="宋体" w:hAnsi="宋体" w:cs="宋体"/>
                <w:b/>
                <w:bCs/>
                <w:color w:val="000000"/>
                <w:sz w:val="18"/>
                <w:szCs w:val="18"/>
              </w:rPr>
            </w:pPr>
            <w:r w:rsidRPr="00F20B5B">
              <w:rPr>
                <w:rFonts w:ascii="宋体" w:hAnsi="宋体" w:cs="宋体" w:hint="eastAsia"/>
                <w:b/>
                <w:bCs/>
                <w:color w:val="000000"/>
                <w:kern w:val="0"/>
                <w:sz w:val="18"/>
                <w:szCs w:val="18"/>
                <w:lang w:bidi="ar"/>
              </w:rPr>
              <w:t>12月底</w:t>
            </w:r>
          </w:p>
        </w:tc>
      </w:tr>
      <w:tr w:rsidR="000205F2" w:rsidRPr="00F20B5B" w:rsidTr="000205F2">
        <w:trPr>
          <w:trHeight w:val="405"/>
        </w:trPr>
        <w:tc>
          <w:tcPr>
            <w:tcW w:w="16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205F2" w:rsidRPr="00F20B5B" w:rsidRDefault="000205F2" w:rsidP="000205F2">
            <w:pPr>
              <w:jc w:val="center"/>
              <w:rPr>
                <w:rFonts w:ascii="宋体" w:hAnsi="宋体" w:cs="宋体"/>
                <w:b/>
                <w:bCs/>
                <w:color w:val="000000"/>
                <w:sz w:val="18"/>
                <w:szCs w:val="18"/>
              </w:rPr>
            </w:pP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0205F2" w:rsidRPr="00F20B5B" w:rsidRDefault="00F20B5B" w:rsidP="000205F2">
            <w:pPr>
              <w:widowControl/>
              <w:jc w:val="center"/>
              <w:textAlignment w:val="center"/>
              <w:rPr>
                <w:rFonts w:ascii="宋体" w:hAnsi="宋体" w:cs="宋体"/>
                <w:color w:val="000000"/>
                <w:sz w:val="18"/>
                <w:szCs w:val="18"/>
              </w:rPr>
            </w:pPr>
            <w:r w:rsidRPr="00F20B5B">
              <w:rPr>
                <w:rFonts w:ascii="宋体" w:hAnsi="宋体" w:cs="宋体" w:hint="eastAsia"/>
                <w:color w:val="000000"/>
                <w:sz w:val="18"/>
                <w:szCs w:val="18"/>
              </w:rPr>
              <w:t>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205F2" w:rsidRPr="00F20B5B" w:rsidRDefault="00F20B5B" w:rsidP="000205F2">
            <w:pPr>
              <w:widowControl/>
              <w:jc w:val="center"/>
              <w:textAlignment w:val="center"/>
              <w:rPr>
                <w:rFonts w:ascii="宋体" w:hAnsi="宋体" w:cs="宋体"/>
                <w:color w:val="000000"/>
                <w:sz w:val="18"/>
                <w:szCs w:val="18"/>
              </w:rPr>
            </w:pPr>
            <w:r w:rsidRPr="00F20B5B">
              <w:rPr>
                <w:rFonts w:ascii="宋体" w:hAnsi="宋体" w:cs="宋体" w:hint="eastAsia"/>
                <w:color w:val="000000"/>
                <w:sz w:val="18"/>
                <w:szCs w:val="18"/>
              </w:rPr>
              <w:t>50</w:t>
            </w:r>
            <w:r w:rsidRPr="00F20B5B">
              <w:rPr>
                <w:rFonts w:ascii="宋体" w:hAnsi="宋体" w:cs="宋体"/>
                <w:color w:val="000000"/>
                <w:sz w:val="18"/>
                <w:szCs w:val="18"/>
              </w:rPr>
              <w:t>%</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0205F2" w:rsidRPr="00F20B5B" w:rsidRDefault="00F20B5B" w:rsidP="000205F2">
            <w:pPr>
              <w:widowControl/>
              <w:jc w:val="center"/>
              <w:textAlignment w:val="center"/>
              <w:rPr>
                <w:rFonts w:ascii="宋体" w:hAnsi="宋体" w:cs="宋体"/>
                <w:color w:val="000000"/>
                <w:sz w:val="18"/>
                <w:szCs w:val="18"/>
              </w:rPr>
            </w:pPr>
            <w:r w:rsidRPr="00F20B5B">
              <w:rPr>
                <w:rFonts w:ascii="宋体" w:hAnsi="宋体" w:cs="宋体" w:hint="eastAsia"/>
                <w:color w:val="000000"/>
                <w:sz w:val="18"/>
                <w:szCs w:val="18"/>
              </w:rPr>
              <w:t>90</w:t>
            </w:r>
            <w:r w:rsidRPr="00F20B5B">
              <w:rPr>
                <w:rFonts w:ascii="宋体" w:hAnsi="宋体" w:cs="宋体"/>
                <w:color w:val="000000"/>
                <w:sz w:val="18"/>
                <w:szCs w:val="18"/>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205F2" w:rsidRPr="00F20B5B" w:rsidRDefault="00F20B5B" w:rsidP="000205F2">
            <w:pPr>
              <w:jc w:val="center"/>
              <w:rPr>
                <w:rFonts w:ascii="宋体" w:hAnsi="宋体" w:cs="宋体"/>
                <w:color w:val="000000"/>
                <w:sz w:val="18"/>
                <w:szCs w:val="18"/>
              </w:rPr>
            </w:pPr>
            <w:r w:rsidRPr="00F20B5B">
              <w:rPr>
                <w:rFonts w:ascii="宋体" w:hAnsi="宋体" w:cs="宋体" w:hint="eastAsia"/>
                <w:color w:val="000000"/>
                <w:sz w:val="18"/>
                <w:szCs w:val="18"/>
              </w:rPr>
              <w:t>100</w:t>
            </w:r>
            <w:r w:rsidRPr="00F20B5B">
              <w:rPr>
                <w:rFonts w:ascii="宋体" w:hAnsi="宋体" w:cs="宋体"/>
                <w:color w:val="000000"/>
                <w:sz w:val="18"/>
                <w:szCs w:val="18"/>
              </w:rPr>
              <w:t>%</w:t>
            </w:r>
          </w:p>
        </w:tc>
      </w:tr>
      <w:tr w:rsidR="000205F2" w:rsidRPr="00F20B5B" w:rsidTr="000205F2">
        <w:trPr>
          <w:trHeight w:val="300"/>
        </w:trPr>
        <w:tc>
          <w:tcPr>
            <w:tcW w:w="1656" w:type="dxa"/>
            <w:tcBorders>
              <w:top w:val="single" w:sz="4" w:space="0" w:color="000000"/>
              <w:left w:val="single" w:sz="4" w:space="0" w:color="000000"/>
              <w:right w:val="single" w:sz="4" w:space="0" w:color="000000"/>
            </w:tcBorders>
            <w:shd w:val="clear" w:color="auto" w:fill="auto"/>
            <w:noWrap/>
            <w:vAlign w:val="center"/>
          </w:tcPr>
          <w:p w:rsidR="000205F2" w:rsidRPr="00F20B5B" w:rsidRDefault="000205F2" w:rsidP="000205F2">
            <w:pPr>
              <w:widowControl/>
              <w:jc w:val="center"/>
              <w:textAlignment w:val="center"/>
              <w:rPr>
                <w:rFonts w:ascii="宋体" w:hAnsi="宋体" w:cs="宋体"/>
                <w:b/>
                <w:bCs/>
                <w:color w:val="000000"/>
                <w:sz w:val="18"/>
                <w:szCs w:val="18"/>
              </w:rPr>
            </w:pPr>
            <w:r w:rsidRPr="00F20B5B">
              <w:rPr>
                <w:rFonts w:ascii="宋体" w:hAnsi="宋体" w:cs="宋体" w:hint="eastAsia"/>
                <w:b/>
                <w:bCs/>
                <w:color w:val="000000"/>
                <w:kern w:val="0"/>
                <w:sz w:val="18"/>
                <w:szCs w:val="18"/>
                <w:lang w:bidi="ar"/>
              </w:rPr>
              <w:t>年度绩效目标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205F2" w:rsidRPr="00F20B5B" w:rsidRDefault="000205F2" w:rsidP="000205F2">
            <w:pPr>
              <w:widowControl/>
              <w:jc w:val="left"/>
              <w:textAlignment w:val="center"/>
              <w:rPr>
                <w:rFonts w:ascii="宋体" w:hAnsi="宋体" w:cs="宋体"/>
                <w:color w:val="000000"/>
                <w:sz w:val="18"/>
                <w:szCs w:val="18"/>
              </w:rPr>
            </w:pPr>
            <w:r w:rsidRPr="00F20B5B">
              <w:rPr>
                <w:rFonts w:ascii="宋体" w:hAnsi="宋体" w:cs="宋体" w:hint="eastAsia"/>
                <w:color w:val="000000"/>
                <w:kern w:val="0"/>
                <w:sz w:val="18"/>
                <w:szCs w:val="18"/>
                <w:lang w:bidi="ar"/>
              </w:rPr>
              <w:t>目标1</w:t>
            </w:r>
          </w:p>
        </w:tc>
        <w:tc>
          <w:tcPr>
            <w:tcW w:w="0" w:type="auto"/>
            <w:gridSpan w:val="6"/>
            <w:tcBorders>
              <w:top w:val="single" w:sz="4" w:space="0" w:color="000000"/>
              <w:left w:val="single" w:sz="4" w:space="0" w:color="000000"/>
              <w:bottom w:val="single" w:sz="4" w:space="0" w:color="000000"/>
              <w:right w:val="single" w:sz="4" w:space="0" w:color="000000"/>
            </w:tcBorders>
            <w:shd w:val="clear" w:color="auto" w:fill="auto"/>
            <w:noWrap/>
            <w:vAlign w:val="center"/>
          </w:tcPr>
          <w:p w:rsidR="000205F2" w:rsidRPr="00F20B5B" w:rsidRDefault="00F20B5B" w:rsidP="000205F2">
            <w:pPr>
              <w:widowControl/>
              <w:jc w:val="left"/>
              <w:textAlignment w:val="center"/>
              <w:rPr>
                <w:rFonts w:ascii="宋体" w:hAnsi="宋体" w:cs="宋体"/>
                <w:color w:val="000000"/>
                <w:sz w:val="18"/>
                <w:szCs w:val="18"/>
              </w:rPr>
            </w:pPr>
            <w:r w:rsidRPr="00F20B5B">
              <w:rPr>
                <w:rFonts w:ascii="宋体" w:hAnsi="宋体" w:cs="宋体" w:hint="eastAsia"/>
                <w:color w:val="000000"/>
                <w:sz w:val="18"/>
                <w:szCs w:val="18"/>
              </w:rPr>
              <w:t>及时</w:t>
            </w:r>
            <w:r w:rsidRPr="00F20B5B">
              <w:rPr>
                <w:rFonts w:ascii="宋体" w:hAnsi="宋体" w:cs="宋体"/>
                <w:color w:val="000000"/>
                <w:sz w:val="18"/>
                <w:szCs w:val="18"/>
              </w:rPr>
              <w:t>缴纳“</w:t>
            </w:r>
            <w:r w:rsidRPr="00F20B5B">
              <w:rPr>
                <w:rFonts w:ascii="宋体" w:hAnsi="宋体" w:cs="宋体" w:hint="eastAsia"/>
                <w:color w:val="000000"/>
                <w:sz w:val="18"/>
                <w:szCs w:val="18"/>
              </w:rPr>
              <w:t>大美大城</w:t>
            </w:r>
            <w:r w:rsidRPr="00F20B5B">
              <w:rPr>
                <w:rFonts w:ascii="宋体" w:hAnsi="宋体" w:cs="宋体"/>
                <w:color w:val="000000"/>
                <w:sz w:val="18"/>
                <w:szCs w:val="18"/>
              </w:rPr>
              <w:t>”</w:t>
            </w:r>
            <w:proofErr w:type="gramStart"/>
            <w:r w:rsidRPr="00F20B5B">
              <w:rPr>
                <w:rFonts w:ascii="宋体" w:hAnsi="宋体" w:cs="宋体" w:hint="eastAsia"/>
                <w:color w:val="000000"/>
                <w:sz w:val="18"/>
                <w:szCs w:val="18"/>
              </w:rPr>
              <w:t>微信</w:t>
            </w:r>
            <w:r w:rsidRPr="00F20B5B">
              <w:rPr>
                <w:rFonts w:ascii="宋体" w:hAnsi="宋体" w:cs="宋体"/>
                <w:color w:val="000000"/>
                <w:sz w:val="18"/>
                <w:szCs w:val="18"/>
              </w:rPr>
              <w:t>公众号</w:t>
            </w:r>
            <w:proofErr w:type="gramEnd"/>
            <w:r w:rsidRPr="00F20B5B">
              <w:rPr>
                <w:rFonts w:ascii="宋体" w:hAnsi="宋体" w:cs="宋体"/>
                <w:color w:val="000000"/>
                <w:sz w:val="18"/>
                <w:szCs w:val="18"/>
              </w:rPr>
              <w:t>云服务器使用费，保障机关</w:t>
            </w:r>
            <w:r w:rsidRPr="00F20B5B">
              <w:rPr>
                <w:rFonts w:ascii="宋体" w:hAnsi="宋体" w:cs="宋体" w:hint="eastAsia"/>
                <w:color w:val="000000"/>
                <w:sz w:val="18"/>
                <w:szCs w:val="18"/>
              </w:rPr>
              <w:t>工作</w:t>
            </w:r>
            <w:r w:rsidRPr="00F20B5B">
              <w:rPr>
                <w:rFonts w:ascii="宋体" w:hAnsi="宋体" w:cs="宋体"/>
                <w:color w:val="000000"/>
                <w:sz w:val="18"/>
                <w:szCs w:val="18"/>
              </w:rPr>
              <w:t>正常运转。</w:t>
            </w:r>
          </w:p>
        </w:tc>
      </w:tr>
      <w:tr w:rsidR="000205F2" w:rsidRPr="00F20B5B" w:rsidTr="000205F2">
        <w:trPr>
          <w:trHeight w:val="300"/>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0205F2" w:rsidRPr="00F20B5B" w:rsidRDefault="000205F2" w:rsidP="000205F2">
            <w:pPr>
              <w:widowControl/>
              <w:jc w:val="center"/>
              <w:textAlignment w:val="center"/>
              <w:rPr>
                <w:rFonts w:ascii="宋体" w:hAnsi="宋体" w:cs="宋体"/>
                <w:b/>
                <w:bCs/>
                <w:color w:val="000000"/>
                <w:sz w:val="18"/>
                <w:szCs w:val="18"/>
              </w:rPr>
            </w:pPr>
            <w:r w:rsidRPr="00F20B5B">
              <w:rPr>
                <w:rFonts w:ascii="宋体" w:hAnsi="宋体" w:cs="宋体" w:hint="eastAsia"/>
                <w:b/>
                <w:bCs/>
                <w:color w:val="000000"/>
                <w:kern w:val="0"/>
                <w:sz w:val="18"/>
                <w:szCs w:val="18"/>
                <w:lang w:bidi="ar"/>
              </w:rPr>
              <w:t>一级指标</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0205F2" w:rsidRPr="00F20B5B" w:rsidRDefault="000205F2" w:rsidP="000205F2">
            <w:pPr>
              <w:widowControl/>
              <w:jc w:val="center"/>
              <w:textAlignment w:val="center"/>
              <w:rPr>
                <w:rFonts w:ascii="宋体" w:hAnsi="宋体" w:cs="宋体"/>
                <w:b/>
                <w:bCs/>
                <w:color w:val="000000"/>
                <w:sz w:val="18"/>
                <w:szCs w:val="18"/>
              </w:rPr>
            </w:pPr>
            <w:r w:rsidRPr="00F20B5B">
              <w:rPr>
                <w:rFonts w:ascii="宋体" w:hAnsi="宋体" w:cs="宋体" w:hint="eastAsia"/>
                <w:b/>
                <w:bCs/>
                <w:color w:val="000000"/>
                <w:kern w:val="0"/>
                <w:sz w:val="18"/>
                <w:szCs w:val="18"/>
                <w:lang w:bidi="ar"/>
              </w:rPr>
              <w:t>二级指标</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0205F2" w:rsidRPr="00F20B5B" w:rsidRDefault="000205F2" w:rsidP="000205F2">
            <w:pPr>
              <w:widowControl/>
              <w:jc w:val="center"/>
              <w:textAlignment w:val="center"/>
              <w:rPr>
                <w:rFonts w:ascii="宋体" w:hAnsi="宋体" w:cs="宋体"/>
                <w:b/>
                <w:bCs/>
                <w:color w:val="000000"/>
                <w:sz w:val="18"/>
                <w:szCs w:val="18"/>
              </w:rPr>
            </w:pPr>
            <w:r w:rsidRPr="00F20B5B">
              <w:rPr>
                <w:rFonts w:ascii="宋体" w:hAnsi="宋体" w:cs="宋体" w:hint="eastAsia"/>
                <w:b/>
                <w:bCs/>
                <w:color w:val="000000"/>
                <w:kern w:val="0"/>
                <w:sz w:val="18"/>
                <w:szCs w:val="18"/>
                <w:lang w:bidi="ar"/>
              </w:rPr>
              <w:t>三级指标</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0205F2" w:rsidRPr="00F20B5B" w:rsidRDefault="000205F2" w:rsidP="000205F2">
            <w:pPr>
              <w:widowControl/>
              <w:jc w:val="center"/>
              <w:textAlignment w:val="center"/>
              <w:rPr>
                <w:rFonts w:ascii="宋体" w:hAnsi="宋体" w:cs="宋体"/>
                <w:b/>
                <w:bCs/>
                <w:color w:val="000000"/>
                <w:sz w:val="18"/>
                <w:szCs w:val="18"/>
              </w:rPr>
            </w:pPr>
            <w:r w:rsidRPr="00F20B5B">
              <w:rPr>
                <w:rFonts w:ascii="宋体" w:hAnsi="宋体" w:cs="宋体" w:hint="eastAsia"/>
                <w:b/>
                <w:bCs/>
                <w:color w:val="000000"/>
                <w:kern w:val="0"/>
                <w:sz w:val="18"/>
                <w:szCs w:val="18"/>
                <w:lang w:bidi="ar"/>
              </w:rPr>
              <w:t>绩效指标描述（指标内容）</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0205F2" w:rsidRPr="00F20B5B" w:rsidRDefault="000205F2" w:rsidP="000205F2">
            <w:pPr>
              <w:widowControl/>
              <w:jc w:val="center"/>
              <w:textAlignment w:val="center"/>
              <w:rPr>
                <w:rFonts w:ascii="宋体" w:hAnsi="宋体" w:cs="宋体"/>
                <w:b/>
                <w:bCs/>
                <w:color w:val="000000"/>
                <w:sz w:val="18"/>
                <w:szCs w:val="18"/>
              </w:rPr>
            </w:pPr>
            <w:r w:rsidRPr="00F20B5B">
              <w:rPr>
                <w:rFonts w:ascii="宋体" w:hAnsi="宋体" w:cs="宋体" w:hint="eastAsia"/>
                <w:b/>
                <w:bCs/>
                <w:color w:val="000000"/>
                <w:kern w:val="0"/>
                <w:sz w:val="18"/>
                <w:szCs w:val="18"/>
                <w:lang w:bidi="ar"/>
              </w:rPr>
              <w:t>指标值</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0205F2" w:rsidRPr="00F20B5B" w:rsidRDefault="000205F2" w:rsidP="000205F2">
            <w:pPr>
              <w:widowControl/>
              <w:jc w:val="center"/>
              <w:textAlignment w:val="center"/>
              <w:rPr>
                <w:rFonts w:ascii="宋体" w:hAnsi="宋体" w:cs="宋体"/>
                <w:b/>
                <w:bCs/>
                <w:color w:val="000000"/>
                <w:sz w:val="18"/>
                <w:szCs w:val="18"/>
              </w:rPr>
            </w:pPr>
            <w:r w:rsidRPr="00F20B5B">
              <w:rPr>
                <w:rFonts w:ascii="宋体" w:hAnsi="宋体" w:cs="宋体" w:hint="eastAsia"/>
                <w:b/>
                <w:bCs/>
                <w:color w:val="000000"/>
                <w:kern w:val="0"/>
                <w:sz w:val="18"/>
                <w:szCs w:val="18"/>
                <w:lang w:bidi="ar"/>
              </w:rPr>
              <w:t>指标确定依据</w:t>
            </w:r>
          </w:p>
        </w:tc>
      </w:tr>
      <w:tr w:rsidR="000205F2" w:rsidRPr="00F20B5B" w:rsidTr="000205F2">
        <w:trPr>
          <w:trHeight w:val="300"/>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0205F2" w:rsidRPr="00F20B5B" w:rsidRDefault="000205F2" w:rsidP="000205F2">
            <w:pPr>
              <w:jc w:val="center"/>
              <w:rPr>
                <w:rFonts w:ascii="宋体" w:hAnsi="宋体" w:cs="宋体"/>
                <w:b/>
                <w:bCs/>
                <w:color w:val="000000"/>
                <w:sz w:val="18"/>
                <w:szCs w:val="18"/>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0205F2" w:rsidRPr="00F20B5B" w:rsidRDefault="000205F2" w:rsidP="000205F2">
            <w:pPr>
              <w:jc w:val="center"/>
              <w:rPr>
                <w:rFonts w:ascii="宋体" w:hAnsi="宋体" w:cs="宋体"/>
                <w:b/>
                <w:bCs/>
                <w:color w:val="000000"/>
                <w:sz w:val="18"/>
                <w:szCs w:val="18"/>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0205F2" w:rsidRPr="00F20B5B" w:rsidRDefault="000205F2" w:rsidP="000205F2">
            <w:pPr>
              <w:jc w:val="center"/>
              <w:rPr>
                <w:rFonts w:ascii="宋体" w:hAnsi="宋体" w:cs="宋体"/>
                <w:b/>
                <w:bCs/>
                <w:color w:val="000000"/>
                <w:sz w:val="18"/>
                <w:szCs w:val="18"/>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0205F2" w:rsidRPr="00F20B5B" w:rsidRDefault="000205F2" w:rsidP="000205F2">
            <w:pPr>
              <w:jc w:val="center"/>
              <w:rPr>
                <w:rFonts w:ascii="宋体" w:hAnsi="宋体" w:cs="宋体"/>
                <w:b/>
                <w:bCs/>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205F2" w:rsidRPr="00F20B5B" w:rsidRDefault="000205F2" w:rsidP="000205F2">
            <w:pPr>
              <w:widowControl/>
              <w:jc w:val="center"/>
              <w:textAlignment w:val="center"/>
              <w:rPr>
                <w:rFonts w:ascii="宋体" w:hAnsi="宋体" w:cs="宋体"/>
                <w:b/>
                <w:bCs/>
                <w:color w:val="000000"/>
                <w:sz w:val="18"/>
                <w:szCs w:val="18"/>
              </w:rPr>
            </w:pPr>
            <w:r w:rsidRPr="00F20B5B">
              <w:rPr>
                <w:rFonts w:ascii="宋体" w:hAnsi="宋体" w:cs="宋体" w:hint="eastAsia"/>
                <w:b/>
                <w:bCs/>
                <w:color w:val="000000"/>
                <w:kern w:val="0"/>
                <w:sz w:val="18"/>
                <w:szCs w:val="18"/>
                <w:lang w:bidi="ar"/>
              </w:rPr>
              <w:t>符号</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205F2" w:rsidRPr="00F20B5B" w:rsidRDefault="000205F2" w:rsidP="000205F2">
            <w:pPr>
              <w:widowControl/>
              <w:jc w:val="center"/>
              <w:textAlignment w:val="center"/>
              <w:rPr>
                <w:rFonts w:ascii="宋体" w:hAnsi="宋体" w:cs="宋体"/>
                <w:b/>
                <w:bCs/>
                <w:color w:val="000000"/>
                <w:sz w:val="18"/>
                <w:szCs w:val="18"/>
              </w:rPr>
            </w:pPr>
            <w:r w:rsidRPr="00F20B5B">
              <w:rPr>
                <w:rFonts w:ascii="宋体" w:hAnsi="宋体" w:cs="宋体" w:hint="eastAsia"/>
                <w:b/>
                <w:bCs/>
                <w:color w:val="000000"/>
                <w:kern w:val="0"/>
                <w:sz w:val="18"/>
                <w:szCs w:val="18"/>
                <w:lang w:bidi="ar"/>
              </w:rPr>
              <w:t>值</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205F2" w:rsidRPr="00F20B5B" w:rsidRDefault="000205F2" w:rsidP="000205F2">
            <w:pPr>
              <w:widowControl/>
              <w:jc w:val="center"/>
              <w:textAlignment w:val="center"/>
              <w:rPr>
                <w:rFonts w:ascii="宋体" w:hAnsi="宋体" w:cs="宋体"/>
                <w:b/>
                <w:bCs/>
                <w:color w:val="000000"/>
                <w:sz w:val="18"/>
                <w:szCs w:val="18"/>
              </w:rPr>
            </w:pPr>
            <w:r w:rsidRPr="00F20B5B">
              <w:rPr>
                <w:rFonts w:ascii="宋体" w:hAnsi="宋体" w:cs="宋体" w:hint="eastAsia"/>
                <w:b/>
                <w:bCs/>
                <w:color w:val="000000"/>
                <w:kern w:val="0"/>
                <w:sz w:val="18"/>
                <w:szCs w:val="18"/>
                <w:lang w:bidi="ar"/>
              </w:rPr>
              <w:t>单位（文字描述）</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0205F2" w:rsidRPr="00F20B5B" w:rsidRDefault="000205F2" w:rsidP="000205F2">
            <w:pPr>
              <w:jc w:val="center"/>
              <w:rPr>
                <w:rFonts w:ascii="宋体" w:hAnsi="宋体" w:cs="宋体"/>
                <w:b/>
                <w:bCs/>
                <w:color w:val="000000"/>
                <w:sz w:val="18"/>
                <w:szCs w:val="18"/>
              </w:rPr>
            </w:pPr>
          </w:p>
        </w:tc>
      </w:tr>
      <w:tr w:rsidR="00F20B5B" w:rsidRPr="00F20B5B" w:rsidTr="009235A7">
        <w:trPr>
          <w:trHeight w:val="300"/>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F20B5B" w:rsidRPr="00F20B5B" w:rsidRDefault="00F20B5B" w:rsidP="00F20B5B">
            <w:pPr>
              <w:widowControl/>
              <w:jc w:val="center"/>
              <w:textAlignment w:val="center"/>
              <w:rPr>
                <w:rFonts w:ascii="宋体" w:hAnsi="宋体" w:cs="宋体"/>
                <w:b/>
                <w:bCs/>
                <w:color w:val="000000"/>
                <w:sz w:val="18"/>
                <w:szCs w:val="18"/>
              </w:rPr>
            </w:pPr>
            <w:r w:rsidRPr="00F20B5B">
              <w:rPr>
                <w:rFonts w:ascii="宋体" w:hAnsi="宋体" w:cs="宋体" w:hint="eastAsia"/>
                <w:b/>
                <w:bCs/>
                <w:color w:val="000000"/>
                <w:kern w:val="0"/>
                <w:sz w:val="18"/>
                <w:szCs w:val="18"/>
                <w:lang w:bidi="ar"/>
              </w:rPr>
              <w:t>产出指标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F20B5B" w:rsidRPr="00F20B5B" w:rsidRDefault="00F20B5B" w:rsidP="00F20B5B">
            <w:pPr>
              <w:rPr>
                <w:sz w:val="18"/>
                <w:szCs w:val="18"/>
              </w:rPr>
            </w:pPr>
            <w:r w:rsidRPr="00F20B5B">
              <w:rPr>
                <w:rFonts w:hint="eastAsia"/>
                <w:sz w:val="18"/>
                <w:szCs w:val="18"/>
              </w:rPr>
              <w:t>数量指标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F20B5B" w:rsidRPr="00F20B5B" w:rsidRDefault="00F20B5B" w:rsidP="00F20B5B">
            <w:pPr>
              <w:rPr>
                <w:sz w:val="18"/>
                <w:szCs w:val="18"/>
              </w:rPr>
            </w:pPr>
            <w:r w:rsidRPr="00F20B5B">
              <w:rPr>
                <w:rFonts w:hint="eastAsia"/>
                <w:sz w:val="18"/>
                <w:szCs w:val="18"/>
              </w:rPr>
              <w:t>公众号服务器使用情况</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F20B5B" w:rsidRPr="00F20B5B" w:rsidRDefault="00F20B5B" w:rsidP="00F20B5B">
            <w:pPr>
              <w:rPr>
                <w:sz w:val="18"/>
                <w:szCs w:val="18"/>
              </w:rPr>
            </w:pPr>
            <w:r w:rsidRPr="00F20B5B">
              <w:rPr>
                <w:rFonts w:hint="eastAsia"/>
                <w:sz w:val="18"/>
                <w:szCs w:val="18"/>
              </w:rPr>
              <w:t>公众号服务个数</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F20B5B" w:rsidRPr="00F20B5B" w:rsidRDefault="00F20B5B" w:rsidP="00F20B5B">
            <w:pPr>
              <w:rPr>
                <w:sz w:val="18"/>
                <w:szCs w:val="18"/>
              </w:rPr>
            </w:pPr>
            <w:r w:rsidRPr="00F20B5B">
              <w:rPr>
                <w:rFonts w:hint="eastAsia"/>
                <w:sz w:val="18"/>
                <w:szCs w:val="18"/>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F20B5B" w:rsidRPr="00F20B5B" w:rsidRDefault="00F20B5B" w:rsidP="00F20B5B">
            <w:pPr>
              <w:rPr>
                <w:sz w:val="18"/>
                <w:szCs w:val="18"/>
              </w:rPr>
            </w:pPr>
            <w:r w:rsidRPr="00F20B5B">
              <w:rPr>
                <w:rFonts w:hint="eastAsia"/>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F20B5B" w:rsidRPr="00F20B5B" w:rsidRDefault="00F20B5B" w:rsidP="00F20B5B">
            <w:pPr>
              <w:rPr>
                <w:sz w:val="18"/>
                <w:szCs w:val="18"/>
              </w:rPr>
            </w:pPr>
            <w:proofErr w:type="gramStart"/>
            <w:r w:rsidRPr="00F20B5B">
              <w:rPr>
                <w:rFonts w:hint="eastAsia"/>
                <w:sz w:val="18"/>
                <w:szCs w:val="18"/>
              </w:rPr>
              <w:t>个</w:t>
            </w:r>
            <w:proofErr w:type="gramEnd"/>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F20B5B" w:rsidRPr="00F20B5B" w:rsidRDefault="00F20B5B" w:rsidP="00F20B5B">
            <w:pPr>
              <w:rPr>
                <w:sz w:val="18"/>
                <w:szCs w:val="18"/>
              </w:rPr>
            </w:pPr>
            <w:r w:rsidRPr="00F20B5B">
              <w:rPr>
                <w:rFonts w:hint="eastAsia"/>
                <w:sz w:val="18"/>
                <w:szCs w:val="18"/>
              </w:rPr>
              <w:t>合同内容</w:t>
            </w:r>
          </w:p>
        </w:tc>
      </w:tr>
      <w:tr w:rsidR="00F20B5B" w:rsidRPr="00F20B5B" w:rsidTr="009235A7">
        <w:trPr>
          <w:trHeight w:val="300"/>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F20B5B" w:rsidRPr="00F20B5B" w:rsidRDefault="00F20B5B" w:rsidP="00F20B5B">
            <w:pPr>
              <w:jc w:val="center"/>
              <w:rPr>
                <w:rFonts w:ascii="宋体" w:hAnsi="宋体" w:cs="宋体"/>
                <w:b/>
                <w:bCs/>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F20B5B" w:rsidRPr="00F20B5B" w:rsidRDefault="00F20B5B" w:rsidP="00F20B5B">
            <w:pPr>
              <w:rPr>
                <w:sz w:val="18"/>
                <w:szCs w:val="18"/>
              </w:rPr>
            </w:pPr>
            <w:r w:rsidRPr="00F20B5B">
              <w:rPr>
                <w:rFonts w:hint="eastAsia"/>
                <w:sz w:val="18"/>
                <w:szCs w:val="18"/>
              </w:rPr>
              <w:t>质量指标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F20B5B" w:rsidRPr="00F20B5B" w:rsidRDefault="00F20B5B" w:rsidP="00F20B5B">
            <w:pPr>
              <w:rPr>
                <w:sz w:val="18"/>
                <w:szCs w:val="18"/>
              </w:rPr>
            </w:pPr>
            <w:r w:rsidRPr="00F20B5B">
              <w:rPr>
                <w:rFonts w:hint="eastAsia"/>
                <w:sz w:val="18"/>
                <w:szCs w:val="18"/>
              </w:rPr>
              <w:t>公众号使用是否达国家标准</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F20B5B" w:rsidRPr="00F20B5B" w:rsidRDefault="00F20B5B" w:rsidP="00F20B5B">
            <w:pPr>
              <w:rPr>
                <w:sz w:val="18"/>
                <w:szCs w:val="18"/>
              </w:rPr>
            </w:pPr>
            <w:r w:rsidRPr="00F20B5B">
              <w:rPr>
                <w:rFonts w:hint="eastAsia"/>
                <w:sz w:val="18"/>
                <w:szCs w:val="18"/>
              </w:rPr>
              <w:t>公众号使用是否达国家标准</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F20B5B" w:rsidRPr="00F20B5B" w:rsidRDefault="00F20B5B" w:rsidP="00F20B5B">
            <w:pPr>
              <w:rPr>
                <w:sz w:val="18"/>
                <w:szCs w:val="18"/>
              </w:rPr>
            </w:pPr>
            <w:r w:rsidRPr="00F20B5B">
              <w:rPr>
                <w:rFonts w:hint="eastAsia"/>
                <w:sz w:val="18"/>
                <w:szCs w:val="18"/>
              </w:rPr>
              <w:t>文字描述</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F20B5B" w:rsidRPr="00F20B5B" w:rsidRDefault="00F20B5B" w:rsidP="00F20B5B">
            <w:pPr>
              <w:rPr>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F20B5B" w:rsidRPr="00F20B5B" w:rsidRDefault="00F20B5B" w:rsidP="00F20B5B">
            <w:pPr>
              <w:rPr>
                <w:sz w:val="18"/>
                <w:szCs w:val="18"/>
              </w:rPr>
            </w:pPr>
            <w:r w:rsidRPr="00F20B5B">
              <w:rPr>
                <w:rFonts w:hint="eastAsia"/>
                <w:sz w:val="18"/>
                <w:szCs w:val="18"/>
              </w:rPr>
              <w:t>达标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F20B5B" w:rsidRPr="00F20B5B" w:rsidRDefault="00F20B5B" w:rsidP="00F20B5B">
            <w:pPr>
              <w:rPr>
                <w:sz w:val="18"/>
                <w:szCs w:val="18"/>
              </w:rPr>
            </w:pPr>
            <w:r w:rsidRPr="00F20B5B">
              <w:rPr>
                <w:rFonts w:hint="eastAsia"/>
                <w:sz w:val="18"/>
                <w:szCs w:val="18"/>
              </w:rPr>
              <w:t>会议纪要</w:t>
            </w:r>
          </w:p>
        </w:tc>
      </w:tr>
      <w:tr w:rsidR="00F20B5B" w:rsidRPr="00F20B5B" w:rsidTr="009235A7">
        <w:trPr>
          <w:trHeight w:val="300"/>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F20B5B" w:rsidRPr="00F20B5B" w:rsidRDefault="00F20B5B" w:rsidP="00F20B5B">
            <w:pPr>
              <w:jc w:val="center"/>
              <w:rPr>
                <w:rFonts w:ascii="宋体" w:hAnsi="宋体" w:cs="宋体"/>
                <w:b/>
                <w:bCs/>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F20B5B" w:rsidRPr="00F20B5B" w:rsidRDefault="00F20B5B" w:rsidP="00F20B5B">
            <w:pPr>
              <w:rPr>
                <w:sz w:val="18"/>
                <w:szCs w:val="18"/>
              </w:rPr>
            </w:pPr>
            <w:r w:rsidRPr="00F20B5B">
              <w:rPr>
                <w:rFonts w:hint="eastAsia"/>
                <w:sz w:val="18"/>
                <w:szCs w:val="18"/>
              </w:rPr>
              <w:t>时效指标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F20B5B" w:rsidRPr="00F20B5B" w:rsidRDefault="00F20B5B" w:rsidP="00F20B5B">
            <w:pPr>
              <w:rPr>
                <w:sz w:val="18"/>
                <w:szCs w:val="18"/>
              </w:rPr>
            </w:pPr>
            <w:r w:rsidRPr="00F20B5B">
              <w:rPr>
                <w:rFonts w:hint="eastAsia"/>
                <w:sz w:val="18"/>
                <w:szCs w:val="18"/>
              </w:rPr>
              <w:t>支付公众</w:t>
            </w:r>
            <w:proofErr w:type="gramStart"/>
            <w:r w:rsidRPr="00F20B5B">
              <w:rPr>
                <w:rFonts w:hint="eastAsia"/>
                <w:sz w:val="18"/>
                <w:szCs w:val="18"/>
              </w:rPr>
              <w:t>号资金</w:t>
            </w:r>
            <w:proofErr w:type="gramEnd"/>
            <w:r w:rsidRPr="00F20B5B">
              <w:rPr>
                <w:rFonts w:hint="eastAsia"/>
                <w:sz w:val="18"/>
                <w:szCs w:val="18"/>
              </w:rPr>
              <w:t>及时性</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F20B5B" w:rsidRPr="00F20B5B" w:rsidRDefault="00F20B5B" w:rsidP="00F20B5B">
            <w:pPr>
              <w:rPr>
                <w:sz w:val="18"/>
                <w:szCs w:val="18"/>
              </w:rPr>
            </w:pPr>
            <w:r w:rsidRPr="00F20B5B">
              <w:rPr>
                <w:rFonts w:hint="eastAsia"/>
                <w:sz w:val="18"/>
                <w:szCs w:val="18"/>
              </w:rPr>
              <w:t>是否按合同计划时间支付</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F20B5B" w:rsidRPr="00F20B5B" w:rsidRDefault="00F20B5B" w:rsidP="00F20B5B">
            <w:pPr>
              <w:rPr>
                <w:sz w:val="18"/>
                <w:szCs w:val="18"/>
              </w:rPr>
            </w:pPr>
            <w:r w:rsidRPr="00F20B5B">
              <w:rPr>
                <w:rFonts w:hint="eastAsia"/>
                <w:sz w:val="18"/>
                <w:szCs w:val="18"/>
              </w:rPr>
              <w:t>文字描述</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F20B5B" w:rsidRPr="00F20B5B" w:rsidRDefault="00F20B5B" w:rsidP="00F20B5B">
            <w:pPr>
              <w:rPr>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F20B5B" w:rsidRPr="00F20B5B" w:rsidRDefault="00F20B5B" w:rsidP="00F20B5B">
            <w:pPr>
              <w:rPr>
                <w:sz w:val="18"/>
                <w:szCs w:val="18"/>
              </w:rPr>
            </w:pPr>
            <w:r w:rsidRPr="00F20B5B">
              <w:rPr>
                <w:rFonts w:hint="eastAsia"/>
                <w:sz w:val="18"/>
                <w:szCs w:val="18"/>
              </w:rPr>
              <w:t>及时</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F20B5B" w:rsidRPr="00F20B5B" w:rsidRDefault="00F20B5B" w:rsidP="00F20B5B">
            <w:pPr>
              <w:rPr>
                <w:sz w:val="18"/>
                <w:szCs w:val="18"/>
              </w:rPr>
            </w:pPr>
            <w:r w:rsidRPr="00F20B5B">
              <w:rPr>
                <w:rFonts w:hint="eastAsia"/>
                <w:sz w:val="18"/>
                <w:szCs w:val="18"/>
              </w:rPr>
              <w:t>支付票据</w:t>
            </w:r>
          </w:p>
        </w:tc>
      </w:tr>
      <w:tr w:rsidR="00F20B5B" w:rsidRPr="00F20B5B" w:rsidTr="000205F2">
        <w:trPr>
          <w:trHeight w:val="330"/>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F20B5B" w:rsidRPr="00F20B5B" w:rsidRDefault="00F20B5B" w:rsidP="00F20B5B">
            <w:pPr>
              <w:jc w:val="center"/>
              <w:rPr>
                <w:rFonts w:ascii="宋体" w:hAnsi="宋体" w:cs="宋体"/>
                <w:b/>
                <w:bCs/>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F20B5B" w:rsidRPr="00F20B5B" w:rsidRDefault="00F20B5B" w:rsidP="00F20B5B">
            <w:pPr>
              <w:rPr>
                <w:sz w:val="18"/>
                <w:szCs w:val="18"/>
              </w:rPr>
            </w:pPr>
            <w:r w:rsidRPr="00F20B5B">
              <w:rPr>
                <w:rFonts w:hint="eastAsia"/>
                <w:sz w:val="18"/>
                <w:szCs w:val="18"/>
              </w:rPr>
              <w:t>成本指标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F20B5B" w:rsidRPr="00F20B5B" w:rsidRDefault="00F20B5B" w:rsidP="00F20B5B">
            <w:pPr>
              <w:rPr>
                <w:sz w:val="18"/>
                <w:szCs w:val="18"/>
              </w:rPr>
            </w:pPr>
            <w:r w:rsidRPr="00F20B5B">
              <w:rPr>
                <w:rFonts w:hint="eastAsia"/>
                <w:sz w:val="18"/>
                <w:szCs w:val="18"/>
              </w:rPr>
              <w:t>成本控制</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F20B5B" w:rsidRPr="00F20B5B" w:rsidRDefault="00F20B5B" w:rsidP="00F20B5B">
            <w:pPr>
              <w:rPr>
                <w:sz w:val="18"/>
                <w:szCs w:val="18"/>
              </w:rPr>
            </w:pPr>
            <w:r w:rsidRPr="00F20B5B">
              <w:rPr>
                <w:rFonts w:hint="eastAsia"/>
                <w:sz w:val="18"/>
                <w:szCs w:val="18"/>
              </w:rPr>
              <w:t>预算资金</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F20B5B" w:rsidRPr="00F20B5B" w:rsidRDefault="00F20B5B" w:rsidP="00F20B5B">
            <w:pPr>
              <w:rPr>
                <w:sz w:val="18"/>
                <w:szCs w:val="18"/>
              </w:rPr>
            </w:pPr>
            <w:r w:rsidRPr="00F20B5B">
              <w:rPr>
                <w:rFonts w:hint="eastAsia"/>
                <w:sz w:val="18"/>
                <w:szCs w:val="18"/>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F20B5B" w:rsidRPr="00F20B5B" w:rsidRDefault="00F20B5B" w:rsidP="00F20B5B">
            <w:pPr>
              <w:rPr>
                <w:sz w:val="18"/>
                <w:szCs w:val="18"/>
              </w:rPr>
            </w:pPr>
            <w:r w:rsidRPr="00F20B5B">
              <w:rPr>
                <w:rFonts w:hint="eastAsia"/>
                <w:sz w:val="18"/>
                <w:szCs w:val="18"/>
              </w:rPr>
              <w:t>1.99</w:t>
            </w:r>
            <w:r w:rsidR="007E2C31">
              <w:rPr>
                <w:sz w:val="18"/>
                <w:szCs w:val="18"/>
              </w:rPr>
              <w:t>8</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F20B5B" w:rsidRPr="00F20B5B" w:rsidRDefault="00F20B5B" w:rsidP="00F20B5B">
            <w:pPr>
              <w:rPr>
                <w:sz w:val="18"/>
                <w:szCs w:val="18"/>
              </w:rPr>
            </w:pPr>
            <w:r w:rsidRPr="00F20B5B">
              <w:rPr>
                <w:rFonts w:hint="eastAsia"/>
                <w:sz w:val="18"/>
                <w:szCs w:val="18"/>
              </w:rPr>
              <w:t>万元</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F20B5B" w:rsidRPr="00F20B5B" w:rsidRDefault="00F20B5B" w:rsidP="00F20B5B">
            <w:pPr>
              <w:rPr>
                <w:sz w:val="18"/>
                <w:szCs w:val="18"/>
              </w:rPr>
            </w:pPr>
            <w:r w:rsidRPr="00F20B5B">
              <w:rPr>
                <w:rFonts w:hint="eastAsia"/>
                <w:sz w:val="18"/>
                <w:szCs w:val="18"/>
              </w:rPr>
              <w:t>预算资金</w:t>
            </w:r>
          </w:p>
        </w:tc>
      </w:tr>
      <w:tr w:rsidR="00F20B5B" w:rsidRPr="00F20B5B" w:rsidTr="009235A7">
        <w:trPr>
          <w:trHeight w:val="300"/>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F20B5B" w:rsidRPr="00F20B5B" w:rsidRDefault="00F20B5B" w:rsidP="00F20B5B">
            <w:pPr>
              <w:widowControl/>
              <w:jc w:val="center"/>
              <w:textAlignment w:val="center"/>
              <w:rPr>
                <w:rFonts w:ascii="宋体" w:hAnsi="宋体" w:cs="宋体"/>
                <w:b/>
                <w:bCs/>
                <w:color w:val="000000"/>
                <w:sz w:val="18"/>
                <w:szCs w:val="18"/>
              </w:rPr>
            </w:pPr>
            <w:r w:rsidRPr="00F20B5B">
              <w:rPr>
                <w:rFonts w:ascii="宋体" w:hAnsi="宋体" w:cs="宋体" w:hint="eastAsia"/>
                <w:b/>
                <w:bCs/>
                <w:color w:val="000000"/>
                <w:kern w:val="0"/>
                <w:sz w:val="18"/>
                <w:szCs w:val="18"/>
                <w:lang w:bidi="ar"/>
              </w:rPr>
              <w:t>效益指标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F20B5B" w:rsidRPr="00F20B5B" w:rsidRDefault="00F20B5B" w:rsidP="00F20B5B">
            <w:pPr>
              <w:rPr>
                <w:sz w:val="18"/>
                <w:szCs w:val="18"/>
              </w:rPr>
            </w:pPr>
            <w:r w:rsidRPr="00F20B5B">
              <w:rPr>
                <w:rFonts w:hint="eastAsia"/>
                <w:sz w:val="18"/>
                <w:szCs w:val="18"/>
              </w:rPr>
              <w:t>经济效益指标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F20B5B" w:rsidRPr="00F20B5B" w:rsidRDefault="00F20B5B" w:rsidP="00F20B5B">
            <w:pPr>
              <w:rPr>
                <w:sz w:val="18"/>
                <w:szCs w:val="18"/>
              </w:rPr>
            </w:pPr>
            <w:proofErr w:type="gramStart"/>
            <w:r w:rsidRPr="00F20B5B">
              <w:rPr>
                <w:rFonts w:hint="eastAsia"/>
                <w:sz w:val="18"/>
                <w:szCs w:val="18"/>
              </w:rPr>
              <w:t>融媒体</w:t>
            </w:r>
            <w:proofErr w:type="gramEnd"/>
            <w:r w:rsidRPr="00F20B5B">
              <w:rPr>
                <w:rFonts w:hint="eastAsia"/>
                <w:sz w:val="18"/>
                <w:szCs w:val="18"/>
              </w:rPr>
              <w:t>中心发展成果</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F20B5B" w:rsidRPr="00F20B5B" w:rsidRDefault="00F20B5B" w:rsidP="00F20B5B">
            <w:pPr>
              <w:rPr>
                <w:sz w:val="18"/>
                <w:szCs w:val="18"/>
              </w:rPr>
            </w:pPr>
            <w:proofErr w:type="gramStart"/>
            <w:r w:rsidRPr="00F20B5B">
              <w:rPr>
                <w:rFonts w:hint="eastAsia"/>
                <w:sz w:val="18"/>
                <w:szCs w:val="18"/>
              </w:rPr>
              <w:t>给融媒体</w:t>
            </w:r>
            <w:proofErr w:type="gramEnd"/>
            <w:r w:rsidRPr="00F20B5B">
              <w:rPr>
                <w:rFonts w:hint="eastAsia"/>
                <w:sz w:val="18"/>
                <w:szCs w:val="18"/>
              </w:rPr>
              <w:t>中心发展带来的成果</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F20B5B" w:rsidRPr="00F20B5B" w:rsidRDefault="00F20B5B" w:rsidP="00F20B5B">
            <w:pPr>
              <w:rPr>
                <w:sz w:val="18"/>
                <w:szCs w:val="18"/>
              </w:rPr>
            </w:pPr>
            <w:r w:rsidRPr="00F20B5B">
              <w:rPr>
                <w:rFonts w:hint="eastAsia"/>
                <w:sz w:val="18"/>
                <w:szCs w:val="18"/>
              </w:rPr>
              <w:t>文字描述</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F20B5B" w:rsidRPr="00F20B5B" w:rsidRDefault="00F20B5B" w:rsidP="00F20B5B">
            <w:pPr>
              <w:rPr>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F20B5B" w:rsidRPr="00F20B5B" w:rsidRDefault="00F20B5B" w:rsidP="00F20B5B">
            <w:pPr>
              <w:rPr>
                <w:sz w:val="18"/>
                <w:szCs w:val="18"/>
              </w:rPr>
            </w:pPr>
            <w:r w:rsidRPr="00F20B5B">
              <w:rPr>
                <w:rFonts w:hint="eastAsia"/>
                <w:sz w:val="18"/>
                <w:szCs w:val="18"/>
              </w:rPr>
              <w:t>显著</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F20B5B" w:rsidRPr="00F20B5B" w:rsidRDefault="00F20B5B" w:rsidP="00F20B5B">
            <w:pPr>
              <w:rPr>
                <w:sz w:val="18"/>
                <w:szCs w:val="18"/>
              </w:rPr>
            </w:pPr>
            <w:r w:rsidRPr="00F20B5B">
              <w:rPr>
                <w:rFonts w:hint="eastAsia"/>
                <w:sz w:val="18"/>
                <w:szCs w:val="18"/>
              </w:rPr>
              <w:t>调查走访</w:t>
            </w:r>
          </w:p>
        </w:tc>
      </w:tr>
      <w:tr w:rsidR="00F20B5B" w:rsidRPr="00F20B5B" w:rsidTr="009235A7">
        <w:trPr>
          <w:trHeight w:val="300"/>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F20B5B" w:rsidRPr="00F20B5B" w:rsidRDefault="00F20B5B" w:rsidP="00F20B5B">
            <w:pPr>
              <w:jc w:val="center"/>
              <w:rPr>
                <w:rFonts w:ascii="宋体" w:hAnsi="宋体" w:cs="宋体"/>
                <w:b/>
                <w:bCs/>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F20B5B" w:rsidRPr="00F20B5B" w:rsidRDefault="00F20B5B" w:rsidP="00F20B5B">
            <w:pPr>
              <w:rPr>
                <w:sz w:val="18"/>
                <w:szCs w:val="18"/>
              </w:rPr>
            </w:pPr>
            <w:r w:rsidRPr="00F20B5B">
              <w:rPr>
                <w:rFonts w:hint="eastAsia"/>
                <w:sz w:val="18"/>
                <w:szCs w:val="18"/>
              </w:rPr>
              <w:t>可持续影响指标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F20B5B" w:rsidRPr="00F20B5B" w:rsidRDefault="00F20B5B" w:rsidP="00F20B5B">
            <w:pPr>
              <w:rPr>
                <w:sz w:val="18"/>
                <w:szCs w:val="18"/>
              </w:rPr>
            </w:pPr>
            <w:r w:rsidRPr="00F20B5B">
              <w:rPr>
                <w:rFonts w:hint="eastAsia"/>
                <w:sz w:val="18"/>
                <w:szCs w:val="18"/>
              </w:rPr>
              <w:t>对本单位职工工作的帮助</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F20B5B" w:rsidRPr="00F20B5B" w:rsidRDefault="00F20B5B" w:rsidP="00F20B5B">
            <w:pPr>
              <w:rPr>
                <w:sz w:val="18"/>
                <w:szCs w:val="18"/>
              </w:rPr>
            </w:pPr>
            <w:r w:rsidRPr="00F20B5B">
              <w:rPr>
                <w:rFonts w:hint="eastAsia"/>
                <w:sz w:val="18"/>
                <w:szCs w:val="18"/>
              </w:rPr>
              <w:t>对本单位职工工作的帮助</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F20B5B" w:rsidRPr="00F20B5B" w:rsidRDefault="00F20B5B" w:rsidP="00F20B5B">
            <w:pPr>
              <w:rPr>
                <w:sz w:val="18"/>
                <w:szCs w:val="18"/>
              </w:rPr>
            </w:pPr>
            <w:r w:rsidRPr="00F20B5B">
              <w:rPr>
                <w:rFonts w:hint="eastAsia"/>
                <w:sz w:val="18"/>
                <w:szCs w:val="18"/>
              </w:rPr>
              <w:t>文字描述</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F20B5B" w:rsidRPr="00F20B5B" w:rsidRDefault="00F20B5B" w:rsidP="00F20B5B">
            <w:pPr>
              <w:rPr>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F20B5B" w:rsidRPr="00F20B5B" w:rsidRDefault="00F20B5B" w:rsidP="00F20B5B">
            <w:pPr>
              <w:rPr>
                <w:sz w:val="18"/>
                <w:szCs w:val="18"/>
              </w:rPr>
            </w:pPr>
            <w:r w:rsidRPr="00F20B5B">
              <w:rPr>
                <w:rFonts w:hint="eastAsia"/>
                <w:sz w:val="18"/>
                <w:szCs w:val="18"/>
              </w:rPr>
              <w:t>提高</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F20B5B" w:rsidRPr="00F20B5B" w:rsidRDefault="00F20B5B" w:rsidP="00F20B5B">
            <w:pPr>
              <w:rPr>
                <w:sz w:val="18"/>
                <w:szCs w:val="18"/>
              </w:rPr>
            </w:pPr>
            <w:r w:rsidRPr="00F20B5B">
              <w:rPr>
                <w:rFonts w:hint="eastAsia"/>
                <w:sz w:val="18"/>
                <w:szCs w:val="18"/>
              </w:rPr>
              <w:t>调查走访</w:t>
            </w:r>
          </w:p>
        </w:tc>
      </w:tr>
      <w:tr w:rsidR="00F20B5B" w:rsidRPr="00F20B5B" w:rsidTr="009235A7">
        <w:trPr>
          <w:trHeight w:val="300"/>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F20B5B" w:rsidRPr="00F20B5B" w:rsidRDefault="00F20B5B" w:rsidP="00F20B5B">
            <w:pPr>
              <w:widowControl/>
              <w:jc w:val="center"/>
              <w:textAlignment w:val="center"/>
              <w:rPr>
                <w:rFonts w:ascii="宋体" w:hAnsi="宋体" w:cs="宋体"/>
                <w:b/>
                <w:bCs/>
                <w:color w:val="000000"/>
                <w:sz w:val="18"/>
                <w:szCs w:val="18"/>
              </w:rPr>
            </w:pPr>
            <w:r w:rsidRPr="00F20B5B">
              <w:rPr>
                <w:rFonts w:ascii="宋体" w:hAnsi="宋体" w:cs="宋体" w:hint="eastAsia"/>
                <w:b/>
                <w:bCs/>
                <w:color w:val="000000"/>
                <w:kern w:val="0"/>
                <w:sz w:val="18"/>
                <w:szCs w:val="18"/>
                <w:lang w:bidi="ar"/>
              </w:rPr>
              <w:t>满意度指标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F20B5B" w:rsidRPr="00F20B5B" w:rsidRDefault="00F20B5B" w:rsidP="00F20B5B">
            <w:pPr>
              <w:rPr>
                <w:sz w:val="18"/>
                <w:szCs w:val="18"/>
              </w:rPr>
            </w:pPr>
            <w:r w:rsidRPr="00F20B5B">
              <w:rPr>
                <w:rFonts w:hint="eastAsia"/>
                <w:sz w:val="18"/>
                <w:szCs w:val="18"/>
              </w:rPr>
              <w:t>服务对象满意度指标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F20B5B" w:rsidRPr="00F20B5B" w:rsidRDefault="00F20B5B" w:rsidP="00F20B5B">
            <w:pPr>
              <w:rPr>
                <w:sz w:val="18"/>
                <w:szCs w:val="18"/>
              </w:rPr>
            </w:pPr>
            <w:r w:rsidRPr="00F20B5B">
              <w:rPr>
                <w:rFonts w:hint="eastAsia"/>
                <w:sz w:val="18"/>
                <w:szCs w:val="18"/>
              </w:rPr>
              <w:t>社会大众</w:t>
            </w:r>
            <w:proofErr w:type="gramStart"/>
            <w:r w:rsidRPr="00F20B5B">
              <w:rPr>
                <w:rFonts w:hint="eastAsia"/>
                <w:sz w:val="18"/>
                <w:szCs w:val="18"/>
              </w:rPr>
              <w:t>对融媒体</w:t>
            </w:r>
            <w:proofErr w:type="gramEnd"/>
            <w:r w:rsidRPr="00F20B5B">
              <w:rPr>
                <w:rFonts w:hint="eastAsia"/>
                <w:sz w:val="18"/>
                <w:szCs w:val="18"/>
              </w:rPr>
              <w:t>中心的评论</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F20B5B" w:rsidRPr="00F20B5B" w:rsidRDefault="00F20B5B" w:rsidP="00F20B5B">
            <w:pPr>
              <w:rPr>
                <w:sz w:val="18"/>
                <w:szCs w:val="18"/>
              </w:rPr>
            </w:pPr>
            <w:r w:rsidRPr="00F20B5B">
              <w:rPr>
                <w:rFonts w:hint="eastAsia"/>
                <w:sz w:val="18"/>
                <w:szCs w:val="18"/>
              </w:rPr>
              <w:t>社会大众</w:t>
            </w:r>
            <w:proofErr w:type="gramStart"/>
            <w:r w:rsidRPr="00F20B5B">
              <w:rPr>
                <w:rFonts w:hint="eastAsia"/>
                <w:sz w:val="18"/>
                <w:szCs w:val="18"/>
              </w:rPr>
              <w:t>对融媒体</w:t>
            </w:r>
            <w:proofErr w:type="gramEnd"/>
            <w:r w:rsidRPr="00F20B5B">
              <w:rPr>
                <w:rFonts w:hint="eastAsia"/>
                <w:sz w:val="18"/>
                <w:szCs w:val="18"/>
              </w:rPr>
              <w:t>中心的评论</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F20B5B" w:rsidRPr="00F20B5B" w:rsidRDefault="00F20B5B" w:rsidP="00F20B5B">
            <w:pPr>
              <w:rPr>
                <w:sz w:val="18"/>
                <w:szCs w:val="18"/>
              </w:rPr>
            </w:pPr>
            <w:r w:rsidRPr="00F20B5B">
              <w:rPr>
                <w:rFonts w:hint="eastAsia"/>
                <w:sz w:val="18"/>
                <w:szCs w:val="18"/>
              </w:rPr>
              <w:t>文字描述</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F20B5B" w:rsidRPr="00F20B5B" w:rsidRDefault="00F20B5B" w:rsidP="00F20B5B">
            <w:pPr>
              <w:rPr>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F20B5B" w:rsidRPr="00F20B5B" w:rsidRDefault="00F20B5B" w:rsidP="00F20B5B">
            <w:pPr>
              <w:rPr>
                <w:sz w:val="18"/>
                <w:szCs w:val="18"/>
              </w:rPr>
            </w:pPr>
            <w:r w:rsidRPr="00F20B5B">
              <w:rPr>
                <w:rFonts w:hint="eastAsia"/>
                <w:sz w:val="18"/>
                <w:szCs w:val="18"/>
              </w:rPr>
              <w:t>满意</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F20B5B" w:rsidRPr="00F20B5B" w:rsidRDefault="00F20B5B" w:rsidP="00F20B5B">
            <w:pPr>
              <w:rPr>
                <w:sz w:val="18"/>
                <w:szCs w:val="18"/>
              </w:rPr>
            </w:pPr>
            <w:r w:rsidRPr="00F20B5B">
              <w:rPr>
                <w:rFonts w:hint="eastAsia"/>
                <w:sz w:val="18"/>
                <w:szCs w:val="18"/>
              </w:rPr>
              <w:t>调查走访</w:t>
            </w:r>
          </w:p>
        </w:tc>
      </w:tr>
    </w:tbl>
    <w:p w:rsidR="00F20B5B" w:rsidRDefault="00F20B5B" w:rsidP="000205F2">
      <w:pPr>
        <w:jc w:val="left"/>
        <w:outlineLvl w:val="1"/>
        <w:rPr>
          <w:rFonts w:ascii="Times New Roman" w:eastAsia="仿宋_GB2312" w:hAnsi="Times New Roman" w:cs="Times New Roman"/>
          <w:sz w:val="28"/>
        </w:rPr>
      </w:pPr>
    </w:p>
    <w:p w:rsidR="00703705" w:rsidRDefault="00703705" w:rsidP="000205F2">
      <w:pPr>
        <w:jc w:val="left"/>
        <w:outlineLvl w:val="1"/>
        <w:rPr>
          <w:rFonts w:ascii="Times New Roman" w:eastAsia="仿宋_GB2312" w:hAnsi="Times New Roman" w:cs="Times New Roman"/>
          <w:sz w:val="28"/>
        </w:rPr>
      </w:pPr>
    </w:p>
    <w:p w:rsidR="00703705" w:rsidRDefault="00703705" w:rsidP="000205F2">
      <w:pPr>
        <w:jc w:val="left"/>
        <w:outlineLvl w:val="1"/>
        <w:rPr>
          <w:rFonts w:ascii="Times New Roman" w:eastAsia="仿宋_GB2312" w:hAnsi="Times New Roman" w:cs="Times New Roman"/>
          <w:sz w:val="28"/>
        </w:rPr>
      </w:pPr>
    </w:p>
    <w:p w:rsidR="000205F2" w:rsidRDefault="000205F2" w:rsidP="000205F2">
      <w:pPr>
        <w:jc w:val="left"/>
        <w:outlineLvl w:val="1"/>
        <w:rPr>
          <w:rFonts w:ascii="Times New Roman" w:eastAsia="仿宋_GB2312" w:hAnsi="Times New Roman" w:cs="Times New Roman"/>
          <w:sz w:val="28"/>
        </w:rPr>
      </w:pPr>
      <w:r>
        <w:rPr>
          <w:rFonts w:ascii="Times New Roman" w:eastAsia="仿宋_GB2312" w:hAnsi="Times New Roman" w:cs="Times New Roman"/>
          <w:vanish/>
          <w:sz w:val="28"/>
        </w:rPr>
        <w:t>{ TC 2</w:t>
      </w:r>
      <w:r>
        <w:rPr>
          <w:rFonts w:ascii="Times New Roman" w:eastAsia="仿宋_GB2312" w:hAnsi="Times New Roman" w:cs="Times New Roman"/>
          <w:vanish/>
          <w:sz w:val="28"/>
        </w:rPr>
        <w:t>、办公自动化（</w:t>
      </w:r>
      <w:r>
        <w:rPr>
          <w:rFonts w:ascii="Times New Roman" w:eastAsia="仿宋_GB2312" w:hAnsi="Times New Roman" w:cs="Times New Roman"/>
          <w:vanish/>
          <w:sz w:val="28"/>
        </w:rPr>
        <w:t>OA</w:t>
      </w:r>
      <w:r>
        <w:rPr>
          <w:rFonts w:ascii="Times New Roman" w:eastAsia="仿宋_GB2312" w:hAnsi="Times New Roman" w:cs="Times New Roman"/>
          <w:vanish/>
          <w:sz w:val="28"/>
        </w:rPr>
        <w:t>）和督查督办系统升级及推广费绩效目标表</w:t>
      </w:r>
      <w:r>
        <w:rPr>
          <w:rFonts w:ascii="Times New Roman" w:eastAsia="仿宋_GB2312" w:hAnsi="Times New Roman" w:cs="Times New Roman"/>
          <w:vanish/>
          <w:sz w:val="28"/>
        </w:rPr>
        <w:t xml:space="preserve"> \f C \l 1 }</w:t>
      </w:r>
    </w:p>
    <w:p w:rsidR="000205F2" w:rsidRDefault="009235A7" w:rsidP="009235A7">
      <w:pPr>
        <w:numPr>
          <w:ilvl w:val="0"/>
          <w:numId w:val="2"/>
        </w:numPr>
        <w:ind w:firstLine="560"/>
        <w:jc w:val="left"/>
        <w:outlineLvl w:val="1"/>
        <w:rPr>
          <w:rFonts w:ascii="Times New Roman" w:eastAsia="仿宋_GB2312" w:hAnsi="Times New Roman" w:cs="Times New Roman"/>
          <w:sz w:val="28"/>
        </w:rPr>
      </w:pPr>
      <w:r w:rsidRPr="009235A7">
        <w:rPr>
          <w:rFonts w:ascii="Times New Roman" w:eastAsia="仿宋_GB2312" w:hAnsi="Times New Roman" w:cs="Times New Roman" w:hint="eastAsia"/>
          <w:sz w:val="28"/>
        </w:rPr>
        <w:lastRenderedPageBreak/>
        <w:t>2022</w:t>
      </w:r>
      <w:r w:rsidRPr="009235A7">
        <w:rPr>
          <w:rFonts w:ascii="Times New Roman" w:eastAsia="仿宋_GB2312" w:hAnsi="Times New Roman" w:cs="Times New Roman" w:hint="eastAsia"/>
          <w:sz w:val="28"/>
        </w:rPr>
        <w:t>年联播廊坊</w:t>
      </w:r>
      <w:r w:rsidRPr="009235A7">
        <w:rPr>
          <w:rFonts w:ascii="Times New Roman" w:eastAsia="仿宋_GB2312" w:hAnsi="Times New Roman" w:cs="Times New Roman" w:hint="eastAsia"/>
          <w:sz w:val="28"/>
        </w:rPr>
        <w:t>.</w:t>
      </w:r>
      <w:r w:rsidRPr="009235A7">
        <w:rPr>
          <w:rFonts w:ascii="Times New Roman" w:eastAsia="仿宋_GB2312" w:hAnsi="Times New Roman" w:cs="Times New Roman" w:hint="eastAsia"/>
          <w:sz w:val="28"/>
        </w:rPr>
        <w:t>聚焦大城</w:t>
      </w:r>
      <w:r>
        <w:rPr>
          <w:rFonts w:ascii="Times New Roman" w:eastAsia="仿宋_GB2312" w:hAnsi="Times New Roman" w:cs="Times New Roman" w:hint="eastAsia"/>
          <w:sz w:val="28"/>
        </w:rPr>
        <w:t>栏目</w:t>
      </w:r>
      <w:r>
        <w:rPr>
          <w:rFonts w:ascii="Times New Roman" w:eastAsia="仿宋_GB2312" w:hAnsi="Times New Roman" w:cs="Times New Roman"/>
          <w:sz w:val="28"/>
        </w:rPr>
        <w:t>经费</w:t>
      </w:r>
      <w:r w:rsidRPr="009235A7">
        <w:rPr>
          <w:rFonts w:ascii="Times New Roman" w:eastAsia="仿宋_GB2312" w:hAnsi="Times New Roman" w:cs="Times New Roman" w:hint="eastAsia"/>
          <w:sz w:val="28"/>
        </w:rPr>
        <w:t>绩效目标表</w:t>
      </w:r>
    </w:p>
    <w:tbl>
      <w:tblPr>
        <w:tblW w:w="14693" w:type="dxa"/>
        <w:tblInd w:w="96" w:type="dxa"/>
        <w:tblLook w:val="04A0" w:firstRow="1" w:lastRow="0" w:firstColumn="1" w:lastColumn="0" w:noHBand="0" w:noVBand="1"/>
      </w:tblPr>
      <w:tblGrid>
        <w:gridCol w:w="1457"/>
        <w:gridCol w:w="1649"/>
        <w:gridCol w:w="1171"/>
        <w:gridCol w:w="4514"/>
        <w:gridCol w:w="1550"/>
        <w:gridCol w:w="824"/>
        <w:gridCol w:w="1767"/>
        <w:gridCol w:w="1761"/>
      </w:tblGrid>
      <w:tr w:rsidR="000205F2" w:rsidRPr="007E2C31" w:rsidTr="009235A7">
        <w:trPr>
          <w:trHeight w:val="300"/>
        </w:trPr>
        <w:tc>
          <w:tcPr>
            <w:tcW w:w="16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205F2" w:rsidRPr="007E2C31" w:rsidRDefault="000205F2" w:rsidP="000205F2">
            <w:pPr>
              <w:widowControl/>
              <w:jc w:val="center"/>
              <w:textAlignment w:val="center"/>
              <w:rPr>
                <w:rFonts w:ascii="宋体" w:hAnsi="宋体" w:cs="宋体"/>
                <w:b/>
                <w:bCs/>
                <w:color w:val="000000"/>
                <w:sz w:val="18"/>
                <w:szCs w:val="18"/>
              </w:rPr>
            </w:pPr>
            <w:r w:rsidRPr="007E2C31">
              <w:rPr>
                <w:rFonts w:ascii="宋体" w:hAnsi="宋体" w:cs="宋体" w:hint="eastAsia"/>
                <w:b/>
                <w:bCs/>
                <w:color w:val="000000"/>
                <w:kern w:val="0"/>
                <w:sz w:val="18"/>
                <w:szCs w:val="18"/>
                <w:lang w:bidi="ar"/>
              </w:rPr>
              <w:t>项目编码及名称</w:t>
            </w:r>
          </w:p>
        </w:tc>
        <w:tc>
          <w:tcPr>
            <w:tcW w:w="6513"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0205F2" w:rsidRPr="007E2C31" w:rsidRDefault="009235A7" w:rsidP="009235A7">
            <w:pPr>
              <w:widowControl/>
              <w:jc w:val="left"/>
              <w:textAlignment w:val="center"/>
              <w:rPr>
                <w:rFonts w:ascii="宋体" w:hAnsi="宋体" w:cs="宋体"/>
                <w:color w:val="000000"/>
                <w:sz w:val="18"/>
                <w:szCs w:val="18"/>
              </w:rPr>
            </w:pPr>
            <w:r w:rsidRPr="007E2C31">
              <w:rPr>
                <w:rFonts w:ascii="宋体" w:hAnsi="宋体" w:cs="宋体"/>
                <w:color w:val="000000"/>
                <w:sz w:val="18"/>
                <w:szCs w:val="18"/>
              </w:rPr>
              <w:t>13102522P009605100029</w:t>
            </w:r>
            <w:r w:rsidRPr="007E2C31">
              <w:rPr>
                <w:rFonts w:ascii="宋体" w:hAnsi="宋体" w:cs="宋体" w:hint="eastAsia"/>
                <w:color w:val="000000"/>
                <w:sz w:val="18"/>
                <w:szCs w:val="18"/>
              </w:rPr>
              <w:t>-2022年联播廊坊.聚焦大城栏目</w:t>
            </w:r>
            <w:r w:rsidRPr="007E2C31">
              <w:rPr>
                <w:rFonts w:ascii="宋体" w:hAnsi="宋体" w:cs="宋体"/>
                <w:color w:val="000000"/>
                <w:sz w:val="18"/>
                <w:szCs w:val="18"/>
              </w:rPr>
              <w:t>经费</w:t>
            </w:r>
          </w:p>
        </w:tc>
        <w:tc>
          <w:tcPr>
            <w:tcW w:w="2627"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0205F2" w:rsidRPr="007E2C31" w:rsidRDefault="000205F2" w:rsidP="000205F2">
            <w:pPr>
              <w:widowControl/>
              <w:jc w:val="center"/>
              <w:textAlignment w:val="center"/>
              <w:rPr>
                <w:rFonts w:ascii="宋体" w:hAnsi="宋体" w:cs="宋体"/>
                <w:b/>
                <w:bCs/>
                <w:color w:val="000000"/>
                <w:sz w:val="18"/>
                <w:szCs w:val="18"/>
              </w:rPr>
            </w:pPr>
            <w:r w:rsidRPr="007E2C31">
              <w:rPr>
                <w:rFonts w:ascii="宋体" w:hAnsi="宋体" w:cs="宋体" w:hint="eastAsia"/>
                <w:b/>
                <w:bCs/>
                <w:color w:val="000000"/>
                <w:kern w:val="0"/>
                <w:sz w:val="18"/>
                <w:szCs w:val="18"/>
                <w:lang w:bidi="ar"/>
              </w:rPr>
              <w:t>主管部门</w:t>
            </w:r>
          </w:p>
        </w:tc>
        <w:tc>
          <w:tcPr>
            <w:tcW w:w="3933"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0205F2" w:rsidRPr="007E2C31" w:rsidRDefault="009235A7" w:rsidP="000205F2">
            <w:pPr>
              <w:widowControl/>
              <w:jc w:val="left"/>
              <w:textAlignment w:val="center"/>
              <w:rPr>
                <w:rFonts w:ascii="宋体" w:hAnsi="宋体" w:cs="宋体"/>
                <w:color w:val="000000"/>
                <w:sz w:val="18"/>
                <w:szCs w:val="18"/>
              </w:rPr>
            </w:pPr>
            <w:r w:rsidRPr="007E2C31">
              <w:rPr>
                <w:rFonts w:ascii="宋体" w:hAnsi="宋体" w:cs="宋体" w:hint="eastAsia"/>
                <w:color w:val="000000"/>
                <w:sz w:val="18"/>
                <w:szCs w:val="18"/>
              </w:rPr>
              <w:t>大城县</w:t>
            </w:r>
            <w:proofErr w:type="gramStart"/>
            <w:r w:rsidRPr="007E2C31">
              <w:rPr>
                <w:rFonts w:ascii="宋体" w:hAnsi="宋体" w:cs="宋体" w:hint="eastAsia"/>
                <w:color w:val="000000"/>
                <w:sz w:val="18"/>
                <w:szCs w:val="18"/>
              </w:rPr>
              <w:t>融媒体</w:t>
            </w:r>
            <w:proofErr w:type="gramEnd"/>
            <w:r w:rsidRPr="007E2C31">
              <w:rPr>
                <w:rFonts w:ascii="宋体" w:hAnsi="宋体" w:cs="宋体" w:hint="eastAsia"/>
                <w:color w:val="000000"/>
                <w:sz w:val="18"/>
                <w:szCs w:val="18"/>
              </w:rPr>
              <w:t>中心</w:t>
            </w:r>
          </w:p>
        </w:tc>
      </w:tr>
      <w:tr w:rsidR="000205F2" w:rsidRPr="007E2C31" w:rsidTr="009235A7">
        <w:trPr>
          <w:trHeight w:val="300"/>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205F2" w:rsidRPr="007E2C31" w:rsidRDefault="000205F2" w:rsidP="000205F2">
            <w:pPr>
              <w:widowControl/>
              <w:jc w:val="center"/>
              <w:textAlignment w:val="center"/>
              <w:rPr>
                <w:rFonts w:ascii="宋体" w:hAnsi="宋体" w:cs="宋体"/>
                <w:b/>
                <w:bCs/>
                <w:color w:val="000000"/>
                <w:sz w:val="18"/>
                <w:szCs w:val="18"/>
              </w:rPr>
            </w:pPr>
            <w:r w:rsidRPr="007E2C31">
              <w:rPr>
                <w:rFonts w:ascii="宋体" w:hAnsi="宋体" w:cs="宋体" w:hint="eastAsia"/>
                <w:b/>
                <w:bCs/>
                <w:color w:val="000000"/>
                <w:kern w:val="0"/>
                <w:sz w:val="18"/>
                <w:szCs w:val="18"/>
                <w:lang w:bidi="ar"/>
              </w:rPr>
              <w:t>项目单位</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0205F2" w:rsidRPr="007E2C31" w:rsidRDefault="009235A7" w:rsidP="000205F2">
            <w:pPr>
              <w:widowControl/>
              <w:jc w:val="left"/>
              <w:textAlignment w:val="center"/>
              <w:rPr>
                <w:rFonts w:ascii="宋体" w:hAnsi="宋体" w:cs="宋体"/>
                <w:color w:val="000000"/>
                <w:sz w:val="18"/>
                <w:szCs w:val="18"/>
              </w:rPr>
            </w:pPr>
            <w:r w:rsidRPr="007E2C31">
              <w:rPr>
                <w:rFonts w:ascii="宋体" w:hAnsi="宋体" w:cs="宋体" w:hint="eastAsia"/>
                <w:color w:val="000000"/>
                <w:sz w:val="18"/>
                <w:szCs w:val="18"/>
              </w:rPr>
              <w:t>大城县</w:t>
            </w:r>
            <w:proofErr w:type="gramStart"/>
            <w:r w:rsidRPr="007E2C31">
              <w:rPr>
                <w:rFonts w:ascii="宋体" w:hAnsi="宋体" w:cs="宋体" w:hint="eastAsia"/>
                <w:color w:val="000000"/>
                <w:sz w:val="18"/>
                <w:szCs w:val="18"/>
              </w:rPr>
              <w:t>融媒体</w:t>
            </w:r>
            <w:proofErr w:type="gramEnd"/>
            <w:r w:rsidRPr="007E2C31">
              <w:rPr>
                <w:rFonts w:ascii="宋体" w:hAnsi="宋体" w:cs="宋体" w:hint="eastAsia"/>
                <w:color w:val="000000"/>
                <w:sz w:val="18"/>
                <w:szCs w:val="18"/>
              </w:rPr>
              <w:t>中心</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0205F2" w:rsidRPr="007E2C31" w:rsidRDefault="000205F2" w:rsidP="000205F2">
            <w:pPr>
              <w:widowControl/>
              <w:jc w:val="center"/>
              <w:textAlignment w:val="center"/>
              <w:rPr>
                <w:rFonts w:ascii="宋体" w:hAnsi="宋体" w:cs="宋体"/>
                <w:b/>
                <w:bCs/>
                <w:color w:val="000000"/>
                <w:sz w:val="18"/>
                <w:szCs w:val="18"/>
              </w:rPr>
            </w:pPr>
            <w:r w:rsidRPr="007E2C31">
              <w:rPr>
                <w:rFonts w:ascii="宋体" w:hAnsi="宋体" w:cs="宋体" w:hint="eastAsia"/>
                <w:b/>
                <w:bCs/>
                <w:color w:val="000000"/>
                <w:kern w:val="0"/>
                <w:sz w:val="18"/>
                <w:szCs w:val="18"/>
                <w:lang w:bidi="ar"/>
              </w:rPr>
              <w:t>年度资金总额</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0205F2" w:rsidRPr="007E2C31" w:rsidRDefault="009235A7" w:rsidP="000205F2">
            <w:pPr>
              <w:widowControl/>
              <w:jc w:val="left"/>
              <w:textAlignment w:val="center"/>
              <w:rPr>
                <w:rFonts w:ascii="宋体" w:hAnsi="宋体" w:cs="宋体"/>
                <w:color w:val="000000"/>
                <w:sz w:val="18"/>
                <w:szCs w:val="18"/>
              </w:rPr>
            </w:pPr>
            <w:r w:rsidRPr="007E2C31">
              <w:rPr>
                <w:rFonts w:ascii="宋体" w:hAnsi="宋体" w:cs="宋体" w:hint="eastAsia"/>
                <w:color w:val="000000"/>
                <w:sz w:val="18"/>
                <w:szCs w:val="18"/>
              </w:rPr>
              <w:t>60万元</w:t>
            </w:r>
          </w:p>
        </w:tc>
      </w:tr>
      <w:tr w:rsidR="000205F2" w:rsidRPr="007E2C31" w:rsidTr="009235A7">
        <w:trPr>
          <w:trHeight w:val="600"/>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205F2" w:rsidRPr="007E2C31" w:rsidRDefault="000205F2" w:rsidP="000205F2">
            <w:pPr>
              <w:widowControl/>
              <w:jc w:val="center"/>
              <w:textAlignment w:val="center"/>
              <w:rPr>
                <w:rFonts w:ascii="宋体" w:hAnsi="宋体" w:cs="宋体"/>
                <w:b/>
                <w:bCs/>
                <w:color w:val="000000"/>
                <w:sz w:val="18"/>
                <w:szCs w:val="18"/>
              </w:rPr>
            </w:pPr>
            <w:r w:rsidRPr="007E2C31">
              <w:rPr>
                <w:rFonts w:ascii="宋体" w:hAnsi="宋体" w:cs="宋体" w:hint="eastAsia"/>
                <w:b/>
                <w:bCs/>
                <w:color w:val="000000"/>
                <w:kern w:val="0"/>
                <w:sz w:val="18"/>
                <w:szCs w:val="18"/>
                <w:lang w:bidi="ar"/>
              </w:rPr>
              <w:t>资金用途</w:t>
            </w:r>
          </w:p>
        </w:tc>
        <w:tc>
          <w:tcPr>
            <w:tcW w:w="0" w:type="auto"/>
            <w:gridSpan w:val="7"/>
            <w:tcBorders>
              <w:top w:val="single" w:sz="4" w:space="0" w:color="000000"/>
              <w:left w:val="single" w:sz="4" w:space="0" w:color="000000"/>
              <w:bottom w:val="single" w:sz="4" w:space="0" w:color="000000"/>
              <w:right w:val="single" w:sz="4" w:space="0" w:color="000000"/>
            </w:tcBorders>
            <w:shd w:val="clear" w:color="auto" w:fill="auto"/>
            <w:noWrap/>
            <w:vAlign w:val="center"/>
          </w:tcPr>
          <w:p w:rsidR="000205F2" w:rsidRPr="007E2C31" w:rsidRDefault="009235A7" w:rsidP="009235A7">
            <w:pPr>
              <w:widowControl/>
              <w:jc w:val="left"/>
              <w:textAlignment w:val="center"/>
              <w:rPr>
                <w:rFonts w:ascii="宋体" w:hAnsi="宋体" w:cs="宋体"/>
                <w:color w:val="000000"/>
                <w:sz w:val="18"/>
                <w:szCs w:val="18"/>
              </w:rPr>
            </w:pPr>
            <w:r w:rsidRPr="007E2C31">
              <w:rPr>
                <w:rFonts w:ascii="宋体" w:hAnsi="宋体" w:cs="宋体"/>
                <w:color w:val="000000"/>
                <w:sz w:val="18"/>
                <w:szCs w:val="18"/>
              </w:rPr>
              <w:t>我台在廊坊新闻频道开设《联播廊坊.聚焦大城》栏目</w:t>
            </w:r>
            <w:r w:rsidRPr="007E2C31">
              <w:rPr>
                <w:rFonts w:ascii="宋体" w:hAnsi="宋体" w:cs="宋体" w:hint="eastAsia"/>
                <w:color w:val="000000"/>
                <w:sz w:val="18"/>
                <w:szCs w:val="18"/>
              </w:rPr>
              <w:t>，</w:t>
            </w:r>
            <w:r w:rsidRPr="007E2C31">
              <w:rPr>
                <w:rFonts w:ascii="宋体" w:hAnsi="宋体" w:cs="宋体"/>
                <w:color w:val="000000"/>
                <w:sz w:val="18"/>
                <w:szCs w:val="18"/>
              </w:rPr>
              <w:t>资金拨付以后，全部支付到廊坊电视台，用于开设《联播廊坊.聚焦大城》栏目经费。</w:t>
            </w:r>
          </w:p>
        </w:tc>
      </w:tr>
      <w:tr w:rsidR="000205F2" w:rsidRPr="007E2C31" w:rsidTr="009235A7">
        <w:trPr>
          <w:trHeight w:val="405"/>
        </w:trPr>
        <w:tc>
          <w:tcPr>
            <w:tcW w:w="162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0205F2" w:rsidRPr="007E2C31" w:rsidRDefault="000205F2" w:rsidP="000205F2">
            <w:pPr>
              <w:widowControl/>
              <w:jc w:val="center"/>
              <w:textAlignment w:val="center"/>
              <w:rPr>
                <w:rFonts w:ascii="宋体" w:hAnsi="宋体" w:cs="宋体"/>
                <w:b/>
                <w:bCs/>
                <w:color w:val="000000"/>
                <w:sz w:val="18"/>
                <w:szCs w:val="18"/>
              </w:rPr>
            </w:pPr>
            <w:r w:rsidRPr="007E2C31">
              <w:rPr>
                <w:rFonts w:ascii="宋体" w:hAnsi="宋体" w:cs="宋体" w:hint="eastAsia"/>
                <w:b/>
                <w:bCs/>
                <w:color w:val="000000"/>
                <w:kern w:val="0"/>
                <w:sz w:val="18"/>
                <w:szCs w:val="18"/>
                <w:lang w:bidi="ar"/>
              </w:rPr>
              <w:t>资金支出计划</w:t>
            </w:r>
            <w:r w:rsidRPr="007E2C31">
              <w:rPr>
                <w:rFonts w:ascii="宋体" w:hAnsi="宋体" w:cs="宋体" w:hint="eastAsia"/>
                <w:b/>
                <w:bCs/>
                <w:color w:val="000000"/>
                <w:kern w:val="0"/>
                <w:sz w:val="18"/>
                <w:szCs w:val="18"/>
                <w:lang w:bidi="ar"/>
              </w:rPr>
              <w:br/>
              <w:t>（累计支出比例）</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0205F2" w:rsidRPr="007E2C31" w:rsidRDefault="000205F2" w:rsidP="000205F2">
            <w:pPr>
              <w:widowControl/>
              <w:jc w:val="center"/>
              <w:textAlignment w:val="center"/>
              <w:rPr>
                <w:rFonts w:ascii="宋体" w:hAnsi="宋体" w:cs="宋体"/>
                <w:b/>
                <w:bCs/>
                <w:color w:val="000000"/>
                <w:sz w:val="18"/>
                <w:szCs w:val="18"/>
              </w:rPr>
            </w:pPr>
            <w:r w:rsidRPr="007E2C31">
              <w:rPr>
                <w:rFonts w:ascii="宋体" w:hAnsi="宋体" w:cs="宋体" w:hint="eastAsia"/>
                <w:b/>
                <w:bCs/>
                <w:color w:val="000000"/>
                <w:kern w:val="0"/>
                <w:sz w:val="18"/>
                <w:szCs w:val="18"/>
                <w:lang w:bidi="ar"/>
              </w:rPr>
              <w:t>3月底</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205F2" w:rsidRPr="007E2C31" w:rsidRDefault="000205F2" w:rsidP="000205F2">
            <w:pPr>
              <w:widowControl/>
              <w:jc w:val="center"/>
              <w:textAlignment w:val="center"/>
              <w:rPr>
                <w:rFonts w:ascii="宋体" w:hAnsi="宋体" w:cs="宋体"/>
                <w:b/>
                <w:bCs/>
                <w:color w:val="000000"/>
                <w:sz w:val="18"/>
                <w:szCs w:val="18"/>
              </w:rPr>
            </w:pPr>
            <w:r w:rsidRPr="007E2C31">
              <w:rPr>
                <w:rFonts w:ascii="宋体" w:hAnsi="宋体" w:cs="宋体" w:hint="eastAsia"/>
                <w:b/>
                <w:bCs/>
                <w:color w:val="000000"/>
                <w:kern w:val="0"/>
                <w:sz w:val="18"/>
                <w:szCs w:val="18"/>
                <w:lang w:bidi="ar"/>
              </w:rPr>
              <w:t>6月底</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0205F2" w:rsidRPr="007E2C31" w:rsidRDefault="000205F2" w:rsidP="000205F2">
            <w:pPr>
              <w:widowControl/>
              <w:jc w:val="center"/>
              <w:textAlignment w:val="center"/>
              <w:rPr>
                <w:rFonts w:ascii="宋体" w:hAnsi="宋体" w:cs="宋体"/>
                <w:b/>
                <w:bCs/>
                <w:color w:val="000000"/>
                <w:sz w:val="18"/>
                <w:szCs w:val="18"/>
              </w:rPr>
            </w:pPr>
            <w:r w:rsidRPr="007E2C31">
              <w:rPr>
                <w:rFonts w:ascii="宋体" w:hAnsi="宋体" w:cs="宋体" w:hint="eastAsia"/>
                <w:b/>
                <w:bCs/>
                <w:color w:val="000000"/>
                <w:kern w:val="0"/>
                <w:sz w:val="18"/>
                <w:szCs w:val="18"/>
                <w:lang w:bidi="ar"/>
              </w:rPr>
              <w:t>10月底</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205F2" w:rsidRPr="007E2C31" w:rsidRDefault="000205F2" w:rsidP="000205F2">
            <w:pPr>
              <w:widowControl/>
              <w:jc w:val="center"/>
              <w:textAlignment w:val="center"/>
              <w:rPr>
                <w:rFonts w:ascii="宋体" w:hAnsi="宋体" w:cs="宋体"/>
                <w:b/>
                <w:bCs/>
                <w:color w:val="000000"/>
                <w:sz w:val="18"/>
                <w:szCs w:val="18"/>
              </w:rPr>
            </w:pPr>
            <w:r w:rsidRPr="007E2C31">
              <w:rPr>
                <w:rFonts w:ascii="宋体" w:hAnsi="宋体" w:cs="宋体" w:hint="eastAsia"/>
                <w:b/>
                <w:bCs/>
                <w:color w:val="000000"/>
                <w:kern w:val="0"/>
                <w:sz w:val="18"/>
                <w:szCs w:val="18"/>
                <w:lang w:bidi="ar"/>
              </w:rPr>
              <w:t>12月底</w:t>
            </w:r>
          </w:p>
        </w:tc>
      </w:tr>
      <w:tr w:rsidR="000205F2" w:rsidRPr="007E2C31" w:rsidTr="009235A7">
        <w:trPr>
          <w:trHeight w:val="405"/>
        </w:trPr>
        <w:tc>
          <w:tcPr>
            <w:tcW w:w="16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205F2" w:rsidRPr="007E2C31" w:rsidRDefault="000205F2" w:rsidP="000205F2">
            <w:pPr>
              <w:jc w:val="center"/>
              <w:rPr>
                <w:rFonts w:ascii="宋体" w:hAnsi="宋体" w:cs="宋体"/>
                <w:b/>
                <w:bCs/>
                <w:color w:val="000000"/>
                <w:sz w:val="18"/>
                <w:szCs w:val="18"/>
              </w:rPr>
            </w:pP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0205F2" w:rsidRPr="007E2C31" w:rsidRDefault="009235A7" w:rsidP="000205F2">
            <w:pPr>
              <w:widowControl/>
              <w:jc w:val="center"/>
              <w:textAlignment w:val="center"/>
              <w:rPr>
                <w:rFonts w:ascii="宋体" w:hAnsi="宋体" w:cs="宋体"/>
                <w:color w:val="000000"/>
                <w:sz w:val="18"/>
                <w:szCs w:val="18"/>
              </w:rPr>
            </w:pPr>
            <w:r w:rsidRPr="007E2C31">
              <w:rPr>
                <w:rFonts w:ascii="宋体" w:hAnsi="宋体" w:cs="宋体" w:hint="eastAsia"/>
                <w:color w:val="000000"/>
                <w:sz w:val="18"/>
                <w:szCs w:val="18"/>
              </w:rPr>
              <w:t>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205F2" w:rsidRPr="007E2C31" w:rsidRDefault="009235A7" w:rsidP="000205F2">
            <w:pPr>
              <w:widowControl/>
              <w:jc w:val="center"/>
              <w:textAlignment w:val="center"/>
              <w:rPr>
                <w:rFonts w:ascii="宋体" w:hAnsi="宋体" w:cs="宋体"/>
                <w:color w:val="000000"/>
                <w:sz w:val="18"/>
                <w:szCs w:val="18"/>
              </w:rPr>
            </w:pPr>
            <w:r w:rsidRPr="007E2C31">
              <w:rPr>
                <w:rFonts w:ascii="宋体" w:hAnsi="宋体" w:cs="宋体" w:hint="eastAsia"/>
                <w:color w:val="000000"/>
                <w:sz w:val="18"/>
                <w:szCs w:val="18"/>
              </w:rPr>
              <w:t>50</w:t>
            </w:r>
            <w:r w:rsidRPr="007E2C31">
              <w:rPr>
                <w:rFonts w:ascii="宋体" w:hAnsi="宋体" w:cs="宋体"/>
                <w:color w:val="000000"/>
                <w:sz w:val="18"/>
                <w:szCs w:val="18"/>
              </w:rPr>
              <w:t>%</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0205F2" w:rsidRPr="007E2C31" w:rsidRDefault="009235A7" w:rsidP="000205F2">
            <w:pPr>
              <w:widowControl/>
              <w:jc w:val="center"/>
              <w:textAlignment w:val="center"/>
              <w:rPr>
                <w:rFonts w:ascii="宋体" w:hAnsi="宋体" w:cs="宋体"/>
                <w:color w:val="000000"/>
                <w:sz w:val="18"/>
                <w:szCs w:val="18"/>
              </w:rPr>
            </w:pPr>
            <w:r w:rsidRPr="007E2C31">
              <w:rPr>
                <w:rFonts w:ascii="宋体" w:hAnsi="宋体" w:cs="宋体" w:hint="eastAsia"/>
                <w:color w:val="000000"/>
                <w:sz w:val="18"/>
                <w:szCs w:val="18"/>
              </w:rPr>
              <w:t>90</w:t>
            </w:r>
            <w:r w:rsidRPr="007E2C31">
              <w:rPr>
                <w:rFonts w:ascii="宋体" w:hAnsi="宋体" w:cs="宋体"/>
                <w:color w:val="000000"/>
                <w:sz w:val="18"/>
                <w:szCs w:val="18"/>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205F2" w:rsidRPr="007E2C31" w:rsidRDefault="009235A7" w:rsidP="000205F2">
            <w:pPr>
              <w:jc w:val="center"/>
              <w:rPr>
                <w:rFonts w:ascii="宋体" w:hAnsi="宋体" w:cs="宋体"/>
                <w:color w:val="000000"/>
                <w:sz w:val="18"/>
                <w:szCs w:val="18"/>
              </w:rPr>
            </w:pPr>
            <w:r w:rsidRPr="007E2C31">
              <w:rPr>
                <w:rFonts w:ascii="宋体" w:hAnsi="宋体" w:cs="宋体" w:hint="eastAsia"/>
                <w:color w:val="000000"/>
                <w:sz w:val="18"/>
                <w:szCs w:val="18"/>
              </w:rPr>
              <w:t>100</w:t>
            </w:r>
            <w:r w:rsidRPr="007E2C31">
              <w:rPr>
                <w:rFonts w:ascii="宋体" w:hAnsi="宋体" w:cs="宋体"/>
                <w:color w:val="000000"/>
                <w:sz w:val="18"/>
                <w:szCs w:val="18"/>
              </w:rPr>
              <w:t>%</w:t>
            </w:r>
          </w:p>
        </w:tc>
      </w:tr>
      <w:tr w:rsidR="000205F2" w:rsidRPr="007E2C31" w:rsidTr="009235A7">
        <w:trPr>
          <w:trHeight w:val="300"/>
        </w:trPr>
        <w:tc>
          <w:tcPr>
            <w:tcW w:w="1620" w:type="dxa"/>
            <w:tcBorders>
              <w:top w:val="single" w:sz="4" w:space="0" w:color="000000"/>
              <w:left w:val="single" w:sz="4" w:space="0" w:color="000000"/>
              <w:right w:val="single" w:sz="4" w:space="0" w:color="000000"/>
            </w:tcBorders>
            <w:shd w:val="clear" w:color="auto" w:fill="auto"/>
            <w:noWrap/>
            <w:vAlign w:val="center"/>
          </w:tcPr>
          <w:p w:rsidR="000205F2" w:rsidRPr="007E2C31" w:rsidRDefault="000205F2" w:rsidP="000205F2">
            <w:pPr>
              <w:widowControl/>
              <w:jc w:val="center"/>
              <w:textAlignment w:val="center"/>
              <w:rPr>
                <w:rFonts w:ascii="宋体" w:hAnsi="宋体" w:cs="宋体"/>
                <w:b/>
                <w:bCs/>
                <w:color w:val="000000"/>
                <w:sz w:val="18"/>
                <w:szCs w:val="18"/>
              </w:rPr>
            </w:pPr>
            <w:r w:rsidRPr="007E2C31">
              <w:rPr>
                <w:rFonts w:ascii="宋体" w:hAnsi="宋体" w:cs="宋体" w:hint="eastAsia"/>
                <w:b/>
                <w:bCs/>
                <w:color w:val="000000"/>
                <w:kern w:val="0"/>
                <w:sz w:val="18"/>
                <w:szCs w:val="18"/>
                <w:lang w:bidi="ar"/>
              </w:rPr>
              <w:t>年度绩效目标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205F2" w:rsidRPr="007E2C31" w:rsidRDefault="000205F2" w:rsidP="000205F2">
            <w:pPr>
              <w:widowControl/>
              <w:jc w:val="left"/>
              <w:textAlignment w:val="center"/>
              <w:rPr>
                <w:rFonts w:ascii="宋体" w:hAnsi="宋体" w:cs="宋体"/>
                <w:color w:val="000000"/>
                <w:sz w:val="18"/>
                <w:szCs w:val="18"/>
              </w:rPr>
            </w:pPr>
            <w:r w:rsidRPr="007E2C31">
              <w:rPr>
                <w:rFonts w:ascii="宋体" w:hAnsi="宋体" w:cs="宋体" w:hint="eastAsia"/>
                <w:color w:val="000000"/>
                <w:kern w:val="0"/>
                <w:sz w:val="18"/>
                <w:szCs w:val="18"/>
                <w:lang w:bidi="ar"/>
              </w:rPr>
              <w:t>目标1</w:t>
            </w:r>
          </w:p>
        </w:tc>
        <w:tc>
          <w:tcPr>
            <w:tcW w:w="0" w:type="auto"/>
            <w:gridSpan w:val="6"/>
            <w:tcBorders>
              <w:top w:val="single" w:sz="4" w:space="0" w:color="000000"/>
              <w:left w:val="single" w:sz="4" w:space="0" w:color="000000"/>
              <w:bottom w:val="single" w:sz="4" w:space="0" w:color="000000"/>
              <w:right w:val="single" w:sz="4" w:space="0" w:color="000000"/>
            </w:tcBorders>
            <w:shd w:val="clear" w:color="auto" w:fill="auto"/>
            <w:noWrap/>
            <w:vAlign w:val="center"/>
          </w:tcPr>
          <w:p w:rsidR="000205F2" w:rsidRPr="007E2C31" w:rsidRDefault="009235A7" w:rsidP="000205F2">
            <w:pPr>
              <w:widowControl/>
              <w:jc w:val="left"/>
              <w:textAlignment w:val="center"/>
              <w:rPr>
                <w:rFonts w:ascii="宋体" w:hAnsi="宋体" w:cs="宋体"/>
                <w:color w:val="000000"/>
                <w:sz w:val="18"/>
                <w:szCs w:val="18"/>
              </w:rPr>
            </w:pPr>
            <w:r w:rsidRPr="007E2C31">
              <w:rPr>
                <w:rFonts w:ascii="宋体" w:hAnsi="宋体" w:cs="宋体" w:hint="eastAsia"/>
                <w:color w:val="000000"/>
                <w:sz w:val="18"/>
                <w:szCs w:val="18"/>
              </w:rPr>
              <w:t>为了更好地传递大城县委、县政府的声音，进一步宣传大城、展示大城、推介大城，提升大城的知名度和美誉度</w:t>
            </w:r>
          </w:p>
        </w:tc>
      </w:tr>
      <w:tr w:rsidR="000205F2" w:rsidRPr="007E2C31" w:rsidTr="009235A7">
        <w:trPr>
          <w:trHeight w:val="300"/>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0205F2" w:rsidRPr="007E2C31" w:rsidRDefault="000205F2" w:rsidP="000205F2">
            <w:pPr>
              <w:widowControl/>
              <w:jc w:val="center"/>
              <w:textAlignment w:val="center"/>
              <w:rPr>
                <w:rFonts w:ascii="宋体" w:hAnsi="宋体" w:cs="宋体"/>
                <w:b/>
                <w:bCs/>
                <w:color w:val="000000"/>
                <w:sz w:val="18"/>
                <w:szCs w:val="18"/>
              </w:rPr>
            </w:pPr>
            <w:r w:rsidRPr="007E2C31">
              <w:rPr>
                <w:rFonts w:ascii="宋体" w:hAnsi="宋体" w:cs="宋体" w:hint="eastAsia"/>
                <w:b/>
                <w:bCs/>
                <w:color w:val="000000"/>
                <w:kern w:val="0"/>
                <w:sz w:val="18"/>
                <w:szCs w:val="18"/>
                <w:lang w:bidi="ar"/>
              </w:rPr>
              <w:t>一级指标</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0205F2" w:rsidRPr="007E2C31" w:rsidRDefault="000205F2" w:rsidP="000205F2">
            <w:pPr>
              <w:widowControl/>
              <w:jc w:val="center"/>
              <w:textAlignment w:val="center"/>
              <w:rPr>
                <w:rFonts w:ascii="宋体" w:hAnsi="宋体" w:cs="宋体"/>
                <w:b/>
                <w:bCs/>
                <w:color w:val="000000"/>
                <w:sz w:val="18"/>
                <w:szCs w:val="18"/>
              </w:rPr>
            </w:pPr>
            <w:r w:rsidRPr="007E2C31">
              <w:rPr>
                <w:rFonts w:ascii="宋体" w:hAnsi="宋体" w:cs="宋体" w:hint="eastAsia"/>
                <w:b/>
                <w:bCs/>
                <w:color w:val="000000"/>
                <w:kern w:val="0"/>
                <w:sz w:val="18"/>
                <w:szCs w:val="18"/>
                <w:lang w:bidi="ar"/>
              </w:rPr>
              <w:t>二级指标</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0205F2" w:rsidRPr="007E2C31" w:rsidRDefault="000205F2" w:rsidP="000205F2">
            <w:pPr>
              <w:widowControl/>
              <w:jc w:val="center"/>
              <w:textAlignment w:val="center"/>
              <w:rPr>
                <w:rFonts w:ascii="宋体" w:hAnsi="宋体" w:cs="宋体"/>
                <w:b/>
                <w:bCs/>
                <w:color w:val="000000"/>
                <w:sz w:val="18"/>
                <w:szCs w:val="18"/>
              </w:rPr>
            </w:pPr>
            <w:r w:rsidRPr="007E2C31">
              <w:rPr>
                <w:rFonts w:ascii="宋体" w:hAnsi="宋体" w:cs="宋体" w:hint="eastAsia"/>
                <w:b/>
                <w:bCs/>
                <w:color w:val="000000"/>
                <w:kern w:val="0"/>
                <w:sz w:val="18"/>
                <w:szCs w:val="18"/>
                <w:lang w:bidi="ar"/>
              </w:rPr>
              <w:t>三级指标</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0205F2" w:rsidRPr="007E2C31" w:rsidRDefault="000205F2" w:rsidP="000205F2">
            <w:pPr>
              <w:widowControl/>
              <w:jc w:val="center"/>
              <w:textAlignment w:val="center"/>
              <w:rPr>
                <w:rFonts w:ascii="宋体" w:hAnsi="宋体" w:cs="宋体"/>
                <w:b/>
                <w:bCs/>
                <w:color w:val="000000"/>
                <w:sz w:val="18"/>
                <w:szCs w:val="18"/>
              </w:rPr>
            </w:pPr>
            <w:r w:rsidRPr="007E2C31">
              <w:rPr>
                <w:rFonts w:ascii="宋体" w:hAnsi="宋体" w:cs="宋体" w:hint="eastAsia"/>
                <w:b/>
                <w:bCs/>
                <w:color w:val="000000"/>
                <w:kern w:val="0"/>
                <w:sz w:val="18"/>
                <w:szCs w:val="18"/>
                <w:lang w:bidi="ar"/>
              </w:rPr>
              <w:t>绩效指标描述（指标内容）</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0205F2" w:rsidRPr="007E2C31" w:rsidRDefault="000205F2" w:rsidP="000205F2">
            <w:pPr>
              <w:widowControl/>
              <w:jc w:val="center"/>
              <w:textAlignment w:val="center"/>
              <w:rPr>
                <w:rFonts w:ascii="宋体" w:hAnsi="宋体" w:cs="宋体"/>
                <w:b/>
                <w:bCs/>
                <w:color w:val="000000"/>
                <w:sz w:val="18"/>
                <w:szCs w:val="18"/>
              </w:rPr>
            </w:pPr>
            <w:r w:rsidRPr="007E2C31">
              <w:rPr>
                <w:rFonts w:ascii="宋体" w:hAnsi="宋体" w:cs="宋体" w:hint="eastAsia"/>
                <w:b/>
                <w:bCs/>
                <w:color w:val="000000"/>
                <w:kern w:val="0"/>
                <w:sz w:val="18"/>
                <w:szCs w:val="18"/>
                <w:lang w:bidi="ar"/>
              </w:rPr>
              <w:t>指标值</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0205F2" w:rsidRPr="007E2C31" w:rsidRDefault="000205F2" w:rsidP="000205F2">
            <w:pPr>
              <w:widowControl/>
              <w:jc w:val="center"/>
              <w:textAlignment w:val="center"/>
              <w:rPr>
                <w:rFonts w:ascii="宋体" w:hAnsi="宋体" w:cs="宋体"/>
                <w:b/>
                <w:bCs/>
                <w:color w:val="000000"/>
                <w:sz w:val="18"/>
                <w:szCs w:val="18"/>
              </w:rPr>
            </w:pPr>
            <w:r w:rsidRPr="007E2C31">
              <w:rPr>
                <w:rFonts w:ascii="宋体" w:hAnsi="宋体" w:cs="宋体" w:hint="eastAsia"/>
                <w:b/>
                <w:bCs/>
                <w:color w:val="000000"/>
                <w:kern w:val="0"/>
                <w:sz w:val="18"/>
                <w:szCs w:val="18"/>
                <w:lang w:bidi="ar"/>
              </w:rPr>
              <w:t>指标确定依据</w:t>
            </w:r>
          </w:p>
        </w:tc>
      </w:tr>
      <w:tr w:rsidR="000205F2" w:rsidRPr="007E2C31" w:rsidTr="009235A7">
        <w:trPr>
          <w:trHeight w:val="300"/>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0205F2" w:rsidRPr="007E2C31" w:rsidRDefault="000205F2" w:rsidP="000205F2">
            <w:pPr>
              <w:jc w:val="center"/>
              <w:rPr>
                <w:rFonts w:ascii="宋体" w:hAnsi="宋体" w:cs="宋体"/>
                <w:b/>
                <w:bCs/>
                <w:color w:val="000000"/>
                <w:sz w:val="18"/>
                <w:szCs w:val="18"/>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0205F2" w:rsidRPr="007E2C31" w:rsidRDefault="000205F2" w:rsidP="000205F2">
            <w:pPr>
              <w:jc w:val="center"/>
              <w:rPr>
                <w:rFonts w:ascii="宋体" w:hAnsi="宋体" w:cs="宋体"/>
                <w:b/>
                <w:bCs/>
                <w:color w:val="000000"/>
                <w:sz w:val="18"/>
                <w:szCs w:val="18"/>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0205F2" w:rsidRPr="007E2C31" w:rsidRDefault="000205F2" w:rsidP="000205F2">
            <w:pPr>
              <w:jc w:val="center"/>
              <w:rPr>
                <w:rFonts w:ascii="宋体" w:hAnsi="宋体" w:cs="宋体"/>
                <w:b/>
                <w:bCs/>
                <w:color w:val="000000"/>
                <w:sz w:val="18"/>
                <w:szCs w:val="18"/>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0205F2" w:rsidRPr="007E2C31" w:rsidRDefault="000205F2" w:rsidP="000205F2">
            <w:pPr>
              <w:jc w:val="center"/>
              <w:rPr>
                <w:rFonts w:ascii="宋体" w:hAnsi="宋体" w:cs="宋体"/>
                <w:b/>
                <w:bCs/>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205F2" w:rsidRPr="007E2C31" w:rsidRDefault="000205F2" w:rsidP="000205F2">
            <w:pPr>
              <w:widowControl/>
              <w:jc w:val="center"/>
              <w:textAlignment w:val="center"/>
              <w:rPr>
                <w:rFonts w:ascii="宋体" w:hAnsi="宋体" w:cs="宋体"/>
                <w:b/>
                <w:bCs/>
                <w:color w:val="000000"/>
                <w:sz w:val="18"/>
                <w:szCs w:val="18"/>
              </w:rPr>
            </w:pPr>
            <w:r w:rsidRPr="007E2C31">
              <w:rPr>
                <w:rFonts w:ascii="宋体" w:hAnsi="宋体" w:cs="宋体" w:hint="eastAsia"/>
                <w:b/>
                <w:bCs/>
                <w:color w:val="000000"/>
                <w:kern w:val="0"/>
                <w:sz w:val="18"/>
                <w:szCs w:val="18"/>
                <w:lang w:bidi="ar"/>
              </w:rPr>
              <w:t>符号</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205F2" w:rsidRPr="007E2C31" w:rsidRDefault="000205F2" w:rsidP="000205F2">
            <w:pPr>
              <w:widowControl/>
              <w:jc w:val="center"/>
              <w:textAlignment w:val="center"/>
              <w:rPr>
                <w:rFonts w:ascii="宋体" w:hAnsi="宋体" w:cs="宋体"/>
                <w:b/>
                <w:bCs/>
                <w:color w:val="000000"/>
                <w:sz w:val="18"/>
                <w:szCs w:val="18"/>
              </w:rPr>
            </w:pPr>
            <w:r w:rsidRPr="007E2C31">
              <w:rPr>
                <w:rFonts w:ascii="宋体" w:hAnsi="宋体" w:cs="宋体" w:hint="eastAsia"/>
                <w:b/>
                <w:bCs/>
                <w:color w:val="000000"/>
                <w:kern w:val="0"/>
                <w:sz w:val="18"/>
                <w:szCs w:val="18"/>
                <w:lang w:bidi="ar"/>
              </w:rPr>
              <w:t>值</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205F2" w:rsidRPr="007E2C31" w:rsidRDefault="000205F2" w:rsidP="000205F2">
            <w:pPr>
              <w:widowControl/>
              <w:jc w:val="center"/>
              <w:textAlignment w:val="center"/>
              <w:rPr>
                <w:rFonts w:ascii="宋体" w:hAnsi="宋体" w:cs="宋体"/>
                <w:b/>
                <w:bCs/>
                <w:color w:val="000000"/>
                <w:sz w:val="18"/>
                <w:szCs w:val="18"/>
              </w:rPr>
            </w:pPr>
            <w:r w:rsidRPr="007E2C31">
              <w:rPr>
                <w:rFonts w:ascii="宋体" w:hAnsi="宋体" w:cs="宋体" w:hint="eastAsia"/>
                <w:b/>
                <w:bCs/>
                <w:color w:val="000000"/>
                <w:kern w:val="0"/>
                <w:sz w:val="18"/>
                <w:szCs w:val="18"/>
                <w:lang w:bidi="ar"/>
              </w:rPr>
              <w:t>单位（文字描述）</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0205F2" w:rsidRPr="007E2C31" w:rsidRDefault="000205F2" w:rsidP="000205F2">
            <w:pPr>
              <w:jc w:val="center"/>
              <w:rPr>
                <w:rFonts w:ascii="宋体" w:hAnsi="宋体" w:cs="宋体"/>
                <w:b/>
                <w:bCs/>
                <w:color w:val="000000"/>
                <w:sz w:val="18"/>
                <w:szCs w:val="18"/>
              </w:rPr>
            </w:pPr>
          </w:p>
        </w:tc>
      </w:tr>
      <w:tr w:rsidR="009235A7" w:rsidRPr="007E2C31" w:rsidTr="009235A7">
        <w:trPr>
          <w:trHeight w:val="300"/>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9235A7" w:rsidRPr="007E2C31" w:rsidRDefault="009235A7" w:rsidP="009235A7">
            <w:pPr>
              <w:widowControl/>
              <w:jc w:val="center"/>
              <w:textAlignment w:val="center"/>
              <w:rPr>
                <w:rFonts w:ascii="宋体" w:hAnsi="宋体" w:cs="宋体"/>
                <w:b/>
                <w:bCs/>
                <w:color w:val="000000"/>
                <w:sz w:val="18"/>
                <w:szCs w:val="18"/>
              </w:rPr>
            </w:pPr>
            <w:r w:rsidRPr="007E2C31">
              <w:rPr>
                <w:rFonts w:ascii="宋体" w:hAnsi="宋体" w:cs="宋体" w:hint="eastAsia"/>
                <w:b/>
                <w:bCs/>
                <w:color w:val="000000"/>
                <w:kern w:val="0"/>
                <w:sz w:val="18"/>
                <w:szCs w:val="18"/>
                <w:lang w:bidi="ar"/>
              </w:rPr>
              <w:t>产出指标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9235A7" w:rsidRPr="007E2C31" w:rsidRDefault="009235A7" w:rsidP="009235A7">
            <w:pPr>
              <w:widowControl/>
              <w:jc w:val="left"/>
              <w:rPr>
                <w:rFonts w:ascii="宋体" w:hAnsi="宋体" w:cs="宋体"/>
                <w:kern w:val="0"/>
                <w:sz w:val="18"/>
                <w:szCs w:val="18"/>
              </w:rPr>
            </w:pPr>
            <w:r w:rsidRPr="007E2C31">
              <w:rPr>
                <w:rFonts w:hint="eastAsia"/>
                <w:sz w:val="18"/>
                <w:szCs w:val="18"/>
              </w:rPr>
              <w:t>数量指标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235A7" w:rsidRPr="007E2C31" w:rsidRDefault="009235A7" w:rsidP="009235A7">
            <w:pPr>
              <w:rPr>
                <w:color w:val="000000"/>
                <w:sz w:val="18"/>
                <w:szCs w:val="18"/>
              </w:rPr>
            </w:pPr>
            <w:r w:rsidRPr="007E2C31">
              <w:rPr>
                <w:color w:val="000000"/>
                <w:sz w:val="18"/>
                <w:szCs w:val="18"/>
              </w:rPr>
              <w:t>宣传数量</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235A7" w:rsidRPr="007E2C31" w:rsidRDefault="009235A7" w:rsidP="009235A7">
            <w:pPr>
              <w:rPr>
                <w:color w:val="000000"/>
                <w:sz w:val="18"/>
                <w:szCs w:val="18"/>
              </w:rPr>
            </w:pPr>
            <w:r w:rsidRPr="007E2C31">
              <w:rPr>
                <w:color w:val="000000"/>
                <w:sz w:val="18"/>
                <w:szCs w:val="18"/>
              </w:rPr>
              <w:t>宣传次数</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235A7" w:rsidRPr="007E2C31" w:rsidRDefault="009235A7" w:rsidP="009235A7">
            <w:pPr>
              <w:rPr>
                <w:color w:val="000000"/>
                <w:sz w:val="18"/>
                <w:szCs w:val="18"/>
              </w:rPr>
            </w:pPr>
            <w:r w:rsidRPr="007E2C31">
              <w:rPr>
                <w:color w:val="000000"/>
                <w:sz w:val="18"/>
                <w:szCs w:val="18"/>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235A7" w:rsidRPr="007E2C31" w:rsidRDefault="009235A7" w:rsidP="009235A7">
            <w:pPr>
              <w:rPr>
                <w:color w:val="000000"/>
                <w:sz w:val="18"/>
                <w:szCs w:val="18"/>
              </w:rPr>
            </w:pPr>
            <w:r w:rsidRPr="007E2C31">
              <w:rPr>
                <w:color w:val="000000"/>
                <w:sz w:val="18"/>
                <w:szCs w:val="18"/>
              </w:rPr>
              <w:t>12</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235A7" w:rsidRPr="007E2C31" w:rsidRDefault="009235A7" w:rsidP="009235A7">
            <w:pPr>
              <w:rPr>
                <w:color w:val="000000"/>
                <w:sz w:val="18"/>
                <w:szCs w:val="18"/>
              </w:rPr>
            </w:pPr>
            <w:r w:rsidRPr="007E2C31">
              <w:rPr>
                <w:color w:val="000000"/>
                <w:sz w:val="18"/>
                <w:szCs w:val="18"/>
              </w:rPr>
              <w:t>次</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235A7" w:rsidRPr="007E2C31" w:rsidRDefault="009235A7" w:rsidP="009235A7">
            <w:pPr>
              <w:rPr>
                <w:color w:val="000000"/>
                <w:sz w:val="18"/>
                <w:szCs w:val="18"/>
              </w:rPr>
            </w:pPr>
            <w:r w:rsidRPr="007E2C31">
              <w:rPr>
                <w:color w:val="000000"/>
                <w:sz w:val="18"/>
                <w:szCs w:val="18"/>
              </w:rPr>
              <w:t>宣传活动会议纪要</w:t>
            </w:r>
          </w:p>
        </w:tc>
      </w:tr>
      <w:tr w:rsidR="009235A7" w:rsidRPr="007E2C31" w:rsidTr="009235A7">
        <w:trPr>
          <w:trHeight w:val="300"/>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9235A7" w:rsidRPr="007E2C31" w:rsidRDefault="009235A7" w:rsidP="009235A7">
            <w:pPr>
              <w:jc w:val="center"/>
              <w:rPr>
                <w:rFonts w:ascii="宋体" w:hAnsi="宋体" w:cs="宋体"/>
                <w:b/>
                <w:bCs/>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9235A7" w:rsidRPr="007E2C31" w:rsidRDefault="009235A7" w:rsidP="009235A7">
            <w:pPr>
              <w:rPr>
                <w:rFonts w:ascii="宋体" w:hAnsi="宋体"/>
                <w:sz w:val="18"/>
                <w:szCs w:val="18"/>
              </w:rPr>
            </w:pPr>
            <w:r w:rsidRPr="007E2C31">
              <w:rPr>
                <w:rFonts w:hint="eastAsia"/>
                <w:sz w:val="18"/>
                <w:szCs w:val="18"/>
              </w:rPr>
              <w:t>数量指标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235A7" w:rsidRPr="007E2C31" w:rsidRDefault="009235A7" w:rsidP="009235A7">
            <w:pPr>
              <w:rPr>
                <w:color w:val="000000"/>
                <w:sz w:val="18"/>
                <w:szCs w:val="18"/>
              </w:rPr>
            </w:pPr>
            <w:r w:rsidRPr="007E2C31">
              <w:rPr>
                <w:color w:val="000000"/>
                <w:sz w:val="18"/>
                <w:szCs w:val="18"/>
              </w:rPr>
              <w:t>次数</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235A7" w:rsidRPr="007E2C31" w:rsidRDefault="009235A7" w:rsidP="009235A7">
            <w:pPr>
              <w:rPr>
                <w:color w:val="000000"/>
                <w:sz w:val="18"/>
                <w:szCs w:val="18"/>
              </w:rPr>
            </w:pPr>
            <w:r w:rsidRPr="007E2C31">
              <w:rPr>
                <w:color w:val="000000"/>
                <w:sz w:val="18"/>
                <w:szCs w:val="18"/>
              </w:rPr>
              <w:t>安全播出次数</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235A7" w:rsidRPr="007E2C31" w:rsidRDefault="009235A7" w:rsidP="009235A7">
            <w:pPr>
              <w:rPr>
                <w:color w:val="000000"/>
                <w:sz w:val="18"/>
                <w:szCs w:val="18"/>
              </w:rPr>
            </w:pPr>
            <w:r w:rsidRPr="007E2C31">
              <w:rPr>
                <w:color w:val="000000"/>
                <w:sz w:val="18"/>
                <w:szCs w:val="18"/>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235A7" w:rsidRPr="007E2C31" w:rsidRDefault="009235A7" w:rsidP="009235A7">
            <w:pPr>
              <w:rPr>
                <w:color w:val="000000"/>
                <w:sz w:val="18"/>
                <w:szCs w:val="18"/>
              </w:rPr>
            </w:pPr>
            <w:r w:rsidRPr="007E2C31">
              <w:rPr>
                <w:color w:val="000000"/>
                <w:sz w:val="18"/>
                <w:szCs w:val="18"/>
              </w:rPr>
              <w:t>52</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235A7" w:rsidRPr="007E2C31" w:rsidRDefault="009235A7" w:rsidP="009235A7">
            <w:pPr>
              <w:rPr>
                <w:color w:val="000000"/>
                <w:sz w:val="18"/>
                <w:szCs w:val="18"/>
              </w:rPr>
            </w:pPr>
            <w:r w:rsidRPr="007E2C31">
              <w:rPr>
                <w:color w:val="000000"/>
                <w:sz w:val="18"/>
                <w:szCs w:val="18"/>
              </w:rPr>
              <w:t>次</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235A7" w:rsidRPr="007E2C31" w:rsidRDefault="009235A7" w:rsidP="009235A7">
            <w:pPr>
              <w:rPr>
                <w:color w:val="000000"/>
                <w:sz w:val="18"/>
                <w:szCs w:val="18"/>
              </w:rPr>
            </w:pPr>
            <w:r w:rsidRPr="007E2C31">
              <w:rPr>
                <w:color w:val="000000"/>
                <w:sz w:val="18"/>
                <w:szCs w:val="18"/>
              </w:rPr>
              <w:t>节目播出次数</w:t>
            </w:r>
          </w:p>
        </w:tc>
      </w:tr>
      <w:tr w:rsidR="009235A7" w:rsidRPr="007E2C31" w:rsidTr="009235A7">
        <w:trPr>
          <w:trHeight w:val="300"/>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9235A7" w:rsidRPr="007E2C31" w:rsidRDefault="009235A7" w:rsidP="009235A7">
            <w:pPr>
              <w:jc w:val="center"/>
              <w:rPr>
                <w:rFonts w:ascii="宋体" w:hAnsi="宋体" w:cs="宋体"/>
                <w:b/>
                <w:bCs/>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9235A7" w:rsidRPr="007E2C31" w:rsidRDefault="009235A7" w:rsidP="009235A7">
            <w:pPr>
              <w:rPr>
                <w:rFonts w:ascii="宋体" w:hAnsi="宋体"/>
                <w:sz w:val="18"/>
                <w:szCs w:val="18"/>
              </w:rPr>
            </w:pPr>
            <w:r w:rsidRPr="007E2C31">
              <w:rPr>
                <w:rFonts w:hint="eastAsia"/>
                <w:sz w:val="18"/>
                <w:szCs w:val="18"/>
              </w:rPr>
              <w:t>质量指标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235A7" w:rsidRPr="007E2C31" w:rsidRDefault="009235A7" w:rsidP="009235A7">
            <w:pPr>
              <w:rPr>
                <w:color w:val="000000"/>
                <w:sz w:val="18"/>
                <w:szCs w:val="18"/>
              </w:rPr>
            </w:pPr>
            <w:r w:rsidRPr="007E2C31">
              <w:rPr>
                <w:color w:val="000000"/>
                <w:sz w:val="18"/>
                <w:szCs w:val="18"/>
              </w:rPr>
              <w:t>质量达标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235A7" w:rsidRPr="007E2C31" w:rsidRDefault="009235A7" w:rsidP="009235A7">
            <w:pPr>
              <w:rPr>
                <w:color w:val="000000"/>
                <w:sz w:val="18"/>
                <w:szCs w:val="18"/>
              </w:rPr>
            </w:pPr>
            <w:r w:rsidRPr="007E2C31">
              <w:rPr>
                <w:color w:val="000000"/>
                <w:sz w:val="18"/>
                <w:szCs w:val="18"/>
              </w:rPr>
              <w:t>宣传质量达标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235A7" w:rsidRPr="007E2C31" w:rsidRDefault="009235A7" w:rsidP="009235A7">
            <w:pPr>
              <w:rPr>
                <w:color w:val="000000"/>
                <w:sz w:val="18"/>
                <w:szCs w:val="18"/>
              </w:rPr>
            </w:pPr>
            <w:r w:rsidRPr="007E2C31">
              <w:rPr>
                <w:color w:val="000000"/>
                <w:sz w:val="18"/>
                <w:szCs w:val="18"/>
              </w:rPr>
              <w:t>文字描述</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235A7" w:rsidRPr="007E2C31" w:rsidRDefault="009235A7" w:rsidP="009235A7">
            <w:pPr>
              <w:rPr>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235A7" w:rsidRPr="007E2C31" w:rsidRDefault="009235A7" w:rsidP="009235A7">
            <w:pPr>
              <w:rPr>
                <w:rFonts w:cs="宋体"/>
                <w:color w:val="000000"/>
                <w:sz w:val="18"/>
                <w:szCs w:val="18"/>
              </w:rPr>
            </w:pPr>
            <w:r w:rsidRPr="007E2C31">
              <w:rPr>
                <w:color w:val="000000"/>
                <w:sz w:val="18"/>
                <w:szCs w:val="18"/>
              </w:rPr>
              <w:t>达标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235A7" w:rsidRPr="007E2C31" w:rsidRDefault="009235A7" w:rsidP="009235A7">
            <w:pPr>
              <w:rPr>
                <w:color w:val="000000"/>
                <w:sz w:val="18"/>
                <w:szCs w:val="18"/>
              </w:rPr>
            </w:pPr>
            <w:r w:rsidRPr="007E2C31">
              <w:rPr>
                <w:color w:val="000000"/>
                <w:sz w:val="18"/>
                <w:szCs w:val="18"/>
              </w:rPr>
              <w:t>会议纪要</w:t>
            </w:r>
          </w:p>
        </w:tc>
      </w:tr>
      <w:tr w:rsidR="009235A7" w:rsidRPr="007E2C31" w:rsidTr="009235A7">
        <w:trPr>
          <w:trHeight w:val="330"/>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9235A7" w:rsidRPr="007E2C31" w:rsidRDefault="009235A7" w:rsidP="009235A7">
            <w:pPr>
              <w:jc w:val="center"/>
              <w:rPr>
                <w:rFonts w:ascii="宋体" w:hAnsi="宋体" w:cs="宋体"/>
                <w:b/>
                <w:bCs/>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9235A7" w:rsidRPr="007E2C31" w:rsidRDefault="009235A7" w:rsidP="009235A7">
            <w:pPr>
              <w:rPr>
                <w:rFonts w:ascii="宋体" w:hAnsi="宋体"/>
                <w:sz w:val="18"/>
                <w:szCs w:val="18"/>
              </w:rPr>
            </w:pPr>
            <w:r w:rsidRPr="007E2C31">
              <w:rPr>
                <w:rFonts w:hint="eastAsia"/>
                <w:sz w:val="18"/>
                <w:szCs w:val="18"/>
              </w:rPr>
              <w:t>时效指标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235A7" w:rsidRPr="007E2C31" w:rsidRDefault="009235A7" w:rsidP="009235A7">
            <w:pPr>
              <w:rPr>
                <w:color w:val="000000"/>
                <w:sz w:val="18"/>
                <w:szCs w:val="18"/>
              </w:rPr>
            </w:pPr>
            <w:r w:rsidRPr="007E2C31">
              <w:rPr>
                <w:color w:val="000000"/>
                <w:sz w:val="18"/>
                <w:szCs w:val="18"/>
              </w:rPr>
              <w:t>完成率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235A7" w:rsidRPr="007E2C31" w:rsidRDefault="009235A7" w:rsidP="009235A7">
            <w:pPr>
              <w:rPr>
                <w:color w:val="000000"/>
                <w:sz w:val="18"/>
                <w:szCs w:val="18"/>
              </w:rPr>
            </w:pPr>
            <w:r w:rsidRPr="007E2C31">
              <w:rPr>
                <w:color w:val="000000"/>
                <w:sz w:val="18"/>
                <w:szCs w:val="18"/>
              </w:rPr>
              <w:t>按照要求和计划完成资金支出计划中的比例</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235A7" w:rsidRPr="007E2C31" w:rsidRDefault="009235A7" w:rsidP="009235A7">
            <w:pPr>
              <w:rPr>
                <w:color w:val="000000"/>
                <w:sz w:val="18"/>
                <w:szCs w:val="18"/>
              </w:rPr>
            </w:pPr>
            <w:r w:rsidRPr="007E2C31">
              <w:rPr>
                <w:color w:val="000000"/>
                <w:sz w:val="18"/>
                <w:szCs w:val="18"/>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235A7" w:rsidRPr="007E2C31" w:rsidRDefault="009235A7" w:rsidP="009235A7">
            <w:pPr>
              <w:rPr>
                <w:color w:val="000000"/>
                <w:sz w:val="18"/>
                <w:szCs w:val="18"/>
              </w:rPr>
            </w:pPr>
            <w:r w:rsidRPr="007E2C31">
              <w:rPr>
                <w:color w:val="000000"/>
                <w:sz w:val="18"/>
                <w:szCs w:val="18"/>
              </w:rPr>
              <w:t>100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235A7" w:rsidRPr="007E2C31" w:rsidRDefault="009235A7" w:rsidP="009235A7">
            <w:pPr>
              <w:rPr>
                <w:color w:val="000000"/>
                <w:sz w:val="18"/>
                <w:szCs w:val="18"/>
              </w:rPr>
            </w:pPr>
            <w:r w:rsidRPr="007E2C31">
              <w:rPr>
                <w:color w:val="000000"/>
                <w:sz w:val="18"/>
                <w:szCs w:val="18"/>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235A7" w:rsidRPr="007E2C31" w:rsidRDefault="009235A7" w:rsidP="009235A7">
            <w:pPr>
              <w:rPr>
                <w:color w:val="000000"/>
                <w:sz w:val="18"/>
                <w:szCs w:val="18"/>
              </w:rPr>
            </w:pPr>
            <w:r w:rsidRPr="007E2C31">
              <w:rPr>
                <w:color w:val="000000"/>
                <w:sz w:val="18"/>
                <w:szCs w:val="18"/>
              </w:rPr>
              <w:t>资金支出计划</w:t>
            </w:r>
          </w:p>
        </w:tc>
      </w:tr>
      <w:tr w:rsidR="009235A7" w:rsidRPr="007E2C31" w:rsidTr="009235A7">
        <w:trPr>
          <w:trHeight w:val="330"/>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9235A7" w:rsidRPr="007E2C31" w:rsidRDefault="009235A7" w:rsidP="009235A7">
            <w:pPr>
              <w:jc w:val="center"/>
              <w:rPr>
                <w:rFonts w:ascii="宋体" w:hAnsi="宋体" w:cs="宋体"/>
                <w:b/>
                <w:bCs/>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9235A7" w:rsidRPr="007E2C31" w:rsidRDefault="009235A7" w:rsidP="009235A7">
            <w:pPr>
              <w:rPr>
                <w:rFonts w:ascii="宋体" w:hAnsi="宋体"/>
                <w:sz w:val="18"/>
                <w:szCs w:val="18"/>
              </w:rPr>
            </w:pPr>
            <w:r w:rsidRPr="007E2C31">
              <w:rPr>
                <w:rFonts w:hint="eastAsia"/>
                <w:sz w:val="18"/>
                <w:szCs w:val="18"/>
              </w:rPr>
              <w:t>成本指标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235A7" w:rsidRPr="007E2C31" w:rsidRDefault="009235A7" w:rsidP="009235A7">
            <w:pPr>
              <w:rPr>
                <w:color w:val="000000"/>
                <w:sz w:val="18"/>
                <w:szCs w:val="18"/>
              </w:rPr>
            </w:pPr>
            <w:r w:rsidRPr="007E2C31">
              <w:rPr>
                <w:color w:val="000000"/>
                <w:sz w:val="18"/>
                <w:szCs w:val="18"/>
              </w:rPr>
              <w:t>成本控制</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235A7" w:rsidRPr="007E2C31" w:rsidRDefault="009235A7" w:rsidP="009235A7">
            <w:pPr>
              <w:rPr>
                <w:color w:val="000000"/>
                <w:sz w:val="18"/>
                <w:szCs w:val="18"/>
              </w:rPr>
            </w:pPr>
            <w:r w:rsidRPr="007E2C31">
              <w:rPr>
                <w:color w:val="000000"/>
                <w:sz w:val="18"/>
                <w:szCs w:val="18"/>
              </w:rPr>
              <w:t>成本控制在预算额度内</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235A7" w:rsidRPr="007E2C31" w:rsidRDefault="009235A7" w:rsidP="009235A7">
            <w:pPr>
              <w:rPr>
                <w:color w:val="000000"/>
                <w:sz w:val="18"/>
                <w:szCs w:val="18"/>
              </w:rPr>
            </w:pPr>
            <w:r w:rsidRPr="007E2C31">
              <w:rPr>
                <w:color w:val="000000"/>
                <w:sz w:val="18"/>
                <w:szCs w:val="18"/>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235A7" w:rsidRPr="007E2C31" w:rsidRDefault="007E2C31" w:rsidP="009235A7">
            <w:pPr>
              <w:rPr>
                <w:color w:val="000000"/>
                <w:sz w:val="18"/>
                <w:szCs w:val="18"/>
              </w:rPr>
            </w:pPr>
            <w:r>
              <w:rPr>
                <w:color w:val="000000"/>
                <w:sz w:val="18"/>
                <w:szCs w:val="18"/>
              </w:rPr>
              <w:t>60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235A7" w:rsidRPr="007E2C31" w:rsidRDefault="009235A7" w:rsidP="009235A7">
            <w:pPr>
              <w:rPr>
                <w:color w:val="000000"/>
                <w:sz w:val="18"/>
                <w:szCs w:val="18"/>
              </w:rPr>
            </w:pPr>
            <w:r w:rsidRPr="007E2C31">
              <w:rPr>
                <w:color w:val="000000"/>
                <w:sz w:val="18"/>
                <w:szCs w:val="18"/>
              </w:rPr>
              <w:t>万元</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235A7" w:rsidRPr="007E2C31" w:rsidRDefault="009235A7" w:rsidP="009235A7">
            <w:pPr>
              <w:rPr>
                <w:color w:val="000000"/>
                <w:sz w:val="18"/>
                <w:szCs w:val="18"/>
              </w:rPr>
            </w:pPr>
            <w:r w:rsidRPr="007E2C31">
              <w:rPr>
                <w:color w:val="000000"/>
                <w:sz w:val="18"/>
                <w:szCs w:val="18"/>
              </w:rPr>
              <w:t>预算资金</w:t>
            </w:r>
          </w:p>
        </w:tc>
      </w:tr>
      <w:tr w:rsidR="009235A7" w:rsidRPr="007E2C31" w:rsidTr="009235A7">
        <w:trPr>
          <w:trHeight w:val="300"/>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9235A7" w:rsidRPr="007E2C31" w:rsidRDefault="009235A7" w:rsidP="009235A7">
            <w:pPr>
              <w:widowControl/>
              <w:jc w:val="center"/>
              <w:textAlignment w:val="center"/>
              <w:rPr>
                <w:rFonts w:ascii="宋体" w:hAnsi="宋体" w:cs="宋体"/>
                <w:b/>
                <w:bCs/>
                <w:color w:val="000000"/>
                <w:sz w:val="18"/>
                <w:szCs w:val="18"/>
              </w:rPr>
            </w:pPr>
            <w:r w:rsidRPr="007E2C31">
              <w:rPr>
                <w:rFonts w:ascii="宋体" w:hAnsi="宋体" w:cs="宋体" w:hint="eastAsia"/>
                <w:b/>
                <w:bCs/>
                <w:color w:val="000000"/>
                <w:kern w:val="0"/>
                <w:sz w:val="18"/>
                <w:szCs w:val="18"/>
                <w:lang w:bidi="ar"/>
              </w:rPr>
              <w:t>效益指标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9235A7" w:rsidRPr="007E2C31" w:rsidRDefault="009235A7" w:rsidP="009235A7">
            <w:pPr>
              <w:rPr>
                <w:rFonts w:ascii="宋体" w:hAnsi="宋体"/>
                <w:sz w:val="18"/>
                <w:szCs w:val="18"/>
              </w:rPr>
            </w:pPr>
            <w:r w:rsidRPr="007E2C31">
              <w:rPr>
                <w:rFonts w:hint="eastAsia"/>
                <w:sz w:val="18"/>
                <w:szCs w:val="18"/>
              </w:rPr>
              <w:t>社会效益指标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235A7" w:rsidRPr="007E2C31" w:rsidRDefault="009235A7" w:rsidP="009235A7">
            <w:pPr>
              <w:rPr>
                <w:color w:val="000000"/>
                <w:sz w:val="18"/>
                <w:szCs w:val="18"/>
              </w:rPr>
            </w:pPr>
            <w:r w:rsidRPr="007E2C31">
              <w:rPr>
                <w:color w:val="000000"/>
                <w:sz w:val="18"/>
                <w:szCs w:val="18"/>
              </w:rPr>
              <w:t>社会稳定水平</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235A7" w:rsidRPr="007E2C31" w:rsidRDefault="009235A7" w:rsidP="009235A7">
            <w:pPr>
              <w:rPr>
                <w:color w:val="000000"/>
                <w:sz w:val="18"/>
                <w:szCs w:val="18"/>
              </w:rPr>
            </w:pPr>
            <w:r w:rsidRPr="007E2C31">
              <w:rPr>
                <w:color w:val="000000"/>
                <w:sz w:val="18"/>
                <w:szCs w:val="18"/>
              </w:rPr>
              <w:t>宣传大城、展示大城、推介大城，提升大城的知名度和美誉度</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235A7" w:rsidRPr="007E2C31" w:rsidRDefault="009235A7" w:rsidP="009235A7">
            <w:pPr>
              <w:rPr>
                <w:color w:val="000000"/>
                <w:sz w:val="18"/>
                <w:szCs w:val="18"/>
              </w:rPr>
            </w:pPr>
            <w:r w:rsidRPr="007E2C31">
              <w:rPr>
                <w:color w:val="000000"/>
                <w:sz w:val="18"/>
                <w:szCs w:val="18"/>
              </w:rPr>
              <w:t>文字描述</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235A7" w:rsidRPr="007E2C31" w:rsidRDefault="009235A7" w:rsidP="009235A7">
            <w:pPr>
              <w:rPr>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235A7" w:rsidRPr="007E2C31" w:rsidRDefault="009235A7" w:rsidP="009235A7">
            <w:pPr>
              <w:rPr>
                <w:rFonts w:cs="宋体"/>
                <w:color w:val="000000"/>
                <w:sz w:val="18"/>
                <w:szCs w:val="18"/>
              </w:rPr>
            </w:pPr>
            <w:r w:rsidRPr="007E2C31">
              <w:rPr>
                <w:color w:val="000000"/>
                <w:sz w:val="18"/>
                <w:szCs w:val="18"/>
              </w:rPr>
              <w:t>显著</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235A7" w:rsidRPr="007E2C31" w:rsidRDefault="009235A7" w:rsidP="009235A7">
            <w:pPr>
              <w:rPr>
                <w:color w:val="000000"/>
                <w:sz w:val="18"/>
                <w:szCs w:val="18"/>
              </w:rPr>
            </w:pPr>
            <w:r w:rsidRPr="007E2C31">
              <w:rPr>
                <w:color w:val="000000"/>
                <w:sz w:val="18"/>
                <w:szCs w:val="18"/>
              </w:rPr>
              <w:t>调查走访</w:t>
            </w:r>
          </w:p>
        </w:tc>
      </w:tr>
      <w:tr w:rsidR="009235A7" w:rsidRPr="007E2C31" w:rsidTr="009235A7">
        <w:trPr>
          <w:trHeight w:val="300"/>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9235A7" w:rsidRPr="007E2C31" w:rsidRDefault="009235A7" w:rsidP="009235A7">
            <w:pPr>
              <w:jc w:val="center"/>
              <w:rPr>
                <w:rFonts w:ascii="宋体" w:hAnsi="宋体" w:cs="宋体"/>
                <w:b/>
                <w:bCs/>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9235A7" w:rsidRPr="007E2C31" w:rsidRDefault="009235A7" w:rsidP="009235A7">
            <w:pPr>
              <w:rPr>
                <w:rFonts w:ascii="宋体" w:hAnsi="宋体"/>
                <w:sz w:val="18"/>
                <w:szCs w:val="18"/>
              </w:rPr>
            </w:pPr>
            <w:r w:rsidRPr="007E2C31">
              <w:rPr>
                <w:rFonts w:hint="eastAsia"/>
                <w:sz w:val="18"/>
                <w:szCs w:val="18"/>
              </w:rPr>
              <w:t>可持续影响指标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235A7" w:rsidRPr="007E2C31" w:rsidRDefault="009235A7" w:rsidP="009235A7">
            <w:pPr>
              <w:rPr>
                <w:color w:val="000000"/>
                <w:sz w:val="18"/>
                <w:szCs w:val="18"/>
              </w:rPr>
            </w:pPr>
            <w:r w:rsidRPr="007E2C31">
              <w:rPr>
                <w:color w:val="000000"/>
                <w:sz w:val="18"/>
                <w:szCs w:val="18"/>
              </w:rPr>
              <w:t>职工安全意识</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235A7" w:rsidRPr="007E2C31" w:rsidRDefault="009235A7" w:rsidP="009235A7">
            <w:pPr>
              <w:rPr>
                <w:color w:val="000000"/>
                <w:sz w:val="18"/>
                <w:szCs w:val="18"/>
              </w:rPr>
            </w:pPr>
            <w:r w:rsidRPr="007E2C31">
              <w:rPr>
                <w:color w:val="000000"/>
                <w:sz w:val="18"/>
                <w:szCs w:val="18"/>
              </w:rPr>
              <w:t>宣传大城、展示大城、推介大城，提升大城的知名度和美誉度</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235A7" w:rsidRPr="007E2C31" w:rsidRDefault="009235A7" w:rsidP="009235A7">
            <w:pPr>
              <w:rPr>
                <w:color w:val="000000"/>
                <w:sz w:val="18"/>
                <w:szCs w:val="18"/>
              </w:rPr>
            </w:pPr>
            <w:r w:rsidRPr="007E2C31">
              <w:rPr>
                <w:color w:val="000000"/>
                <w:sz w:val="18"/>
                <w:szCs w:val="18"/>
              </w:rPr>
              <w:t>文字描述</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235A7" w:rsidRPr="007E2C31" w:rsidRDefault="009235A7" w:rsidP="009235A7">
            <w:pPr>
              <w:rPr>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235A7" w:rsidRPr="007E2C31" w:rsidRDefault="009235A7" w:rsidP="009235A7">
            <w:pPr>
              <w:rPr>
                <w:rFonts w:cs="宋体"/>
                <w:color w:val="000000"/>
                <w:sz w:val="18"/>
                <w:szCs w:val="18"/>
              </w:rPr>
            </w:pPr>
            <w:r w:rsidRPr="007E2C31">
              <w:rPr>
                <w:color w:val="000000"/>
                <w:sz w:val="18"/>
                <w:szCs w:val="18"/>
              </w:rPr>
              <w:t>显著</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235A7" w:rsidRPr="007E2C31" w:rsidRDefault="009235A7" w:rsidP="009235A7">
            <w:pPr>
              <w:rPr>
                <w:color w:val="000000"/>
                <w:sz w:val="18"/>
                <w:szCs w:val="18"/>
              </w:rPr>
            </w:pPr>
            <w:r w:rsidRPr="007E2C31">
              <w:rPr>
                <w:color w:val="000000"/>
                <w:sz w:val="18"/>
                <w:szCs w:val="18"/>
              </w:rPr>
              <w:t>调查走访</w:t>
            </w:r>
          </w:p>
        </w:tc>
      </w:tr>
      <w:tr w:rsidR="009235A7" w:rsidRPr="007E2C31" w:rsidTr="009235A7">
        <w:trPr>
          <w:trHeight w:val="300"/>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9235A7" w:rsidRPr="007E2C31" w:rsidRDefault="009235A7" w:rsidP="009235A7">
            <w:pPr>
              <w:widowControl/>
              <w:jc w:val="center"/>
              <w:textAlignment w:val="center"/>
              <w:rPr>
                <w:rFonts w:ascii="宋体" w:hAnsi="宋体" w:cs="宋体"/>
                <w:b/>
                <w:bCs/>
                <w:color w:val="000000"/>
                <w:sz w:val="18"/>
                <w:szCs w:val="18"/>
              </w:rPr>
            </w:pPr>
            <w:r w:rsidRPr="007E2C31">
              <w:rPr>
                <w:rFonts w:ascii="宋体" w:hAnsi="宋体" w:cs="宋体" w:hint="eastAsia"/>
                <w:b/>
                <w:bCs/>
                <w:color w:val="000000"/>
                <w:kern w:val="0"/>
                <w:sz w:val="18"/>
                <w:szCs w:val="18"/>
                <w:lang w:bidi="ar"/>
              </w:rPr>
              <w:t>满意度指标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9235A7" w:rsidRPr="007E2C31" w:rsidRDefault="009235A7" w:rsidP="009235A7">
            <w:pPr>
              <w:rPr>
                <w:rFonts w:ascii="宋体" w:hAnsi="宋体"/>
                <w:sz w:val="18"/>
                <w:szCs w:val="18"/>
              </w:rPr>
            </w:pPr>
            <w:r w:rsidRPr="007E2C31">
              <w:rPr>
                <w:rFonts w:hint="eastAsia"/>
                <w:sz w:val="18"/>
                <w:szCs w:val="18"/>
              </w:rPr>
              <w:t>服务对象满意度指标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235A7" w:rsidRPr="007E2C31" w:rsidRDefault="009235A7" w:rsidP="009235A7">
            <w:pPr>
              <w:rPr>
                <w:color w:val="000000"/>
                <w:sz w:val="18"/>
                <w:szCs w:val="18"/>
              </w:rPr>
            </w:pPr>
            <w:r w:rsidRPr="007E2C31">
              <w:rPr>
                <w:color w:val="000000"/>
                <w:sz w:val="18"/>
                <w:szCs w:val="18"/>
              </w:rPr>
              <w:t>群众满意度</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235A7" w:rsidRPr="007E2C31" w:rsidRDefault="009235A7" w:rsidP="009235A7">
            <w:pPr>
              <w:rPr>
                <w:color w:val="000000"/>
                <w:sz w:val="18"/>
                <w:szCs w:val="18"/>
              </w:rPr>
            </w:pPr>
            <w:r w:rsidRPr="007E2C31">
              <w:rPr>
                <w:color w:val="000000"/>
                <w:sz w:val="18"/>
                <w:szCs w:val="18"/>
              </w:rPr>
              <w:t>通过调查群众反响较好</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235A7" w:rsidRPr="007E2C31" w:rsidRDefault="009235A7" w:rsidP="009235A7">
            <w:pPr>
              <w:rPr>
                <w:color w:val="000000"/>
                <w:sz w:val="18"/>
                <w:szCs w:val="18"/>
              </w:rPr>
            </w:pPr>
            <w:r w:rsidRPr="007E2C31">
              <w:rPr>
                <w:color w:val="000000"/>
                <w:sz w:val="18"/>
                <w:szCs w:val="18"/>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235A7" w:rsidRPr="007E2C31" w:rsidRDefault="009235A7" w:rsidP="009235A7">
            <w:pPr>
              <w:rPr>
                <w:color w:val="000000"/>
                <w:sz w:val="18"/>
                <w:szCs w:val="18"/>
              </w:rPr>
            </w:pPr>
            <w:r w:rsidRPr="007E2C31">
              <w:rPr>
                <w:color w:val="000000"/>
                <w:sz w:val="18"/>
                <w:szCs w:val="18"/>
              </w:rPr>
              <w:t>90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235A7" w:rsidRPr="007E2C31" w:rsidRDefault="009235A7" w:rsidP="009235A7">
            <w:pPr>
              <w:rPr>
                <w:color w:val="000000"/>
                <w:sz w:val="18"/>
                <w:szCs w:val="18"/>
              </w:rPr>
            </w:pPr>
            <w:r w:rsidRPr="007E2C31">
              <w:rPr>
                <w:color w:val="000000"/>
                <w:sz w:val="18"/>
                <w:szCs w:val="18"/>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9235A7" w:rsidRPr="007E2C31" w:rsidRDefault="009235A7" w:rsidP="009235A7">
            <w:pPr>
              <w:rPr>
                <w:color w:val="000000"/>
                <w:sz w:val="18"/>
                <w:szCs w:val="18"/>
              </w:rPr>
            </w:pPr>
            <w:r w:rsidRPr="007E2C31">
              <w:rPr>
                <w:color w:val="000000"/>
                <w:sz w:val="18"/>
                <w:szCs w:val="18"/>
              </w:rPr>
              <w:t>调查走访</w:t>
            </w:r>
          </w:p>
        </w:tc>
      </w:tr>
    </w:tbl>
    <w:p w:rsidR="009235A7" w:rsidRDefault="009235A7" w:rsidP="000205F2">
      <w:pPr>
        <w:jc w:val="left"/>
        <w:outlineLvl w:val="1"/>
        <w:rPr>
          <w:rFonts w:ascii="Times New Roman" w:eastAsia="仿宋_GB2312" w:hAnsi="Times New Roman" w:cs="Times New Roman"/>
          <w:sz w:val="28"/>
        </w:rPr>
      </w:pPr>
    </w:p>
    <w:p w:rsidR="000205F2" w:rsidRDefault="000205F2" w:rsidP="000205F2">
      <w:pPr>
        <w:jc w:val="left"/>
        <w:outlineLvl w:val="1"/>
        <w:rPr>
          <w:rFonts w:ascii="Times New Roman" w:eastAsia="仿宋_GB2312" w:hAnsi="Times New Roman" w:cs="Times New Roman"/>
          <w:sz w:val="28"/>
        </w:rPr>
      </w:pPr>
      <w:r>
        <w:rPr>
          <w:rFonts w:ascii="Times New Roman" w:eastAsia="仿宋_GB2312" w:hAnsi="Times New Roman" w:cs="Times New Roman"/>
          <w:vanish/>
          <w:sz w:val="28"/>
        </w:rPr>
        <w:t>{ TC 2</w:t>
      </w:r>
      <w:r>
        <w:rPr>
          <w:rFonts w:ascii="Times New Roman" w:eastAsia="仿宋_GB2312" w:hAnsi="Times New Roman" w:cs="Times New Roman"/>
          <w:vanish/>
          <w:sz w:val="28"/>
        </w:rPr>
        <w:t>、办公自动化（</w:t>
      </w:r>
      <w:r>
        <w:rPr>
          <w:rFonts w:ascii="Times New Roman" w:eastAsia="仿宋_GB2312" w:hAnsi="Times New Roman" w:cs="Times New Roman"/>
          <w:vanish/>
          <w:sz w:val="28"/>
        </w:rPr>
        <w:t>OA</w:t>
      </w:r>
      <w:r>
        <w:rPr>
          <w:rFonts w:ascii="Times New Roman" w:eastAsia="仿宋_GB2312" w:hAnsi="Times New Roman" w:cs="Times New Roman"/>
          <w:vanish/>
          <w:sz w:val="28"/>
        </w:rPr>
        <w:t>）和督查督办系统升级及推广费绩效目标表</w:t>
      </w:r>
      <w:r>
        <w:rPr>
          <w:rFonts w:ascii="Times New Roman" w:eastAsia="仿宋_GB2312" w:hAnsi="Times New Roman" w:cs="Times New Roman"/>
          <w:vanish/>
          <w:sz w:val="28"/>
        </w:rPr>
        <w:t xml:space="preserve"> \f C \l 1 }</w:t>
      </w:r>
    </w:p>
    <w:p w:rsidR="000205F2" w:rsidRDefault="009235A7" w:rsidP="009235A7">
      <w:pPr>
        <w:numPr>
          <w:ilvl w:val="0"/>
          <w:numId w:val="2"/>
        </w:numPr>
        <w:ind w:firstLine="560"/>
        <w:jc w:val="left"/>
        <w:outlineLvl w:val="1"/>
        <w:rPr>
          <w:rFonts w:ascii="Times New Roman" w:eastAsia="仿宋_GB2312" w:hAnsi="Times New Roman" w:cs="Times New Roman"/>
          <w:sz w:val="28"/>
        </w:rPr>
      </w:pPr>
      <w:r w:rsidRPr="009235A7">
        <w:rPr>
          <w:rFonts w:ascii="Times New Roman" w:eastAsia="仿宋_GB2312" w:hAnsi="Times New Roman" w:cs="Times New Roman" w:hint="eastAsia"/>
          <w:sz w:val="28"/>
        </w:rPr>
        <w:lastRenderedPageBreak/>
        <w:t>2022</w:t>
      </w:r>
      <w:r w:rsidRPr="009235A7">
        <w:rPr>
          <w:rFonts w:ascii="Times New Roman" w:eastAsia="仿宋_GB2312" w:hAnsi="Times New Roman" w:cs="Times New Roman" w:hint="eastAsia"/>
          <w:sz w:val="28"/>
        </w:rPr>
        <w:t>年</w:t>
      </w:r>
      <w:proofErr w:type="gramStart"/>
      <w:r w:rsidRPr="009235A7">
        <w:rPr>
          <w:rFonts w:ascii="Times New Roman" w:eastAsia="仿宋_GB2312" w:hAnsi="Times New Roman" w:cs="Times New Roman" w:hint="eastAsia"/>
          <w:sz w:val="28"/>
        </w:rPr>
        <w:t>融媒体</w:t>
      </w:r>
      <w:proofErr w:type="gramEnd"/>
      <w:r w:rsidRPr="009235A7">
        <w:rPr>
          <w:rFonts w:ascii="Times New Roman" w:eastAsia="仿宋_GB2312" w:hAnsi="Times New Roman" w:cs="Times New Roman" w:hint="eastAsia"/>
          <w:sz w:val="28"/>
        </w:rPr>
        <w:t>中心新建广播电视发射塔电费绩效目标表</w:t>
      </w:r>
    </w:p>
    <w:tbl>
      <w:tblPr>
        <w:tblW w:w="14693" w:type="dxa"/>
        <w:tblInd w:w="96" w:type="dxa"/>
        <w:tblLook w:val="04A0" w:firstRow="1" w:lastRow="0" w:firstColumn="1" w:lastColumn="0" w:noHBand="0" w:noVBand="1"/>
      </w:tblPr>
      <w:tblGrid>
        <w:gridCol w:w="1459"/>
        <w:gridCol w:w="1208"/>
        <w:gridCol w:w="1656"/>
        <w:gridCol w:w="3548"/>
        <w:gridCol w:w="1934"/>
        <w:gridCol w:w="825"/>
        <w:gridCol w:w="2279"/>
        <w:gridCol w:w="1784"/>
      </w:tblGrid>
      <w:tr w:rsidR="00342F49" w:rsidRPr="00342F49" w:rsidTr="00342F49">
        <w:trPr>
          <w:trHeight w:val="300"/>
        </w:trPr>
        <w:tc>
          <w:tcPr>
            <w:tcW w:w="14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205F2" w:rsidRPr="00342F49" w:rsidRDefault="000205F2" w:rsidP="000205F2">
            <w:pPr>
              <w:widowControl/>
              <w:jc w:val="center"/>
              <w:textAlignment w:val="center"/>
              <w:rPr>
                <w:rFonts w:ascii="宋体" w:hAnsi="宋体" w:cs="宋体"/>
                <w:b/>
                <w:bCs/>
                <w:color w:val="000000"/>
                <w:sz w:val="18"/>
                <w:szCs w:val="18"/>
              </w:rPr>
            </w:pPr>
            <w:r w:rsidRPr="00342F49">
              <w:rPr>
                <w:rFonts w:ascii="宋体" w:hAnsi="宋体" w:cs="宋体" w:hint="eastAsia"/>
                <w:b/>
                <w:bCs/>
                <w:color w:val="000000"/>
                <w:kern w:val="0"/>
                <w:sz w:val="18"/>
                <w:szCs w:val="18"/>
                <w:lang w:bidi="ar"/>
              </w:rPr>
              <w:t>项目编码及名称</w:t>
            </w:r>
          </w:p>
        </w:tc>
        <w:tc>
          <w:tcPr>
            <w:tcW w:w="6412"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0205F2" w:rsidRPr="00342F49" w:rsidRDefault="00342F49" w:rsidP="009235A7">
            <w:pPr>
              <w:widowControl/>
              <w:jc w:val="left"/>
              <w:textAlignment w:val="center"/>
              <w:rPr>
                <w:rFonts w:ascii="宋体" w:hAnsi="宋体" w:cs="宋体"/>
                <w:color w:val="000000"/>
                <w:sz w:val="18"/>
                <w:szCs w:val="18"/>
              </w:rPr>
            </w:pPr>
            <w:r w:rsidRPr="00342F49">
              <w:rPr>
                <w:rFonts w:ascii="宋体" w:hAnsi="宋体" w:cs="宋体"/>
                <w:color w:val="000000"/>
                <w:sz w:val="18"/>
                <w:szCs w:val="18"/>
              </w:rPr>
              <w:t>13102522P00957710001U</w:t>
            </w:r>
            <w:r>
              <w:rPr>
                <w:rFonts w:ascii="宋体" w:hAnsi="宋体" w:cs="宋体"/>
                <w:color w:val="000000"/>
                <w:sz w:val="18"/>
                <w:szCs w:val="18"/>
              </w:rPr>
              <w:t>-</w:t>
            </w:r>
            <w:r w:rsidR="009235A7" w:rsidRPr="00342F49">
              <w:rPr>
                <w:rFonts w:ascii="宋体" w:hAnsi="宋体" w:cs="宋体" w:hint="eastAsia"/>
                <w:color w:val="000000"/>
                <w:sz w:val="18"/>
                <w:szCs w:val="18"/>
              </w:rPr>
              <w:t>2022年</w:t>
            </w:r>
            <w:proofErr w:type="gramStart"/>
            <w:r w:rsidR="009235A7" w:rsidRPr="00342F49">
              <w:rPr>
                <w:rFonts w:ascii="宋体" w:hAnsi="宋体" w:cs="宋体" w:hint="eastAsia"/>
                <w:color w:val="000000"/>
                <w:sz w:val="18"/>
                <w:szCs w:val="18"/>
              </w:rPr>
              <w:t>融媒体</w:t>
            </w:r>
            <w:proofErr w:type="gramEnd"/>
            <w:r w:rsidR="009235A7" w:rsidRPr="00342F49">
              <w:rPr>
                <w:rFonts w:ascii="宋体" w:hAnsi="宋体" w:cs="宋体" w:hint="eastAsia"/>
                <w:color w:val="000000"/>
                <w:sz w:val="18"/>
                <w:szCs w:val="18"/>
              </w:rPr>
              <w:t>中心新建广播电视发射塔电费</w:t>
            </w:r>
          </w:p>
        </w:tc>
        <w:tc>
          <w:tcPr>
            <w:tcW w:w="2759"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0205F2" w:rsidRPr="00342F49" w:rsidRDefault="000205F2" w:rsidP="000205F2">
            <w:pPr>
              <w:widowControl/>
              <w:jc w:val="center"/>
              <w:textAlignment w:val="center"/>
              <w:rPr>
                <w:rFonts w:ascii="宋体" w:hAnsi="宋体" w:cs="宋体"/>
                <w:b/>
                <w:bCs/>
                <w:color w:val="000000"/>
                <w:sz w:val="18"/>
                <w:szCs w:val="18"/>
              </w:rPr>
            </w:pPr>
            <w:r w:rsidRPr="00342F49">
              <w:rPr>
                <w:rFonts w:ascii="宋体" w:hAnsi="宋体" w:cs="宋体" w:hint="eastAsia"/>
                <w:b/>
                <w:bCs/>
                <w:color w:val="000000"/>
                <w:kern w:val="0"/>
                <w:sz w:val="18"/>
                <w:szCs w:val="18"/>
                <w:lang w:bidi="ar"/>
              </w:rPr>
              <w:t>主管部门</w:t>
            </w:r>
          </w:p>
        </w:tc>
        <w:tc>
          <w:tcPr>
            <w:tcW w:w="4063"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0205F2" w:rsidRPr="00342F49" w:rsidRDefault="009235A7" w:rsidP="000205F2">
            <w:pPr>
              <w:widowControl/>
              <w:jc w:val="left"/>
              <w:textAlignment w:val="center"/>
              <w:rPr>
                <w:rFonts w:ascii="宋体" w:hAnsi="宋体" w:cs="宋体"/>
                <w:color w:val="000000"/>
                <w:sz w:val="18"/>
                <w:szCs w:val="18"/>
              </w:rPr>
            </w:pPr>
            <w:r w:rsidRPr="00342F49">
              <w:rPr>
                <w:rFonts w:ascii="宋体" w:hAnsi="宋体" w:cs="宋体" w:hint="eastAsia"/>
                <w:color w:val="000000"/>
                <w:sz w:val="18"/>
                <w:szCs w:val="18"/>
              </w:rPr>
              <w:t>大城县</w:t>
            </w:r>
            <w:proofErr w:type="gramStart"/>
            <w:r w:rsidRPr="00342F49">
              <w:rPr>
                <w:rFonts w:ascii="宋体" w:hAnsi="宋体" w:cs="宋体" w:hint="eastAsia"/>
                <w:color w:val="000000"/>
                <w:sz w:val="18"/>
                <w:szCs w:val="18"/>
              </w:rPr>
              <w:t>融媒体</w:t>
            </w:r>
            <w:proofErr w:type="gramEnd"/>
            <w:r w:rsidRPr="00342F49">
              <w:rPr>
                <w:rFonts w:ascii="宋体" w:hAnsi="宋体" w:cs="宋体" w:hint="eastAsia"/>
                <w:color w:val="000000"/>
                <w:sz w:val="18"/>
                <w:szCs w:val="18"/>
              </w:rPr>
              <w:t>中心</w:t>
            </w:r>
          </w:p>
        </w:tc>
      </w:tr>
      <w:tr w:rsidR="00342F49" w:rsidRPr="00342F49" w:rsidTr="00342F49">
        <w:trPr>
          <w:trHeight w:val="300"/>
        </w:trPr>
        <w:tc>
          <w:tcPr>
            <w:tcW w:w="14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205F2" w:rsidRPr="00342F49" w:rsidRDefault="000205F2" w:rsidP="000205F2">
            <w:pPr>
              <w:widowControl/>
              <w:jc w:val="center"/>
              <w:textAlignment w:val="center"/>
              <w:rPr>
                <w:rFonts w:ascii="宋体" w:hAnsi="宋体" w:cs="宋体"/>
                <w:b/>
                <w:bCs/>
                <w:color w:val="000000"/>
                <w:sz w:val="18"/>
                <w:szCs w:val="18"/>
              </w:rPr>
            </w:pPr>
            <w:r w:rsidRPr="00342F49">
              <w:rPr>
                <w:rFonts w:ascii="宋体" w:hAnsi="宋体" w:cs="宋体" w:hint="eastAsia"/>
                <w:b/>
                <w:bCs/>
                <w:color w:val="000000"/>
                <w:kern w:val="0"/>
                <w:sz w:val="18"/>
                <w:szCs w:val="18"/>
                <w:lang w:bidi="ar"/>
              </w:rPr>
              <w:t>项目单位</w:t>
            </w:r>
          </w:p>
        </w:tc>
        <w:tc>
          <w:tcPr>
            <w:tcW w:w="6412"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0205F2" w:rsidRPr="00342F49" w:rsidRDefault="009235A7" w:rsidP="000205F2">
            <w:pPr>
              <w:widowControl/>
              <w:jc w:val="left"/>
              <w:textAlignment w:val="center"/>
              <w:rPr>
                <w:rFonts w:ascii="宋体" w:hAnsi="宋体" w:cs="宋体"/>
                <w:color w:val="000000"/>
                <w:sz w:val="18"/>
                <w:szCs w:val="18"/>
              </w:rPr>
            </w:pPr>
            <w:r w:rsidRPr="00342F49">
              <w:rPr>
                <w:rFonts w:ascii="宋体" w:hAnsi="宋体" w:cs="宋体" w:hint="eastAsia"/>
                <w:color w:val="000000"/>
                <w:sz w:val="18"/>
                <w:szCs w:val="18"/>
              </w:rPr>
              <w:t>大城县</w:t>
            </w:r>
            <w:proofErr w:type="gramStart"/>
            <w:r w:rsidRPr="00342F49">
              <w:rPr>
                <w:rFonts w:ascii="宋体" w:hAnsi="宋体" w:cs="宋体" w:hint="eastAsia"/>
                <w:color w:val="000000"/>
                <w:sz w:val="18"/>
                <w:szCs w:val="18"/>
              </w:rPr>
              <w:t>融媒体</w:t>
            </w:r>
            <w:proofErr w:type="gramEnd"/>
            <w:r w:rsidRPr="00342F49">
              <w:rPr>
                <w:rFonts w:ascii="宋体" w:hAnsi="宋体" w:cs="宋体" w:hint="eastAsia"/>
                <w:color w:val="000000"/>
                <w:sz w:val="18"/>
                <w:szCs w:val="18"/>
              </w:rPr>
              <w:t>中心</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0205F2" w:rsidRPr="00342F49" w:rsidRDefault="000205F2" w:rsidP="000205F2">
            <w:pPr>
              <w:widowControl/>
              <w:jc w:val="center"/>
              <w:textAlignment w:val="center"/>
              <w:rPr>
                <w:rFonts w:ascii="宋体" w:hAnsi="宋体" w:cs="宋体"/>
                <w:b/>
                <w:bCs/>
                <w:color w:val="000000"/>
                <w:sz w:val="18"/>
                <w:szCs w:val="18"/>
              </w:rPr>
            </w:pPr>
            <w:r w:rsidRPr="00342F49">
              <w:rPr>
                <w:rFonts w:ascii="宋体" w:hAnsi="宋体" w:cs="宋体" w:hint="eastAsia"/>
                <w:b/>
                <w:bCs/>
                <w:color w:val="000000"/>
                <w:kern w:val="0"/>
                <w:sz w:val="18"/>
                <w:szCs w:val="18"/>
                <w:lang w:bidi="ar"/>
              </w:rPr>
              <w:t>年度资金总额</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0205F2" w:rsidRPr="00342F49" w:rsidRDefault="00C531B7" w:rsidP="000205F2">
            <w:pPr>
              <w:widowControl/>
              <w:jc w:val="left"/>
              <w:textAlignment w:val="center"/>
              <w:rPr>
                <w:rFonts w:ascii="宋体" w:hAnsi="宋体" w:cs="宋体"/>
                <w:color w:val="000000"/>
                <w:sz w:val="18"/>
                <w:szCs w:val="18"/>
              </w:rPr>
            </w:pPr>
            <w:r>
              <w:rPr>
                <w:rFonts w:ascii="宋体" w:hAnsi="宋体" w:cs="宋体" w:hint="eastAsia"/>
                <w:color w:val="000000"/>
                <w:sz w:val="18"/>
                <w:szCs w:val="18"/>
              </w:rPr>
              <w:t>20万元</w:t>
            </w:r>
          </w:p>
        </w:tc>
      </w:tr>
      <w:tr w:rsidR="000205F2" w:rsidRPr="00342F49" w:rsidTr="00342F49">
        <w:trPr>
          <w:trHeight w:val="600"/>
        </w:trPr>
        <w:tc>
          <w:tcPr>
            <w:tcW w:w="14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205F2" w:rsidRPr="00342F49" w:rsidRDefault="000205F2" w:rsidP="000205F2">
            <w:pPr>
              <w:widowControl/>
              <w:jc w:val="center"/>
              <w:textAlignment w:val="center"/>
              <w:rPr>
                <w:rFonts w:ascii="宋体" w:hAnsi="宋体" w:cs="宋体"/>
                <w:b/>
                <w:bCs/>
                <w:color w:val="000000"/>
                <w:sz w:val="18"/>
                <w:szCs w:val="18"/>
              </w:rPr>
            </w:pPr>
            <w:r w:rsidRPr="00342F49">
              <w:rPr>
                <w:rFonts w:ascii="宋体" w:hAnsi="宋体" w:cs="宋体" w:hint="eastAsia"/>
                <w:b/>
                <w:bCs/>
                <w:color w:val="000000"/>
                <w:kern w:val="0"/>
                <w:sz w:val="18"/>
                <w:szCs w:val="18"/>
                <w:lang w:bidi="ar"/>
              </w:rPr>
              <w:t>资金用途</w:t>
            </w:r>
          </w:p>
        </w:tc>
        <w:tc>
          <w:tcPr>
            <w:tcW w:w="13234" w:type="dxa"/>
            <w:gridSpan w:val="7"/>
            <w:tcBorders>
              <w:top w:val="single" w:sz="4" w:space="0" w:color="000000"/>
              <w:left w:val="single" w:sz="4" w:space="0" w:color="000000"/>
              <w:bottom w:val="single" w:sz="4" w:space="0" w:color="000000"/>
              <w:right w:val="single" w:sz="4" w:space="0" w:color="000000"/>
            </w:tcBorders>
            <w:shd w:val="clear" w:color="auto" w:fill="auto"/>
            <w:noWrap/>
            <w:vAlign w:val="center"/>
          </w:tcPr>
          <w:p w:rsidR="000205F2" w:rsidRPr="00342F49" w:rsidRDefault="00342F49" w:rsidP="00342F49">
            <w:pPr>
              <w:widowControl/>
              <w:jc w:val="left"/>
              <w:textAlignment w:val="center"/>
              <w:rPr>
                <w:rFonts w:ascii="宋体" w:hAnsi="宋体" w:cs="宋体"/>
                <w:color w:val="000000"/>
                <w:sz w:val="18"/>
                <w:szCs w:val="18"/>
              </w:rPr>
            </w:pPr>
            <w:r w:rsidRPr="00342F49">
              <w:rPr>
                <w:rFonts w:ascii="宋体" w:hAnsi="宋体" w:cs="宋体" w:hint="eastAsia"/>
                <w:color w:val="000000"/>
                <w:sz w:val="18"/>
                <w:szCs w:val="18"/>
              </w:rPr>
              <w:t>经与平舒公园承建方沟通新建广播电视发射塔及配套设施使用过程中将产生如下费用：电视塔亮化电费，空调及设备（发射机、光端机、监控等）电费、设备维护费，全年预计缴纳12个月电费，</w:t>
            </w:r>
            <w:r>
              <w:rPr>
                <w:rFonts w:ascii="宋体" w:hAnsi="宋体" w:cs="宋体" w:hint="eastAsia"/>
                <w:color w:val="000000"/>
                <w:sz w:val="18"/>
                <w:szCs w:val="18"/>
              </w:rPr>
              <w:t>铁塔</w:t>
            </w:r>
            <w:r w:rsidRPr="00342F49">
              <w:rPr>
                <w:rFonts w:ascii="宋体" w:hAnsi="宋体" w:cs="宋体" w:hint="eastAsia"/>
                <w:color w:val="000000"/>
                <w:sz w:val="18"/>
                <w:szCs w:val="18"/>
              </w:rPr>
              <w:t>维护4</w:t>
            </w:r>
            <w:r>
              <w:rPr>
                <w:rFonts w:ascii="宋体" w:hAnsi="宋体" w:cs="宋体" w:hint="eastAsia"/>
                <w:color w:val="000000"/>
                <w:sz w:val="18"/>
                <w:szCs w:val="18"/>
              </w:rPr>
              <w:t>次。待资金</w:t>
            </w:r>
            <w:r>
              <w:rPr>
                <w:rFonts w:ascii="宋体" w:hAnsi="宋体" w:cs="宋体"/>
                <w:color w:val="000000"/>
                <w:sz w:val="18"/>
                <w:szCs w:val="18"/>
              </w:rPr>
              <w:t>到位后，全部用于以上支出。</w:t>
            </w:r>
          </w:p>
        </w:tc>
      </w:tr>
      <w:tr w:rsidR="00342F49" w:rsidRPr="00342F49" w:rsidTr="00342F49">
        <w:trPr>
          <w:trHeight w:val="405"/>
        </w:trPr>
        <w:tc>
          <w:tcPr>
            <w:tcW w:w="145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0205F2" w:rsidRPr="00342F49" w:rsidRDefault="000205F2" w:rsidP="000205F2">
            <w:pPr>
              <w:widowControl/>
              <w:jc w:val="center"/>
              <w:textAlignment w:val="center"/>
              <w:rPr>
                <w:rFonts w:ascii="宋体" w:hAnsi="宋体" w:cs="宋体"/>
                <w:b/>
                <w:bCs/>
                <w:color w:val="000000"/>
                <w:sz w:val="18"/>
                <w:szCs w:val="18"/>
              </w:rPr>
            </w:pPr>
            <w:r w:rsidRPr="00342F49">
              <w:rPr>
                <w:rFonts w:ascii="宋体" w:hAnsi="宋体" w:cs="宋体" w:hint="eastAsia"/>
                <w:b/>
                <w:bCs/>
                <w:color w:val="000000"/>
                <w:kern w:val="0"/>
                <w:sz w:val="18"/>
                <w:szCs w:val="18"/>
                <w:lang w:bidi="ar"/>
              </w:rPr>
              <w:t>资金支出计划</w:t>
            </w:r>
            <w:r w:rsidRPr="00342F49">
              <w:rPr>
                <w:rFonts w:ascii="宋体" w:hAnsi="宋体" w:cs="宋体" w:hint="eastAsia"/>
                <w:b/>
                <w:bCs/>
                <w:color w:val="000000"/>
                <w:kern w:val="0"/>
                <w:sz w:val="18"/>
                <w:szCs w:val="18"/>
                <w:lang w:bidi="ar"/>
              </w:rPr>
              <w:br/>
              <w:t>（累计支出比例）</w:t>
            </w:r>
          </w:p>
        </w:tc>
        <w:tc>
          <w:tcPr>
            <w:tcW w:w="2710"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0205F2" w:rsidRPr="00342F49" w:rsidRDefault="000205F2" w:rsidP="000205F2">
            <w:pPr>
              <w:widowControl/>
              <w:jc w:val="center"/>
              <w:textAlignment w:val="center"/>
              <w:rPr>
                <w:rFonts w:ascii="宋体" w:hAnsi="宋体" w:cs="宋体"/>
                <w:b/>
                <w:bCs/>
                <w:color w:val="000000"/>
                <w:sz w:val="18"/>
                <w:szCs w:val="18"/>
              </w:rPr>
            </w:pPr>
            <w:r w:rsidRPr="00342F49">
              <w:rPr>
                <w:rFonts w:ascii="宋体" w:hAnsi="宋体" w:cs="宋体" w:hint="eastAsia"/>
                <w:b/>
                <w:bCs/>
                <w:color w:val="000000"/>
                <w:kern w:val="0"/>
                <w:sz w:val="18"/>
                <w:szCs w:val="18"/>
                <w:lang w:bidi="ar"/>
              </w:rPr>
              <w:t>3月底</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205F2" w:rsidRPr="00342F49" w:rsidRDefault="000205F2" w:rsidP="000205F2">
            <w:pPr>
              <w:widowControl/>
              <w:jc w:val="center"/>
              <w:textAlignment w:val="center"/>
              <w:rPr>
                <w:rFonts w:ascii="宋体" w:hAnsi="宋体" w:cs="宋体"/>
                <w:b/>
                <w:bCs/>
                <w:color w:val="000000"/>
                <w:sz w:val="18"/>
                <w:szCs w:val="18"/>
              </w:rPr>
            </w:pPr>
            <w:r w:rsidRPr="00342F49">
              <w:rPr>
                <w:rFonts w:ascii="宋体" w:hAnsi="宋体" w:cs="宋体" w:hint="eastAsia"/>
                <w:b/>
                <w:bCs/>
                <w:color w:val="000000"/>
                <w:kern w:val="0"/>
                <w:sz w:val="18"/>
                <w:szCs w:val="18"/>
                <w:lang w:bidi="ar"/>
              </w:rPr>
              <w:t>6月底</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0205F2" w:rsidRPr="00342F49" w:rsidRDefault="000205F2" w:rsidP="000205F2">
            <w:pPr>
              <w:widowControl/>
              <w:jc w:val="center"/>
              <w:textAlignment w:val="center"/>
              <w:rPr>
                <w:rFonts w:ascii="宋体" w:hAnsi="宋体" w:cs="宋体"/>
                <w:b/>
                <w:bCs/>
                <w:color w:val="000000"/>
                <w:sz w:val="18"/>
                <w:szCs w:val="18"/>
              </w:rPr>
            </w:pPr>
            <w:r w:rsidRPr="00342F49">
              <w:rPr>
                <w:rFonts w:ascii="宋体" w:hAnsi="宋体" w:cs="宋体" w:hint="eastAsia"/>
                <w:b/>
                <w:bCs/>
                <w:color w:val="000000"/>
                <w:kern w:val="0"/>
                <w:sz w:val="18"/>
                <w:szCs w:val="18"/>
                <w:lang w:bidi="ar"/>
              </w:rPr>
              <w:t>10月底</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205F2" w:rsidRPr="00342F49" w:rsidRDefault="000205F2" w:rsidP="000205F2">
            <w:pPr>
              <w:widowControl/>
              <w:jc w:val="center"/>
              <w:textAlignment w:val="center"/>
              <w:rPr>
                <w:rFonts w:ascii="宋体" w:hAnsi="宋体" w:cs="宋体"/>
                <w:b/>
                <w:bCs/>
                <w:color w:val="000000"/>
                <w:sz w:val="18"/>
                <w:szCs w:val="18"/>
              </w:rPr>
            </w:pPr>
            <w:r w:rsidRPr="00342F49">
              <w:rPr>
                <w:rFonts w:ascii="宋体" w:hAnsi="宋体" w:cs="宋体" w:hint="eastAsia"/>
                <w:b/>
                <w:bCs/>
                <w:color w:val="000000"/>
                <w:kern w:val="0"/>
                <w:sz w:val="18"/>
                <w:szCs w:val="18"/>
                <w:lang w:bidi="ar"/>
              </w:rPr>
              <w:t>12月底</w:t>
            </w:r>
          </w:p>
        </w:tc>
      </w:tr>
      <w:tr w:rsidR="00342F49" w:rsidRPr="00342F49" w:rsidTr="00342F49">
        <w:trPr>
          <w:trHeight w:val="405"/>
        </w:trPr>
        <w:tc>
          <w:tcPr>
            <w:tcW w:w="145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205F2" w:rsidRPr="00342F49" w:rsidRDefault="000205F2" w:rsidP="000205F2">
            <w:pPr>
              <w:jc w:val="center"/>
              <w:rPr>
                <w:rFonts w:ascii="宋体" w:hAnsi="宋体" w:cs="宋体"/>
                <w:b/>
                <w:bCs/>
                <w:color w:val="000000"/>
                <w:sz w:val="18"/>
                <w:szCs w:val="18"/>
              </w:rPr>
            </w:pPr>
          </w:p>
        </w:tc>
        <w:tc>
          <w:tcPr>
            <w:tcW w:w="2710"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0205F2" w:rsidRPr="00342F49" w:rsidRDefault="00342F49" w:rsidP="000205F2">
            <w:pPr>
              <w:widowControl/>
              <w:jc w:val="center"/>
              <w:textAlignment w:val="center"/>
              <w:rPr>
                <w:rFonts w:ascii="宋体" w:hAnsi="宋体" w:cs="宋体"/>
                <w:color w:val="000000"/>
                <w:sz w:val="18"/>
                <w:szCs w:val="18"/>
              </w:rPr>
            </w:pPr>
            <w:r>
              <w:rPr>
                <w:rFonts w:ascii="宋体" w:hAnsi="宋体" w:cs="宋体" w:hint="eastAsia"/>
                <w:color w:val="000000"/>
                <w:sz w:val="18"/>
                <w:szCs w:val="18"/>
              </w:rPr>
              <w:t>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205F2" w:rsidRPr="00342F49" w:rsidRDefault="00342F49" w:rsidP="000205F2">
            <w:pPr>
              <w:widowControl/>
              <w:jc w:val="center"/>
              <w:textAlignment w:val="center"/>
              <w:rPr>
                <w:rFonts w:ascii="宋体" w:hAnsi="宋体" w:cs="宋体"/>
                <w:color w:val="000000"/>
                <w:sz w:val="18"/>
                <w:szCs w:val="18"/>
              </w:rPr>
            </w:pPr>
            <w:r>
              <w:rPr>
                <w:rFonts w:ascii="宋体" w:hAnsi="宋体" w:cs="宋体" w:hint="eastAsia"/>
                <w:color w:val="000000"/>
                <w:sz w:val="18"/>
                <w:szCs w:val="18"/>
              </w:rPr>
              <w:t>50</w:t>
            </w:r>
            <w:r>
              <w:rPr>
                <w:rFonts w:ascii="宋体" w:hAnsi="宋体" w:cs="宋体"/>
                <w:color w:val="000000"/>
                <w:sz w:val="18"/>
                <w:szCs w:val="18"/>
              </w:rPr>
              <w:t>%</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0205F2" w:rsidRPr="00342F49" w:rsidRDefault="00342F49" w:rsidP="000205F2">
            <w:pPr>
              <w:widowControl/>
              <w:jc w:val="center"/>
              <w:textAlignment w:val="center"/>
              <w:rPr>
                <w:rFonts w:ascii="宋体" w:hAnsi="宋体" w:cs="宋体"/>
                <w:color w:val="000000"/>
                <w:sz w:val="18"/>
                <w:szCs w:val="18"/>
              </w:rPr>
            </w:pPr>
            <w:r>
              <w:rPr>
                <w:rFonts w:ascii="宋体" w:hAnsi="宋体" w:cs="宋体" w:hint="eastAsia"/>
                <w:color w:val="000000"/>
                <w:sz w:val="18"/>
                <w:szCs w:val="18"/>
              </w:rPr>
              <w:t>90</w:t>
            </w:r>
            <w:r>
              <w:rPr>
                <w:rFonts w:ascii="宋体" w:hAnsi="宋体" w:cs="宋体"/>
                <w:color w:val="000000"/>
                <w:sz w:val="18"/>
                <w:szCs w:val="18"/>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205F2" w:rsidRPr="00342F49" w:rsidRDefault="00342F49" w:rsidP="000205F2">
            <w:pPr>
              <w:jc w:val="center"/>
              <w:rPr>
                <w:rFonts w:ascii="宋体" w:hAnsi="宋体" w:cs="宋体"/>
                <w:color w:val="000000"/>
                <w:sz w:val="18"/>
                <w:szCs w:val="18"/>
              </w:rPr>
            </w:pPr>
            <w:r>
              <w:rPr>
                <w:rFonts w:ascii="宋体" w:hAnsi="宋体" w:cs="宋体" w:hint="eastAsia"/>
                <w:color w:val="000000"/>
                <w:sz w:val="18"/>
                <w:szCs w:val="18"/>
              </w:rPr>
              <w:t>100</w:t>
            </w:r>
            <w:r>
              <w:rPr>
                <w:rFonts w:ascii="宋体" w:hAnsi="宋体" w:cs="宋体"/>
                <w:color w:val="000000"/>
                <w:sz w:val="18"/>
                <w:szCs w:val="18"/>
              </w:rPr>
              <w:t>%</w:t>
            </w:r>
          </w:p>
        </w:tc>
      </w:tr>
      <w:tr w:rsidR="000205F2" w:rsidRPr="00342F49" w:rsidTr="00342F49">
        <w:trPr>
          <w:trHeight w:val="300"/>
        </w:trPr>
        <w:tc>
          <w:tcPr>
            <w:tcW w:w="1459" w:type="dxa"/>
            <w:tcBorders>
              <w:top w:val="single" w:sz="4" w:space="0" w:color="000000"/>
              <w:left w:val="single" w:sz="4" w:space="0" w:color="000000"/>
              <w:right w:val="single" w:sz="4" w:space="0" w:color="000000"/>
            </w:tcBorders>
            <w:shd w:val="clear" w:color="auto" w:fill="auto"/>
            <w:noWrap/>
            <w:vAlign w:val="center"/>
          </w:tcPr>
          <w:p w:rsidR="000205F2" w:rsidRPr="00342F49" w:rsidRDefault="000205F2" w:rsidP="000205F2">
            <w:pPr>
              <w:widowControl/>
              <w:jc w:val="center"/>
              <w:textAlignment w:val="center"/>
              <w:rPr>
                <w:rFonts w:ascii="宋体" w:hAnsi="宋体" w:cs="宋体"/>
                <w:b/>
                <w:bCs/>
                <w:color w:val="000000"/>
                <w:sz w:val="18"/>
                <w:szCs w:val="18"/>
              </w:rPr>
            </w:pPr>
            <w:r w:rsidRPr="00342F49">
              <w:rPr>
                <w:rFonts w:ascii="宋体" w:hAnsi="宋体" w:cs="宋体" w:hint="eastAsia"/>
                <w:b/>
                <w:bCs/>
                <w:color w:val="000000"/>
                <w:kern w:val="0"/>
                <w:sz w:val="18"/>
                <w:szCs w:val="18"/>
                <w:lang w:bidi="ar"/>
              </w:rPr>
              <w:t>年度绩效目标</w:t>
            </w:r>
          </w:p>
        </w:tc>
        <w:tc>
          <w:tcPr>
            <w:tcW w:w="120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205F2" w:rsidRPr="00342F49" w:rsidRDefault="000205F2" w:rsidP="000205F2">
            <w:pPr>
              <w:widowControl/>
              <w:jc w:val="left"/>
              <w:textAlignment w:val="center"/>
              <w:rPr>
                <w:rFonts w:ascii="宋体" w:hAnsi="宋体" w:cs="宋体"/>
                <w:color w:val="000000"/>
                <w:sz w:val="18"/>
                <w:szCs w:val="18"/>
              </w:rPr>
            </w:pPr>
            <w:r w:rsidRPr="00342F49">
              <w:rPr>
                <w:rFonts w:ascii="宋体" w:hAnsi="宋体" w:cs="宋体" w:hint="eastAsia"/>
                <w:color w:val="000000"/>
                <w:kern w:val="0"/>
                <w:sz w:val="18"/>
                <w:szCs w:val="18"/>
                <w:lang w:bidi="ar"/>
              </w:rPr>
              <w:t>目标1</w:t>
            </w:r>
          </w:p>
        </w:tc>
        <w:tc>
          <w:tcPr>
            <w:tcW w:w="0" w:type="auto"/>
            <w:gridSpan w:val="6"/>
            <w:tcBorders>
              <w:top w:val="single" w:sz="4" w:space="0" w:color="000000"/>
              <w:left w:val="single" w:sz="4" w:space="0" w:color="000000"/>
              <w:bottom w:val="single" w:sz="4" w:space="0" w:color="000000"/>
              <w:right w:val="single" w:sz="4" w:space="0" w:color="000000"/>
            </w:tcBorders>
            <w:shd w:val="clear" w:color="auto" w:fill="auto"/>
            <w:noWrap/>
            <w:vAlign w:val="center"/>
          </w:tcPr>
          <w:p w:rsidR="000205F2" w:rsidRPr="00342F49" w:rsidRDefault="007E2C31" w:rsidP="000205F2">
            <w:pPr>
              <w:widowControl/>
              <w:jc w:val="left"/>
              <w:textAlignment w:val="center"/>
              <w:rPr>
                <w:rFonts w:ascii="宋体" w:hAnsi="宋体" w:cs="宋体"/>
                <w:color w:val="000000"/>
                <w:sz w:val="18"/>
                <w:szCs w:val="18"/>
              </w:rPr>
            </w:pPr>
            <w:r w:rsidRPr="007E2C31">
              <w:rPr>
                <w:rFonts w:ascii="宋体" w:hAnsi="宋体" w:cs="宋体"/>
                <w:color w:val="000000"/>
                <w:sz w:val="18"/>
                <w:szCs w:val="18"/>
              </w:rPr>
              <w:t>为了更好地传递大城县委、县政府的声音，进一步宣传大城、展示大城、推介大城，提升大城的知名度和美誉度。</w:t>
            </w:r>
          </w:p>
        </w:tc>
      </w:tr>
      <w:tr w:rsidR="00342F49" w:rsidRPr="00342F49" w:rsidTr="00342F49">
        <w:trPr>
          <w:trHeight w:val="300"/>
        </w:trPr>
        <w:tc>
          <w:tcPr>
            <w:tcW w:w="1459"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0205F2" w:rsidRPr="00342F49" w:rsidRDefault="000205F2" w:rsidP="000205F2">
            <w:pPr>
              <w:widowControl/>
              <w:jc w:val="center"/>
              <w:textAlignment w:val="center"/>
              <w:rPr>
                <w:rFonts w:ascii="宋体" w:hAnsi="宋体" w:cs="宋体"/>
                <w:b/>
                <w:bCs/>
                <w:color w:val="000000"/>
                <w:sz w:val="18"/>
                <w:szCs w:val="18"/>
              </w:rPr>
            </w:pPr>
            <w:r w:rsidRPr="00342F49">
              <w:rPr>
                <w:rFonts w:ascii="宋体" w:hAnsi="宋体" w:cs="宋体" w:hint="eastAsia"/>
                <w:b/>
                <w:bCs/>
                <w:color w:val="000000"/>
                <w:kern w:val="0"/>
                <w:sz w:val="18"/>
                <w:szCs w:val="18"/>
                <w:lang w:bidi="ar"/>
              </w:rPr>
              <w:t>一级指标</w:t>
            </w:r>
          </w:p>
        </w:tc>
        <w:tc>
          <w:tcPr>
            <w:tcW w:w="1208"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0205F2" w:rsidRPr="00342F49" w:rsidRDefault="000205F2" w:rsidP="000205F2">
            <w:pPr>
              <w:widowControl/>
              <w:jc w:val="center"/>
              <w:textAlignment w:val="center"/>
              <w:rPr>
                <w:rFonts w:ascii="宋体" w:hAnsi="宋体" w:cs="宋体"/>
                <w:b/>
                <w:bCs/>
                <w:color w:val="000000"/>
                <w:sz w:val="18"/>
                <w:szCs w:val="18"/>
              </w:rPr>
            </w:pPr>
            <w:r w:rsidRPr="00342F49">
              <w:rPr>
                <w:rFonts w:ascii="宋体" w:hAnsi="宋体" w:cs="宋体" w:hint="eastAsia"/>
                <w:b/>
                <w:bCs/>
                <w:color w:val="000000"/>
                <w:kern w:val="0"/>
                <w:sz w:val="18"/>
                <w:szCs w:val="18"/>
                <w:lang w:bidi="ar"/>
              </w:rPr>
              <w:t>二级指标</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0205F2" w:rsidRPr="00342F49" w:rsidRDefault="000205F2" w:rsidP="000205F2">
            <w:pPr>
              <w:widowControl/>
              <w:jc w:val="center"/>
              <w:textAlignment w:val="center"/>
              <w:rPr>
                <w:rFonts w:ascii="宋体" w:hAnsi="宋体" w:cs="宋体"/>
                <w:b/>
                <w:bCs/>
                <w:color w:val="000000"/>
                <w:sz w:val="18"/>
                <w:szCs w:val="18"/>
              </w:rPr>
            </w:pPr>
            <w:r w:rsidRPr="00342F49">
              <w:rPr>
                <w:rFonts w:ascii="宋体" w:hAnsi="宋体" w:cs="宋体" w:hint="eastAsia"/>
                <w:b/>
                <w:bCs/>
                <w:color w:val="000000"/>
                <w:kern w:val="0"/>
                <w:sz w:val="18"/>
                <w:szCs w:val="18"/>
                <w:lang w:bidi="ar"/>
              </w:rPr>
              <w:t>三级指标</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0205F2" w:rsidRPr="00342F49" w:rsidRDefault="000205F2" w:rsidP="000205F2">
            <w:pPr>
              <w:widowControl/>
              <w:jc w:val="center"/>
              <w:textAlignment w:val="center"/>
              <w:rPr>
                <w:rFonts w:ascii="宋体" w:hAnsi="宋体" w:cs="宋体"/>
                <w:b/>
                <w:bCs/>
                <w:color w:val="000000"/>
                <w:sz w:val="18"/>
                <w:szCs w:val="18"/>
              </w:rPr>
            </w:pPr>
            <w:r w:rsidRPr="00342F49">
              <w:rPr>
                <w:rFonts w:ascii="宋体" w:hAnsi="宋体" w:cs="宋体" w:hint="eastAsia"/>
                <w:b/>
                <w:bCs/>
                <w:color w:val="000000"/>
                <w:kern w:val="0"/>
                <w:sz w:val="18"/>
                <w:szCs w:val="18"/>
                <w:lang w:bidi="ar"/>
              </w:rPr>
              <w:t>绩效指标描述（指标内容）</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0205F2" w:rsidRPr="00342F49" w:rsidRDefault="000205F2" w:rsidP="000205F2">
            <w:pPr>
              <w:widowControl/>
              <w:jc w:val="center"/>
              <w:textAlignment w:val="center"/>
              <w:rPr>
                <w:rFonts w:ascii="宋体" w:hAnsi="宋体" w:cs="宋体"/>
                <w:b/>
                <w:bCs/>
                <w:color w:val="000000"/>
                <w:sz w:val="18"/>
                <w:szCs w:val="18"/>
              </w:rPr>
            </w:pPr>
            <w:r w:rsidRPr="00342F49">
              <w:rPr>
                <w:rFonts w:ascii="宋体" w:hAnsi="宋体" w:cs="宋体" w:hint="eastAsia"/>
                <w:b/>
                <w:bCs/>
                <w:color w:val="000000"/>
                <w:kern w:val="0"/>
                <w:sz w:val="18"/>
                <w:szCs w:val="18"/>
                <w:lang w:bidi="ar"/>
              </w:rPr>
              <w:t>指标值</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0205F2" w:rsidRPr="00342F49" w:rsidRDefault="000205F2" w:rsidP="000205F2">
            <w:pPr>
              <w:widowControl/>
              <w:jc w:val="center"/>
              <w:textAlignment w:val="center"/>
              <w:rPr>
                <w:rFonts w:ascii="宋体" w:hAnsi="宋体" w:cs="宋体"/>
                <w:b/>
                <w:bCs/>
                <w:color w:val="000000"/>
                <w:sz w:val="18"/>
                <w:szCs w:val="18"/>
              </w:rPr>
            </w:pPr>
            <w:r w:rsidRPr="00342F49">
              <w:rPr>
                <w:rFonts w:ascii="宋体" w:hAnsi="宋体" w:cs="宋体" w:hint="eastAsia"/>
                <w:b/>
                <w:bCs/>
                <w:color w:val="000000"/>
                <w:kern w:val="0"/>
                <w:sz w:val="18"/>
                <w:szCs w:val="18"/>
                <w:lang w:bidi="ar"/>
              </w:rPr>
              <w:t>指标确定依据</w:t>
            </w:r>
          </w:p>
        </w:tc>
      </w:tr>
      <w:tr w:rsidR="00342F49" w:rsidRPr="00342F49" w:rsidTr="00342F49">
        <w:trPr>
          <w:trHeight w:val="300"/>
        </w:trPr>
        <w:tc>
          <w:tcPr>
            <w:tcW w:w="1459"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0205F2" w:rsidRPr="00342F49" w:rsidRDefault="000205F2" w:rsidP="000205F2">
            <w:pPr>
              <w:jc w:val="center"/>
              <w:rPr>
                <w:rFonts w:ascii="宋体" w:hAnsi="宋体" w:cs="宋体"/>
                <w:b/>
                <w:bCs/>
                <w:color w:val="000000"/>
                <w:sz w:val="18"/>
                <w:szCs w:val="18"/>
              </w:rPr>
            </w:pPr>
          </w:p>
        </w:tc>
        <w:tc>
          <w:tcPr>
            <w:tcW w:w="1208"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0205F2" w:rsidRPr="00342F49" w:rsidRDefault="000205F2" w:rsidP="000205F2">
            <w:pPr>
              <w:jc w:val="center"/>
              <w:rPr>
                <w:rFonts w:ascii="宋体" w:hAnsi="宋体" w:cs="宋体"/>
                <w:b/>
                <w:bCs/>
                <w:color w:val="000000"/>
                <w:sz w:val="18"/>
                <w:szCs w:val="18"/>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0205F2" w:rsidRPr="00342F49" w:rsidRDefault="000205F2" w:rsidP="000205F2">
            <w:pPr>
              <w:jc w:val="center"/>
              <w:rPr>
                <w:rFonts w:ascii="宋体" w:hAnsi="宋体" w:cs="宋体"/>
                <w:b/>
                <w:bCs/>
                <w:color w:val="000000"/>
                <w:sz w:val="18"/>
                <w:szCs w:val="18"/>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0205F2" w:rsidRPr="00342F49" w:rsidRDefault="000205F2" w:rsidP="000205F2">
            <w:pPr>
              <w:jc w:val="center"/>
              <w:rPr>
                <w:rFonts w:ascii="宋体" w:hAnsi="宋体" w:cs="宋体"/>
                <w:b/>
                <w:bCs/>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205F2" w:rsidRPr="00342F49" w:rsidRDefault="000205F2" w:rsidP="000205F2">
            <w:pPr>
              <w:widowControl/>
              <w:jc w:val="center"/>
              <w:textAlignment w:val="center"/>
              <w:rPr>
                <w:rFonts w:ascii="宋体" w:hAnsi="宋体" w:cs="宋体"/>
                <w:b/>
                <w:bCs/>
                <w:color w:val="000000"/>
                <w:sz w:val="18"/>
                <w:szCs w:val="18"/>
              </w:rPr>
            </w:pPr>
            <w:r w:rsidRPr="00342F49">
              <w:rPr>
                <w:rFonts w:ascii="宋体" w:hAnsi="宋体" w:cs="宋体" w:hint="eastAsia"/>
                <w:b/>
                <w:bCs/>
                <w:color w:val="000000"/>
                <w:kern w:val="0"/>
                <w:sz w:val="18"/>
                <w:szCs w:val="18"/>
                <w:lang w:bidi="ar"/>
              </w:rPr>
              <w:t>符号</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205F2" w:rsidRPr="00342F49" w:rsidRDefault="000205F2" w:rsidP="000205F2">
            <w:pPr>
              <w:widowControl/>
              <w:jc w:val="center"/>
              <w:textAlignment w:val="center"/>
              <w:rPr>
                <w:rFonts w:ascii="宋体" w:hAnsi="宋体" w:cs="宋体"/>
                <w:b/>
                <w:bCs/>
                <w:color w:val="000000"/>
                <w:sz w:val="18"/>
                <w:szCs w:val="18"/>
              </w:rPr>
            </w:pPr>
            <w:r w:rsidRPr="00342F49">
              <w:rPr>
                <w:rFonts w:ascii="宋体" w:hAnsi="宋体" w:cs="宋体" w:hint="eastAsia"/>
                <w:b/>
                <w:bCs/>
                <w:color w:val="000000"/>
                <w:kern w:val="0"/>
                <w:sz w:val="18"/>
                <w:szCs w:val="18"/>
                <w:lang w:bidi="ar"/>
              </w:rPr>
              <w:t>值</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205F2" w:rsidRPr="00342F49" w:rsidRDefault="000205F2" w:rsidP="000205F2">
            <w:pPr>
              <w:widowControl/>
              <w:jc w:val="center"/>
              <w:textAlignment w:val="center"/>
              <w:rPr>
                <w:rFonts w:ascii="宋体" w:hAnsi="宋体" w:cs="宋体"/>
                <w:b/>
                <w:bCs/>
                <w:color w:val="000000"/>
                <w:sz w:val="18"/>
                <w:szCs w:val="18"/>
              </w:rPr>
            </w:pPr>
            <w:r w:rsidRPr="00342F49">
              <w:rPr>
                <w:rFonts w:ascii="宋体" w:hAnsi="宋体" w:cs="宋体" w:hint="eastAsia"/>
                <w:b/>
                <w:bCs/>
                <w:color w:val="000000"/>
                <w:kern w:val="0"/>
                <w:sz w:val="18"/>
                <w:szCs w:val="18"/>
                <w:lang w:bidi="ar"/>
              </w:rPr>
              <w:t>单位（文字描述）</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0205F2" w:rsidRPr="00342F49" w:rsidRDefault="000205F2" w:rsidP="000205F2">
            <w:pPr>
              <w:jc w:val="center"/>
              <w:rPr>
                <w:rFonts w:ascii="宋体" w:hAnsi="宋体" w:cs="宋体"/>
                <w:b/>
                <w:bCs/>
                <w:color w:val="000000"/>
                <w:sz w:val="18"/>
                <w:szCs w:val="18"/>
              </w:rPr>
            </w:pPr>
          </w:p>
        </w:tc>
      </w:tr>
      <w:tr w:rsidR="007E2C31" w:rsidRPr="00342F49" w:rsidTr="00172DC6">
        <w:trPr>
          <w:trHeight w:val="300"/>
        </w:trPr>
        <w:tc>
          <w:tcPr>
            <w:tcW w:w="1459"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7E2C31" w:rsidRPr="00342F49" w:rsidRDefault="007E2C31" w:rsidP="007E2C31">
            <w:pPr>
              <w:widowControl/>
              <w:jc w:val="center"/>
              <w:textAlignment w:val="center"/>
              <w:rPr>
                <w:rFonts w:ascii="宋体" w:hAnsi="宋体" w:cs="宋体"/>
                <w:b/>
                <w:bCs/>
                <w:color w:val="000000"/>
                <w:sz w:val="18"/>
                <w:szCs w:val="18"/>
              </w:rPr>
            </w:pPr>
            <w:r w:rsidRPr="00342F49">
              <w:rPr>
                <w:rFonts w:ascii="宋体" w:hAnsi="宋体" w:cs="宋体" w:hint="eastAsia"/>
                <w:b/>
                <w:bCs/>
                <w:color w:val="000000"/>
                <w:kern w:val="0"/>
                <w:sz w:val="18"/>
                <w:szCs w:val="18"/>
                <w:lang w:bidi="ar"/>
              </w:rPr>
              <w:t>产出指标</w:t>
            </w:r>
          </w:p>
        </w:tc>
        <w:tc>
          <w:tcPr>
            <w:tcW w:w="1208" w:type="dxa"/>
            <w:tcBorders>
              <w:top w:val="single" w:sz="4" w:space="0" w:color="000000"/>
              <w:left w:val="single" w:sz="4" w:space="0" w:color="000000"/>
              <w:bottom w:val="single" w:sz="4" w:space="0" w:color="000000"/>
              <w:right w:val="single" w:sz="4" w:space="0" w:color="000000"/>
            </w:tcBorders>
            <w:shd w:val="clear" w:color="auto" w:fill="auto"/>
            <w:noWrap/>
          </w:tcPr>
          <w:p w:rsidR="007E2C31" w:rsidRPr="007E2C31" w:rsidRDefault="007E2C31" w:rsidP="007E2C31">
            <w:pPr>
              <w:rPr>
                <w:sz w:val="18"/>
                <w:szCs w:val="18"/>
              </w:rPr>
            </w:pPr>
            <w:r w:rsidRPr="007E2C31">
              <w:rPr>
                <w:rFonts w:hint="eastAsia"/>
                <w:sz w:val="18"/>
                <w:szCs w:val="18"/>
              </w:rPr>
              <w:t>数量指标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7E2C31" w:rsidRPr="007E2C31" w:rsidRDefault="007E2C31" w:rsidP="007E2C31">
            <w:pPr>
              <w:rPr>
                <w:sz w:val="18"/>
                <w:szCs w:val="18"/>
              </w:rPr>
            </w:pPr>
            <w:r w:rsidRPr="007E2C31">
              <w:rPr>
                <w:rFonts w:hint="eastAsia"/>
                <w:sz w:val="18"/>
                <w:szCs w:val="18"/>
              </w:rPr>
              <w:t>支付电费次数</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7E2C31" w:rsidRPr="007E2C31" w:rsidRDefault="007E2C31" w:rsidP="007E2C31">
            <w:pPr>
              <w:rPr>
                <w:sz w:val="18"/>
                <w:szCs w:val="18"/>
              </w:rPr>
            </w:pPr>
            <w:r w:rsidRPr="007E2C31">
              <w:rPr>
                <w:rFonts w:hint="eastAsia"/>
                <w:sz w:val="18"/>
                <w:szCs w:val="18"/>
              </w:rPr>
              <w:t>全年支付铁塔电费次数</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7E2C31" w:rsidRPr="007E2C31" w:rsidRDefault="007E2C31" w:rsidP="007E2C31">
            <w:pPr>
              <w:rPr>
                <w:sz w:val="18"/>
                <w:szCs w:val="18"/>
              </w:rPr>
            </w:pPr>
            <w:r w:rsidRPr="007E2C31">
              <w:rPr>
                <w:rFonts w:hint="eastAsia"/>
                <w:sz w:val="18"/>
                <w:szCs w:val="18"/>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7E2C31" w:rsidRPr="007E2C31" w:rsidRDefault="007E2C31" w:rsidP="007E2C31">
            <w:pPr>
              <w:rPr>
                <w:sz w:val="18"/>
                <w:szCs w:val="18"/>
              </w:rPr>
            </w:pPr>
            <w:r w:rsidRPr="007E2C31">
              <w:rPr>
                <w:rFonts w:hint="eastAsia"/>
                <w:sz w:val="18"/>
                <w:szCs w:val="18"/>
              </w:rPr>
              <w:t>12</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7E2C31" w:rsidRPr="007E2C31" w:rsidRDefault="007E2C31" w:rsidP="007E2C31">
            <w:pPr>
              <w:rPr>
                <w:sz w:val="18"/>
                <w:szCs w:val="18"/>
              </w:rPr>
            </w:pPr>
            <w:r w:rsidRPr="007E2C31">
              <w:rPr>
                <w:rFonts w:hint="eastAsia"/>
                <w:sz w:val="18"/>
                <w:szCs w:val="18"/>
              </w:rPr>
              <w:t>次</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7E2C31" w:rsidRPr="007E2C31" w:rsidRDefault="007E2C31" w:rsidP="007E2C31">
            <w:pPr>
              <w:rPr>
                <w:sz w:val="18"/>
                <w:szCs w:val="18"/>
              </w:rPr>
            </w:pPr>
            <w:r w:rsidRPr="007E2C31">
              <w:rPr>
                <w:rFonts w:hint="eastAsia"/>
                <w:sz w:val="18"/>
                <w:szCs w:val="18"/>
              </w:rPr>
              <w:t>支付票据</w:t>
            </w:r>
          </w:p>
        </w:tc>
      </w:tr>
      <w:tr w:rsidR="007E2C31" w:rsidRPr="00342F49" w:rsidTr="00172DC6">
        <w:trPr>
          <w:trHeight w:val="300"/>
        </w:trPr>
        <w:tc>
          <w:tcPr>
            <w:tcW w:w="1459"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7E2C31" w:rsidRPr="00342F49" w:rsidRDefault="007E2C31" w:rsidP="007E2C31">
            <w:pPr>
              <w:jc w:val="center"/>
              <w:rPr>
                <w:rFonts w:ascii="宋体" w:hAnsi="宋体" w:cs="宋体"/>
                <w:b/>
                <w:bCs/>
                <w:color w:val="000000"/>
                <w:sz w:val="18"/>
                <w:szCs w:val="18"/>
              </w:rPr>
            </w:pPr>
          </w:p>
        </w:tc>
        <w:tc>
          <w:tcPr>
            <w:tcW w:w="1208" w:type="dxa"/>
            <w:tcBorders>
              <w:top w:val="single" w:sz="4" w:space="0" w:color="000000"/>
              <w:left w:val="single" w:sz="4" w:space="0" w:color="000000"/>
              <w:bottom w:val="single" w:sz="4" w:space="0" w:color="000000"/>
              <w:right w:val="single" w:sz="4" w:space="0" w:color="000000"/>
            </w:tcBorders>
            <w:shd w:val="clear" w:color="auto" w:fill="auto"/>
            <w:noWrap/>
          </w:tcPr>
          <w:p w:rsidR="007E2C31" w:rsidRPr="007E2C31" w:rsidRDefault="007E2C31" w:rsidP="007E2C31">
            <w:pPr>
              <w:rPr>
                <w:sz w:val="18"/>
                <w:szCs w:val="18"/>
              </w:rPr>
            </w:pPr>
            <w:r w:rsidRPr="007E2C31">
              <w:rPr>
                <w:rFonts w:hint="eastAsia"/>
                <w:sz w:val="18"/>
                <w:szCs w:val="18"/>
              </w:rPr>
              <w:t>数量指标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7E2C31" w:rsidRPr="007E2C31" w:rsidRDefault="007E2C31" w:rsidP="007E2C31">
            <w:pPr>
              <w:rPr>
                <w:sz w:val="18"/>
                <w:szCs w:val="18"/>
              </w:rPr>
            </w:pPr>
            <w:r w:rsidRPr="007E2C31">
              <w:rPr>
                <w:rFonts w:hint="eastAsia"/>
                <w:sz w:val="18"/>
                <w:szCs w:val="18"/>
              </w:rPr>
              <w:t>对发射塔维护次数</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7E2C31" w:rsidRPr="007E2C31" w:rsidRDefault="007E2C31" w:rsidP="007E2C31">
            <w:pPr>
              <w:rPr>
                <w:sz w:val="18"/>
                <w:szCs w:val="18"/>
              </w:rPr>
            </w:pPr>
            <w:r w:rsidRPr="007E2C31">
              <w:rPr>
                <w:rFonts w:hint="eastAsia"/>
                <w:sz w:val="18"/>
                <w:szCs w:val="18"/>
              </w:rPr>
              <w:t>全年维护电视塔次数</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7E2C31" w:rsidRPr="007E2C31" w:rsidRDefault="007E2C31" w:rsidP="007E2C31">
            <w:pPr>
              <w:rPr>
                <w:sz w:val="18"/>
                <w:szCs w:val="18"/>
              </w:rPr>
            </w:pPr>
            <w:r w:rsidRPr="007E2C31">
              <w:rPr>
                <w:rFonts w:hint="eastAsia"/>
                <w:sz w:val="18"/>
                <w:szCs w:val="18"/>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7E2C31" w:rsidRPr="007E2C31" w:rsidRDefault="007E2C31" w:rsidP="007E2C31">
            <w:pPr>
              <w:rPr>
                <w:sz w:val="18"/>
                <w:szCs w:val="18"/>
              </w:rPr>
            </w:pPr>
            <w:r w:rsidRPr="007E2C31">
              <w:rPr>
                <w:rFonts w:hint="eastAsia"/>
                <w:sz w:val="18"/>
                <w:szCs w:val="18"/>
              </w:rPr>
              <w:t>4</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7E2C31" w:rsidRPr="007E2C31" w:rsidRDefault="007E2C31" w:rsidP="007E2C31">
            <w:pPr>
              <w:rPr>
                <w:sz w:val="18"/>
                <w:szCs w:val="18"/>
              </w:rPr>
            </w:pPr>
            <w:r w:rsidRPr="007E2C31">
              <w:rPr>
                <w:rFonts w:hint="eastAsia"/>
                <w:sz w:val="18"/>
                <w:szCs w:val="18"/>
              </w:rPr>
              <w:t>次</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7E2C31" w:rsidRPr="007E2C31" w:rsidRDefault="007E2C31" w:rsidP="007E2C31">
            <w:pPr>
              <w:rPr>
                <w:sz w:val="18"/>
                <w:szCs w:val="18"/>
              </w:rPr>
            </w:pPr>
            <w:r w:rsidRPr="007E2C31">
              <w:rPr>
                <w:rFonts w:hint="eastAsia"/>
                <w:sz w:val="18"/>
                <w:szCs w:val="18"/>
              </w:rPr>
              <w:t>维护记录</w:t>
            </w:r>
          </w:p>
        </w:tc>
      </w:tr>
      <w:tr w:rsidR="007E2C31" w:rsidRPr="00342F49" w:rsidTr="00172DC6">
        <w:trPr>
          <w:trHeight w:val="300"/>
        </w:trPr>
        <w:tc>
          <w:tcPr>
            <w:tcW w:w="1459"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7E2C31" w:rsidRPr="00342F49" w:rsidRDefault="007E2C31" w:rsidP="007E2C31">
            <w:pPr>
              <w:jc w:val="center"/>
              <w:rPr>
                <w:rFonts w:ascii="宋体" w:hAnsi="宋体" w:cs="宋体"/>
                <w:b/>
                <w:bCs/>
                <w:color w:val="000000"/>
                <w:sz w:val="18"/>
                <w:szCs w:val="18"/>
              </w:rPr>
            </w:pPr>
          </w:p>
        </w:tc>
        <w:tc>
          <w:tcPr>
            <w:tcW w:w="1208" w:type="dxa"/>
            <w:tcBorders>
              <w:top w:val="single" w:sz="4" w:space="0" w:color="000000"/>
              <w:left w:val="single" w:sz="4" w:space="0" w:color="000000"/>
              <w:bottom w:val="single" w:sz="4" w:space="0" w:color="000000"/>
              <w:right w:val="single" w:sz="4" w:space="0" w:color="000000"/>
            </w:tcBorders>
            <w:shd w:val="clear" w:color="auto" w:fill="auto"/>
            <w:noWrap/>
          </w:tcPr>
          <w:p w:rsidR="007E2C31" w:rsidRPr="007E2C31" w:rsidRDefault="007E2C31" w:rsidP="007E2C31">
            <w:pPr>
              <w:rPr>
                <w:sz w:val="18"/>
                <w:szCs w:val="18"/>
              </w:rPr>
            </w:pPr>
            <w:r w:rsidRPr="007E2C31">
              <w:rPr>
                <w:rFonts w:hint="eastAsia"/>
                <w:sz w:val="18"/>
                <w:szCs w:val="18"/>
              </w:rPr>
              <w:t>质量指标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7E2C31" w:rsidRPr="007E2C31" w:rsidRDefault="007E2C31" w:rsidP="007E2C31">
            <w:pPr>
              <w:rPr>
                <w:sz w:val="18"/>
                <w:szCs w:val="18"/>
              </w:rPr>
            </w:pPr>
            <w:r w:rsidRPr="007E2C31">
              <w:rPr>
                <w:rFonts w:hint="eastAsia"/>
                <w:sz w:val="18"/>
                <w:szCs w:val="18"/>
              </w:rPr>
              <w:t>宣传质量</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7E2C31" w:rsidRPr="007E2C31" w:rsidRDefault="007E2C31" w:rsidP="007E2C31">
            <w:pPr>
              <w:rPr>
                <w:sz w:val="18"/>
                <w:szCs w:val="18"/>
              </w:rPr>
            </w:pPr>
            <w:r w:rsidRPr="007E2C31">
              <w:rPr>
                <w:rFonts w:hint="eastAsia"/>
                <w:sz w:val="18"/>
                <w:szCs w:val="18"/>
              </w:rPr>
              <w:t>宣传效率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7E2C31" w:rsidRPr="007E2C31" w:rsidRDefault="007E2C31" w:rsidP="007E2C31">
            <w:pPr>
              <w:rPr>
                <w:sz w:val="18"/>
                <w:szCs w:val="18"/>
              </w:rPr>
            </w:pPr>
            <w:r w:rsidRPr="007E2C31">
              <w:rPr>
                <w:rFonts w:hint="eastAsia"/>
                <w:sz w:val="18"/>
                <w:szCs w:val="18"/>
              </w:rPr>
              <w:t>文字描述</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7E2C31" w:rsidRPr="007E2C31" w:rsidRDefault="007E2C31" w:rsidP="007E2C31">
            <w:pPr>
              <w:rPr>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7E2C31" w:rsidRPr="007E2C31" w:rsidRDefault="007E2C31" w:rsidP="007E2C31">
            <w:pPr>
              <w:rPr>
                <w:sz w:val="18"/>
                <w:szCs w:val="18"/>
              </w:rPr>
            </w:pPr>
            <w:r w:rsidRPr="007E2C31">
              <w:rPr>
                <w:rFonts w:hint="eastAsia"/>
                <w:sz w:val="18"/>
                <w:szCs w:val="18"/>
              </w:rPr>
              <w:t>达标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7E2C31" w:rsidRPr="007E2C31" w:rsidRDefault="007E2C31" w:rsidP="007E2C31">
            <w:pPr>
              <w:rPr>
                <w:sz w:val="18"/>
                <w:szCs w:val="18"/>
              </w:rPr>
            </w:pPr>
            <w:r w:rsidRPr="007E2C31">
              <w:rPr>
                <w:rFonts w:hint="eastAsia"/>
                <w:sz w:val="18"/>
                <w:szCs w:val="18"/>
              </w:rPr>
              <w:t>会议纪要</w:t>
            </w:r>
          </w:p>
        </w:tc>
      </w:tr>
      <w:tr w:rsidR="007E2C31" w:rsidRPr="00342F49" w:rsidTr="00342F49">
        <w:trPr>
          <w:trHeight w:val="330"/>
        </w:trPr>
        <w:tc>
          <w:tcPr>
            <w:tcW w:w="1459"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7E2C31" w:rsidRPr="00342F49" w:rsidRDefault="007E2C31" w:rsidP="007E2C31">
            <w:pPr>
              <w:jc w:val="center"/>
              <w:rPr>
                <w:rFonts w:ascii="宋体" w:hAnsi="宋体" w:cs="宋体"/>
                <w:b/>
                <w:bCs/>
                <w:color w:val="000000"/>
                <w:sz w:val="18"/>
                <w:szCs w:val="18"/>
              </w:rPr>
            </w:pPr>
          </w:p>
        </w:tc>
        <w:tc>
          <w:tcPr>
            <w:tcW w:w="1208" w:type="dxa"/>
            <w:tcBorders>
              <w:top w:val="single" w:sz="4" w:space="0" w:color="000000"/>
              <w:left w:val="single" w:sz="4" w:space="0" w:color="000000"/>
              <w:bottom w:val="single" w:sz="4" w:space="0" w:color="000000"/>
              <w:right w:val="single" w:sz="4" w:space="0" w:color="000000"/>
            </w:tcBorders>
            <w:shd w:val="clear" w:color="auto" w:fill="auto"/>
            <w:noWrap/>
          </w:tcPr>
          <w:p w:rsidR="007E2C31" w:rsidRPr="007E2C31" w:rsidRDefault="007E2C31" w:rsidP="007E2C31">
            <w:pPr>
              <w:rPr>
                <w:sz w:val="18"/>
                <w:szCs w:val="18"/>
              </w:rPr>
            </w:pPr>
            <w:r w:rsidRPr="007E2C31">
              <w:rPr>
                <w:rFonts w:hint="eastAsia"/>
                <w:sz w:val="18"/>
                <w:szCs w:val="18"/>
              </w:rPr>
              <w:t>时效指标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7E2C31" w:rsidRPr="007E2C31" w:rsidRDefault="007E2C31" w:rsidP="007E2C31">
            <w:pPr>
              <w:rPr>
                <w:sz w:val="18"/>
                <w:szCs w:val="18"/>
              </w:rPr>
            </w:pPr>
            <w:r w:rsidRPr="007E2C31">
              <w:rPr>
                <w:rFonts w:hint="eastAsia"/>
                <w:sz w:val="18"/>
                <w:szCs w:val="18"/>
              </w:rPr>
              <w:t>支付电费及时率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7E2C31" w:rsidRPr="007E2C31" w:rsidRDefault="007E2C31" w:rsidP="007E2C31">
            <w:pPr>
              <w:rPr>
                <w:sz w:val="18"/>
                <w:szCs w:val="18"/>
              </w:rPr>
            </w:pPr>
            <w:r w:rsidRPr="007E2C31">
              <w:rPr>
                <w:rFonts w:hint="eastAsia"/>
                <w:sz w:val="18"/>
                <w:szCs w:val="18"/>
              </w:rPr>
              <w:t>支付电费及时率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7E2C31" w:rsidRPr="007E2C31" w:rsidRDefault="007E2C31" w:rsidP="007E2C31">
            <w:pPr>
              <w:rPr>
                <w:sz w:val="18"/>
                <w:szCs w:val="18"/>
              </w:rPr>
            </w:pPr>
            <w:r w:rsidRPr="007E2C31">
              <w:rPr>
                <w:rFonts w:hint="eastAsia"/>
                <w:sz w:val="18"/>
                <w:szCs w:val="18"/>
              </w:rPr>
              <w:t>文字描述</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7E2C31" w:rsidRPr="007E2C31" w:rsidRDefault="007E2C31" w:rsidP="007E2C31">
            <w:pPr>
              <w:rPr>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7E2C31" w:rsidRPr="007E2C31" w:rsidRDefault="007E2C31" w:rsidP="007E2C31">
            <w:pPr>
              <w:rPr>
                <w:sz w:val="18"/>
                <w:szCs w:val="18"/>
              </w:rPr>
            </w:pPr>
            <w:r w:rsidRPr="007E2C31">
              <w:rPr>
                <w:rFonts w:hint="eastAsia"/>
                <w:sz w:val="18"/>
                <w:szCs w:val="18"/>
              </w:rPr>
              <w:t>及时</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7E2C31" w:rsidRPr="007E2C31" w:rsidRDefault="007E2C31" w:rsidP="007E2C31">
            <w:pPr>
              <w:rPr>
                <w:sz w:val="18"/>
                <w:szCs w:val="18"/>
              </w:rPr>
            </w:pPr>
            <w:r w:rsidRPr="007E2C31">
              <w:rPr>
                <w:rFonts w:hint="eastAsia"/>
                <w:sz w:val="18"/>
                <w:szCs w:val="18"/>
              </w:rPr>
              <w:t>支付票据</w:t>
            </w:r>
          </w:p>
        </w:tc>
      </w:tr>
      <w:tr w:rsidR="007E2C31" w:rsidRPr="00342F49" w:rsidTr="00342F49">
        <w:trPr>
          <w:trHeight w:val="330"/>
        </w:trPr>
        <w:tc>
          <w:tcPr>
            <w:tcW w:w="1459"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7E2C31" w:rsidRPr="00342F49" w:rsidRDefault="007E2C31" w:rsidP="007E2C31">
            <w:pPr>
              <w:jc w:val="center"/>
              <w:rPr>
                <w:rFonts w:ascii="宋体" w:hAnsi="宋体" w:cs="宋体"/>
                <w:b/>
                <w:bCs/>
                <w:color w:val="000000"/>
                <w:sz w:val="18"/>
                <w:szCs w:val="18"/>
              </w:rPr>
            </w:pPr>
          </w:p>
        </w:tc>
        <w:tc>
          <w:tcPr>
            <w:tcW w:w="1208" w:type="dxa"/>
            <w:tcBorders>
              <w:top w:val="single" w:sz="4" w:space="0" w:color="000000"/>
              <w:left w:val="single" w:sz="4" w:space="0" w:color="000000"/>
              <w:bottom w:val="single" w:sz="4" w:space="0" w:color="000000"/>
              <w:right w:val="single" w:sz="4" w:space="0" w:color="000000"/>
            </w:tcBorders>
            <w:shd w:val="clear" w:color="auto" w:fill="auto"/>
            <w:noWrap/>
          </w:tcPr>
          <w:p w:rsidR="007E2C31" w:rsidRPr="007E2C31" w:rsidRDefault="007E2C31" w:rsidP="007E2C31">
            <w:pPr>
              <w:rPr>
                <w:sz w:val="18"/>
                <w:szCs w:val="18"/>
              </w:rPr>
            </w:pPr>
            <w:r w:rsidRPr="007E2C31">
              <w:rPr>
                <w:rFonts w:hint="eastAsia"/>
                <w:sz w:val="18"/>
                <w:szCs w:val="18"/>
              </w:rPr>
              <w:t>成本指标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7E2C31" w:rsidRPr="007E2C31" w:rsidRDefault="007E2C31" w:rsidP="007E2C31">
            <w:pPr>
              <w:rPr>
                <w:sz w:val="18"/>
                <w:szCs w:val="18"/>
              </w:rPr>
            </w:pPr>
            <w:r w:rsidRPr="007E2C31">
              <w:rPr>
                <w:rFonts w:hint="eastAsia"/>
                <w:sz w:val="18"/>
                <w:szCs w:val="18"/>
              </w:rPr>
              <w:t>成本控制</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7E2C31" w:rsidRPr="007E2C31" w:rsidRDefault="007E2C31" w:rsidP="007E2C31">
            <w:pPr>
              <w:rPr>
                <w:sz w:val="18"/>
                <w:szCs w:val="18"/>
              </w:rPr>
            </w:pPr>
            <w:r w:rsidRPr="007E2C31">
              <w:rPr>
                <w:rFonts w:hint="eastAsia"/>
                <w:sz w:val="18"/>
                <w:szCs w:val="18"/>
              </w:rPr>
              <w:t>控制在预算成本内</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7E2C31" w:rsidRPr="007E2C31" w:rsidRDefault="007E2C31" w:rsidP="007E2C31">
            <w:pPr>
              <w:rPr>
                <w:sz w:val="18"/>
                <w:szCs w:val="18"/>
              </w:rPr>
            </w:pPr>
            <w:r w:rsidRPr="007E2C31">
              <w:rPr>
                <w:rFonts w:hint="eastAsia"/>
                <w:sz w:val="18"/>
                <w:szCs w:val="18"/>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7E2C31" w:rsidRPr="007E2C31" w:rsidRDefault="007E2C31" w:rsidP="007E2C31">
            <w:pPr>
              <w:rPr>
                <w:sz w:val="18"/>
                <w:szCs w:val="18"/>
              </w:rPr>
            </w:pPr>
            <w:r w:rsidRPr="007E2C31">
              <w:rPr>
                <w:rFonts w:hint="eastAsia"/>
                <w:sz w:val="18"/>
                <w:szCs w:val="18"/>
              </w:rPr>
              <w:t>20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7E2C31" w:rsidRPr="007E2C31" w:rsidRDefault="007E2C31" w:rsidP="007E2C31">
            <w:pPr>
              <w:rPr>
                <w:sz w:val="18"/>
                <w:szCs w:val="18"/>
              </w:rPr>
            </w:pPr>
            <w:r w:rsidRPr="007E2C31">
              <w:rPr>
                <w:rFonts w:hint="eastAsia"/>
                <w:sz w:val="18"/>
                <w:szCs w:val="18"/>
              </w:rPr>
              <w:t>万元</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7E2C31" w:rsidRPr="007E2C31" w:rsidRDefault="007E2C31" w:rsidP="007E2C31">
            <w:pPr>
              <w:rPr>
                <w:sz w:val="18"/>
                <w:szCs w:val="18"/>
              </w:rPr>
            </w:pPr>
            <w:r w:rsidRPr="007E2C31">
              <w:rPr>
                <w:rFonts w:hint="eastAsia"/>
                <w:sz w:val="18"/>
                <w:szCs w:val="18"/>
              </w:rPr>
              <w:t>预算资金</w:t>
            </w:r>
          </w:p>
        </w:tc>
      </w:tr>
      <w:tr w:rsidR="007E2C31" w:rsidRPr="00342F49" w:rsidTr="00172DC6">
        <w:trPr>
          <w:trHeight w:val="300"/>
        </w:trPr>
        <w:tc>
          <w:tcPr>
            <w:tcW w:w="1459"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7E2C31" w:rsidRPr="00342F49" w:rsidRDefault="007E2C31" w:rsidP="007E2C31">
            <w:pPr>
              <w:widowControl/>
              <w:jc w:val="center"/>
              <w:textAlignment w:val="center"/>
              <w:rPr>
                <w:rFonts w:ascii="宋体" w:hAnsi="宋体" w:cs="宋体"/>
                <w:b/>
                <w:bCs/>
                <w:color w:val="000000"/>
                <w:sz w:val="18"/>
                <w:szCs w:val="18"/>
              </w:rPr>
            </w:pPr>
            <w:r w:rsidRPr="00342F49">
              <w:rPr>
                <w:rFonts w:ascii="宋体" w:hAnsi="宋体" w:cs="宋体" w:hint="eastAsia"/>
                <w:b/>
                <w:bCs/>
                <w:color w:val="000000"/>
                <w:kern w:val="0"/>
                <w:sz w:val="18"/>
                <w:szCs w:val="18"/>
                <w:lang w:bidi="ar"/>
              </w:rPr>
              <w:t>效益指标</w:t>
            </w:r>
          </w:p>
        </w:tc>
        <w:tc>
          <w:tcPr>
            <w:tcW w:w="1208" w:type="dxa"/>
            <w:tcBorders>
              <w:top w:val="single" w:sz="4" w:space="0" w:color="000000"/>
              <w:left w:val="single" w:sz="4" w:space="0" w:color="000000"/>
              <w:bottom w:val="single" w:sz="4" w:space="0" w:color="000000"/>
              <w:right w:val="single" w:sz="4" w:space="0" w:color="000000"/>
            </w:tcBorders>
            <w:shd w:val="clear" w:color="auto" w:fill="auto"/>
            <w:noWrap/>
          </w:tcPr>
          <w:p w:rsidR="007E2C31" w:rsidRPr="007E2C31" w:rsidRDefault="007E2C31" w:rsidP="007E2C31">
            <w:pPr>
              <w:rPr>
                <w:sz w:val="18"/>
                <w:szCs w:val="18"/>
              </w:rPr>
            </w:pPr>
            <w:r w:rsidRPr="007E2C31">
              <w:rPr>
                <w:rFonts w:hint="eastAsia"/>
                <w:sz w:val="18"/>
                <w:szCs w:val="18"/>
              </w:rPr>
              <w:t>经济效益指标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7E2C31" w:rsidRPr="007E2C31" w:rsidRDefault="007E2C31" w:rsidP="007E2C31">
            <w:pPr>
              <w:rPr>
                <w:sz w:val="18"/>
                <w:szCs w:val="18"/>
              </w:rPr>
            </w:pPr>
            <w:r w:rsidRPr="007E2C31">
              <w:rPr>
                <w:rFonts w:hint="eastAsia"/>
                <w:sz w:val="18"/>
                <w:szCs w:val="18"/>
              </w:rPr>
              <w:t>提高大城县知名度</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7E2C31" w:rsidRPr="007E2C31" w:rsidRDefault="007E2C31" w:rsidP="007E2C31">
            <w:pPr>
              <w:rPr>
                <w:sz w:val="18"/>
                <w:szCs w:val="18"/>
              </w:rPr>
            </w:pPr>
            <w:r w:rsidRPr="007E2C31">
              <w:rPr>
                <w:rFonts w:hint="eastAsia"/>
                <w:sz w:val="18"/>
                <w:szCs w:val="18"/>
              </w:rPr>
              <w:t>提高大城县知名度，招商引资率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7E2C31" w:rsidRPr="007E2C31" w:rsidRDefault="007E2C31" w:rsidP="007E2C31">
            <w:pPr>
              <w:rPr>
                <w:sz w:val="18"/>
                <w:szCs w:val="18"/>
              </w:rPr>
            </w:pPr>
            <w:r w:rsidRPr="007E2C31">
              <w:rPr>
                <w:rFonts w:hint="eastAsia"/>
                <w:sz w:val="18"/>
                <w:szCs w:val="18"/>
              </w:rPr>
              <w:t>文字描述</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7E2C31" w:rsidRPr="007E2C31" w:rsidRDefault="007E2C31" w:rsidP="007E2C31">
            <w:pPr>
              <w:rPr>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7E2C31" w:rsidRPr="007E2C31" w:rsidRDefault="007E2C31" w:rsidP="007E2C31">
            <w:pPr>
              <w:rPr>
                <w:sz w:val="18"/>
                <w:szCs w:val="18"/>
              </w:rPr>
            </w:pPr>
            <w:r w:rsidRPr="007E2C31">
              <w:rPr>
                <w:rFonts w:hint="eastAsia"/>
                <w:sz w:val="18"/>
                <w:szCs w:val="18"/>
              </w:rPr>
              <w:t>提高</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7E2C31" w:rsidRPr="007E2C31" w:rsidRDefault="007E2C31" w:rsidP="007E2C31">
            <w:pPr>
              <w:rPr>
                <w:sz w:val="18"/>
                <w:szCs w:val="18"/>
              </w:rPr>
            </w:pPr>
            <w:r w:rsidRPr="007E2C31">
              <w:rPr>
                <w:rFonts w:hint="eastAsia"/>
                <w:sz w:val="18"/>
                <w:szCs w:val="18"/>
              </w:rPr>
              <w:t>会议记录</w:t>
            </w:r>
          </w:p>
        </w:tc>
      </w:tr>
      <w:tr w:rsidR="007E2C31" w:rsidRPr="00342F49" w:rsidTr="00172DC6">
        <w:trPr>
          <w:trHeight w:val="300"/>
        </w:trPr>
        <w:tc>
          <w:tcPr>
            <w:tcW w:w="1459"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7E2C31" w:rsidRPr="00342F49" w:rsidRDefault="007E2C31" w:rsidP="007E2C31">
            <w:pPr>
              <w:jc w:val="center"/>
              <w:rPr>
                <w:rFonts w:ascii="宋体" w:hAnsi="宋体" w:cs="宋体"/>
                <w:b/>
                <w:bCs/>
                <w:color w:val="000000"/>
                <w:sz w:val="18"/>
                <w:szCs w:val="18"/>
              </w:rPr>
            </w:pPr>
          </w:p>
        </w:tc>
        <w:tc>
          <w:tcPr>
            <w:tcW w:w="1208" w:type="dxa"/>
            <w:tcBorders>
              <w:top w:val="single" w:sz="4" w:space="0" w:color="000000"/>
              <w:left w:val="single" w:sz="4" w:space="0" w:color="000000"/>
              <w:bottom w:val="single" w:sz="4" w:space="0" w:color="000000"/>
              <w:right w:val="single" w:sz="4" w:space="0" w:color="000000"/>
            </w:tcBorders>
            <w:shd w:val="clear" w:color="auto" w:fill="auto"/>
            <w:noWrap/>
          </w:tcPr>
          <w:p w:rsidR="007E2C31" w:rsidRPr="007E2C31" w:rsidRDefault="007E2C31" w:rsidP="007E2C31">
            <w:pPr>
              <w:rPr>
                <w:sz w:val="18"/>
                <w:szCs w:val="18"/>
              </w:rPr>
            </w:pPr>
            <w:r w:rsidRPr="007E2C31">
              <w:rPr>
                <w:rFonts w:hint="eastAsia"/>
                <w:sz w:val="18"/>
                <w:szCs w:val="18"/>
              </w:rPr>
              <w:t>可持续影响指标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7E2C31" w:rsidRPr="007E2C31" w:rsidRDefault="007E2C31" w:rsidP="007E2C31">
            <w:pPr>
              <w:rPr>
                <w:sz w:val="18"/>
                <w:szCs w:val="18"/>
              </w:rPr>
            </w:pPr>
            <w:r w:rsidRPr="007E2C31">
              <w:rPr>
                <w:rFonts w:hint="eastAsia"/>
                <w:sz w:val="18"/>
                <w:szCs w:val="18"/>
              </w:rPr>
              <w:t>提高大城县知名度</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7E2C31" w:rsidRPr="007E2C31" w:rsidRDefault="007E2C31" w:rsidP="007E2C31">
            <w:pPr>
              <w:rPr>
                <w:sz w:val="18"/>
                <w:szCs w:val="18"/>
              </w:rPr>
            </w:pPr>
            <w:r w:rsidRPr="007E2C31">
              <w:rPr>
                <w:rFonts w:hint="eastAsia"/>
                <w:sz w:val="18"/>
                <w:szCs w:val="18"/>
              </w:rPr>
              <w:t>提高大城县知名度，</w:t>
            </w:r>
            <w:proofErr w:type="gramStart"/>
            <w:r w:rsidRPr="007E2C31">
              <w:rPr>
                <w:rFonts w:hint="eastAsia"/>
                <w:sz w:val="18"/>
                <w:szCs w:val="18"/>
              </w:rPr>
              <w:t>传播正</w:t>
            </w:r>
            <w:proofErr w:type="gramEnd"/>
            <w:r w:rsidRPr="007E2C31">
              <w:rPr>
                <w:rFonts w:hint="eastAsia"/>
                <w:sz w:val="18"/>
                <w:szCs w:val="18"/>
              </w:rPr>
              <w:t>能量</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7E2C31" w:rsidRPr="007E2C31" w:rsidRDefault="007E2C31" w:rsidP="007E2C31">
            <w:pPr>
              <w:rPr>
                <w:sz w:val="18"/>
                <w:szCs w:val="18"/>
              </w:rPr>
            </w:pPr>
            <w:r w:rsidRPr="007E2C31">
              <w:rPr>
                <w:rFonts w:hint="eastAsia"/>
                <w:sz w:val="18"/>
                <w:szCs w:val="18"/>
              </w:rPr>
              <w:t>文字描述</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7E2C31" w:rsidRPr="007E2C31" w:rsidRDefault="007E2C31" w:rsidP="007E2C31">
            <w:pPr>
              <w:rPr>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7E2C31" w:rsidRPr="007E2C31" w:rsidRDefault="007E2C31" w:rsidP="007E2C31">
            <w:pPr>
              <w:rPr>
                <w:sz w:val="18"/>
                <w:szCs w:val="18"/>
              </w:rPr>
            </w:pPr>
            <w:r w:rsidRPr="007E2C31">
              <w:rPr>
                <w:rFonts w:hint="eastAsia"/>
                <w:sz w:val="18"/>
                <w:szCs w:val="18"/>
              </w:rPr>
              <w:t>显著</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7E2C31" w:rsidRPr="007E2C31" w:rsidRDefault="007E2C31" w:rsidP="007E2C31">
            <w:pPr>
              <w:rPr>
                <w:sz w:val="18"/>
                <w:szCs w:val="18"/>
              </w:rPr>
            </w:pPr>
            <w:r w:rsidRPr="007E2C31">
              <w:rPr>
                <w:rFonts w:hint="eastAsia"/>
                <w:sz w:val="18"/>
                <w:szCs w:val="18"/>
              </w:rPr>
              <w:t>调查走访</w:t>
            </w:r>
          </w:p>
        </w:tc>
      </w:tr>
      <w:tr w:rsidR="007E2C31" w:rsidRPr="00342F49" w:rsidTr="00172DC6">
        <w:trPr>
          <w:trHeight w:val="300"/>
        </w:trPr>
        <w:tc>
          <w:tcPr>
            <w:tcW w:w="14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E2C31" w:rsidRPr="00342F49" w:rsidRDefault="007E2C31" w:rsidP="007E2C31">
            <w:pPr>
              <w:widowControl/>
              <w:jc w:val="center"/>
              <w:textAlignment w:val="center"/>
              <w:rPr>
                <w:rFonts w:ascii="宋体" w:hAnsi="宋体" w:cs="宋体"/>
                <w:b/>
                <w:bCs/>
                <w:color w:val="000000"/>
                <w:sz w:val="18"/>
                <w:szCs w:val="18"/>
              </w:rPr>
            </w:pPr>
            <w:r w:rsidRPr="00342F49">
              <w:rPr>
                <w:rFonts w:ascii="宋体" w:hAnsi="宋体" w:cs="宋体" w:hint="eastAsia"/>
                <w:b/>
                <w:bCs/>
                <w:color w:val="000000"/>
                <w:kern w:val="0"/>
                <w:sz w:val="18"/>
                <w:szCs w:val="18"/>
                <w:lang w:bidi="ar"/>
              </w:rPr>
              <w:t>满意度指标</w:t>
            </w:r>
          </w:p>
        </w:tc>
        <w:tc>
          <w:tcPr>
            <w:tcW w:w="1208" w:type="dxa"/>
            <w:tcBorders>
              <w:top w:val="single" w:sz="4" w:space="0" w:color="000000"/>
              <w:left w:val="single" w:sz="4" w:space="0" w:color="000000"/>
              <w:bottom w:val="single" w:sz="4" w:space="0" w:color="000000"/>
              <w:right w:val="single" w:sz="4" w:space="0" w:color="000000"/>
            </w:tcBorders>
            <w:shd w:val="clear" w:color="auto" w:fill="auto"/>
            <w:noWrap/>
          </w:tcPr>
          <w:p w:rsidR="007E2C31" w:rsidRPr="007E2C31" w:rsidRDefault="007E2C31" w:rsidP="007E2C31">
            <w:pPr>
              <w:rPr>
                <w:sz w:val="18"/>
                <w:szCs w:val="18"/>
              </w:rPr>
            </w:pPr>
            <w:r w:rsidRPr="007E2C31">
              <w:rPr>
                <w:rFonts w:hint="eastAsia"/>
                <w:sz w:val="18"/>
                <w:szCs w:val="18"/>
              </w:rPr>
              <w:t>服务对象满意度指标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7E2C31" w:rsidRPr="007E2C31" w:rsidRDefault="007E2C31" w:rsidP="007E2C31">
            <w:pPr>
              <w:rPr>
                <w:sz w:val="18"/>
                <w:szCs w:val="18"/>
              </w:rPr>
            </w:pPr>
            <w:r w:rsidRPr="007E2C31">
              <w:rPr>
                <w:rFonts w:hint="eastAsia"/>
                <w:sz w:val="18"/>
                <w:szCs w:val="18"/>
              </w:rPr>
              <w:t>满意度</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7E2C31" w:rsidRPr="007E2C31" w:rsidRDefault="007E2C31" w:rsidP="007E2C31">
            <w:pPr>
              <w:rPr>
                <w:sz w:val="18"/>
                <w:szCs w:val="18"/>
              </w:rPr>
            </w:pPr>
            <w:r w:rsidRPr="007E2C31">
              <w:rPr>
                <w:rFonts w:hint="eastAsia"/>
                <w:sz w:val="18"/>
                <w:szCs w:val="18"/>
              </w:rPr>
              <w:t>社会大众评价率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7E2C31" w:rsidRPr="007E2C31" w:rsidRDefault="007E2C31" w:rsidP="007E2C31">
            <w:pPr>
              <w:rPr>
                <w:sz w:val="18"/>
                <w:szCs w:val="18"/>
              </w:rPr>
            </w:pPr>
            <w:r w:rsidRPr="007E2C31">
              <w:rPr>
                <w:rFonts w:hint="eastAsia"/>
                <w:sz w:val="18"/>
                <w:szCs w:val="18"/>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7E2C31" w:rsidRPr="007E2C31" w:rsidRDefault="007E2C31" w:rsidP="007E2C31">
            <w:pPr>
              <w:rPr>
                <w:sz w:val="18"/>
                <w:szCs w:val="18"/>
              </w:rPr>
            </w:pPr>
            <w:r w:rsidRPr="007E2C31">
              <w:rPr>
                <w:rFonts w:hint="eastAsia"/>
                <w:sz w:val="18"/>
                <w:szCs w:val="18"/>
              </w:rPr>
              <w:t>99</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7E2C31" w:rsidRPr="007E2C31" w:rsidRDefault="007E2C31" w:rsidP="007E2C31">
            <w:pPr>
              <w:rPr>
                <w:sz w:val="18"/>
                <w:szCs w:val="18"/>
              </w:rPr>
            </w:pPr>
            <w:r w:rsidRPr="007E2C31">
              <w:rPr>
                <w:rFonts w:hint="eastAsia"/>
                <w:sz w:val="18"/>
                <w:szCs w:val="18"/>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7E2C31" w:rsidRPr="007E2C31" w:rsidRDefault="007E2C31" w:rsidP="007E2C31">
            <w:pPr>
              <w:rPr>
                <w:sz w:val="18"/>
                <w:szCs w:val="18"/>
              </w:rPr>
            </w:pPr>
            <w:r w:rsidRPr="007E2C31">
              <w:rPr>
                <w:rFonts w:hint="eastAsia"/>
                <w:sz w:val="18"/>
                <w:szCs w:val="18"/>
              </w:rPr>
              <w:t>调查走访</w:t>
            </w:r>
          </w:p>
        </w:tc>
      </w:tr>
    </w:tbl>
    <w:p w:rsidR="007E2C31" w:rsidRDefault="007E2C31" w:rsidP="000205F2">
      <w:pPr>
        <w:jc w:val="left"/>
        <w:outlineLvl w:val="1"/>
        <w:rPr>
          <w:rFonts w:ascii="Times New Roman" w:eastAsia="仿宋_GB2312" w:hAnsi="Times New Roman" w:cs="Times New Roman"/>
          <w:sz w:val="28"/>
        </w:rPr>
      </w:pPr>
    </w:p>
    <w:p w:rsidR="000205F2" w:rsidRDefault="000205F2" w:rsidP="000205F2">
      <w:pPr>
        <w:jc w:val="left"/>
        <w:outlineLvl w:val="1"/>
        <w:rPr>
          <w:rFonts w:ascii="Times New Roman" w:eastAsia="仿宋_GB2312" w:hAnsi="Times New Roman" w:cs="Times New Roman"/>
          <w:sz w:val="28"/>
        </w:rPr>
      </w:pPr>
      <w:r>
        <w:rPr>
          <w:rFonts w:ascii="Times New Roman" w:eastAsia="仿宋_GB2312" w:hAnsi="Times New Roman" w:cs="Times New Roman"/>
          <w:vanish/>
          <w:sz w:val="28"/>
        </w:rPr>
        <w:t>{ TC 2</w:t>
      </w:r>
      <w:r>
        <w:rPr>
          <w:rFonts w:ascii="Times New Roman" w:eastAsia="仿宋_GB2312" w:hAnsi="Times New Roman" w:cs="Times New Roman"/>
          <w:vanish/>
          <w:sz w:val="28"/>
        </w:rPr>
        <w:t>、办公自动化（</w:t>
      </w:r>
      <w:r>
        <w:rPr>
          <w:rFonts w:ascii="Times New Roman" w:eastAsia="仿宋_GB2312" w:hAnsi="Times New Roman" w:cs="Times New Roman"/>
          <w:vanish/>
          <w:sz w:val="28"/>
        </w:rPr>
        <w:t>OA</w:t>
      </w:r>
      <w:r>
        <w:rPr>
          <w:rFonts w:ascii="Times New Roman" w:eastAsia="仿宋_GB2312" w:hAnsi="Times New Roman" w:cs="Times New Roman"/>
          <w:vanish/>
          <w:sz w:val="28"/>
        </w:rPr>
        <w:t>）和督查督办系统升级及推广费绩效目标表</w:t>
      </w:r>
      <w:r>
        <w:rPr>
          <w:rFonts w:ascii="Times New Roman" w:eastAsia="仿宋_GB2312" w:hAnsi="Times New Roman" w:cs="Times New Roman"/>
          <w:vanish/>
          <w:sz w:val="28"/>
        </w:rPr>
        <w:t xml:space="preserve"> \f C \l 1 }</w:t>
      </w:r>
    </w:p>
    <w:p w:rsidR="000205F2" w:rsidRDefault="007E2C31" w:rsidP="007E2C31">
      <w:pPr>
        <w:numPr>
          <w:ilvl w:val="0"/>
          <w:numId w:val="2"/>
        </w:numPr>
        <w:ind w:firstLine="560"/>
        <w:jc w:val="left"/>
        <w:outlineLvl w:val="1"/>
        <w:rPr>
          <w:rFonts w:ascii="Times New Roman" w:eastAsia="仿宋_GB2312" w:hAnsi="Times New Roman" w:cs="Times New Roman"/>
          <w:sz w:val="28"/>
        </w:rPr>
      </w:pPr>
      <w:r w:rsidRPr="007E2C31">
        <w:rPr>
          <w:rFonts w:ascii="Times New Roman" w:eastAsia="仿宋_GB2312" w:hAnsi="Times New Roman" w:cs="Times New Roman" w:hint="eastAsia"/>
          <w:sz w:val="28"/>
        </w:rPr>
        <w:lastRenderedPageBreak/>
        <w:t>2022</w:t>
      </w:r>
      <w:r w:rsidRPr="007E2C31">
        <w:rPr>
          <w:rFonts w:ascii="Times New Roman" w:eastAsia="仿宋_GB2312" w:hAnsi="Times New Roman" w:cs="Times New Roman" w:hint="eastAsia"/>
          <w:sz w:val="28"/>
        </w:rPr>
        <w:t>年污水管道更换、院子硬化费用绩效目标表</w:t>
      </w:r>
    </w:p>
    <w:tbl>
      <w:tblPr>
        <w:tblW w:w="14649" w:type="dxa"/>
        <w:tblInd w:w="96" w:type="dxa"/>
        <w:tblLook w:val="04A0" w:firstRow="1" w:lastRow="0" w:firstColumn="1" w:lastColumn="0" w:noHBand="0" w:noVBand="1"/>
      </w:tblPr>
      <w:tblGrid>
        <w:gridCol w:w="1546"/>
        <w:gridCol w:w="1712"/>
        <w:gridCol w:w="1606"/>
        <w:gridCol w:w="3506"/>
        <w:gridCol w:w="1660"/>
        <w:gridCol w:w="876"/>
        <w:gridCol w:w="2122"/>
        <w:gridCol w:w="1665"/>
      </w:tblGrid>
      <w:tr w:rsidR="000205F2" w:rsidRPr="00F72729" w:rsidTr="000205F2">
        <w:trPr>
          <w:trHeight w:val="300"/>
        </w:trPr>
        <w:tc>
          <w:tcPr>
            <w:tcW w:w="16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205F2" w:rsidRPr="00F72729" w:rsidRDefault="000205F2" w:rsidP="000205F2">
            <w:pPr>
              <w:widowControl/>
              <w:jc w:val="center"/>
              <w:textAlignment w:val="center"/>
              <w:rPr>
                <w:rFonts w:ascii="宋体" w:hAnsi="宋体" w:cs="宋体"/>
                <w:b/>
                <w:bCs/>
                <w:color w:val="000000"/>
                <w:sz w:val="18"/>
                <w:szCs w:val="18"/>
              </w:rPr>
            </w:pPr>
            <w:r w:rsidRPr="00F72729">
              <w:rPr>
                <w:rFonts w:ascii="宋体" w:hAnsi="宋体" w:cs="宋体" w:hint="eastAsia"/>
                <w:b/>
                <w:bCs/>
                <w:color w:val="000000"/>
                <w:kern w:val="0"/>
                <w:sz w:val="18"/>
                <w:szCs w:val="18"/>
                <w:lang w:bidi="ar"/>
              </w:rPr>
              <w:t>项目编码及名称</w:t>
            </w:r>
          </w:p>
        </w:tc>
        <w:tc>
          <w:tcPr>
            <w:tcW w:w="6475"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0205F2" w:rsidRPr="00F72729" w:rsidRDefault="00F72729" w:rsidP="007E2C31">
            <w:pPr>
              <w:widowControl/>
              <w:jc w:val="left"/>
              <w:textAlignment w:val="center"/>
              <w:rPr>
                <w:rFonts w:ascii="宋体" w:hAnsi="宋体" w:cs="宋体"/>
                <w:color w:val="000000"/>
                <w:sz w:val="18"/>
                <w:szCs w:val="18"/>
              </w:rPr>
            </w:pPr>
            <w:r w:rsidRPr="00F72729">
              <w:rPr>
                <w:rFonts w:ascii="宋体" w:hAnsi="宋体" w:cs="宋体"/>
                <w:color w:val="000000"/>
                <w:sz w:val="18"/>
                <w:szCs w:val="18"/>
              </w:rPr>
              <w:t>13102522P00962510002P-</w:t>
            </w:r>
            <w:r w:rsidR="007E2C31" w:rsidRPr="00F72729">
              <w:rPr>
                <w:rFonts w:ascii="宋体" w:hAnsi="宋体" w:cs="宋体" w:hint="eastAsia"/>
                <w:color w:val="000000"/>
                <w:sz w:val="18"/>
                <w:szCs w:val="18"/>
              </w:rPr>
              <w:t>2022年污水管道更换、院子硬化费用</w:t>
            </w:r>
          </w:p>
        </w:tc>
        <w:tc>
          <w:tcPr>
            <w:tcW w:w="2608"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0205F2" w:rsidRPr="00F72729" w:rsidRDefault="000205F2" w:rsidP="000205F2">
            <w:pPr>
              <w:widowControl/>
              <w:jc w:val="center"/>
              <w:textAlignment w:val="center"/>
              <w:rPr>
                <w:rFonts w:ascii="宋体" w:hAnsi="宋体" w:cs="宋体"/>
                <w:b/>
                <w:bCs/>
                <w:color w:val="000000"/>
                <w:sz w:val="18"/>
                <w:szCs w:val="18"/>
              </w:rPr>
            </w:pPr>
            <w:r w:rsidRPr="00F72729">
              <w:rPr>
                <w:rFonts w:ascii="宋体" w:hAnsi="宋体" w:cs="宋体" w:hint="eastAsia"/>
                <w:b/>
                <w:bCs/>
                <w:color w:val="000000"/>
                <w:kern w:val="0"/>
                <w:sz w:val="18"/>
                <w:szCs w:val="18"/>
                <w:lang w:bidi="ar"/>
              </w:rPr>
              <w:t>主管部门</w:t>
            </w:r>
          </w:p>
        </w:tc>
        <w:tc>
          <w:tcPr>
            <w:tcW w:w="3910"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0205F2" w:rsidRPr="00F72729" w:rsidRDefault="007E2C31" w:rsidP="000205F2">
            <w:pPr>
              <w:widowControl/>
              <w:jc w:val="left"/>
              <w:textAlignment w:val="center"/>
              <w:rPr>
                <w:rFonts w:ascii="宋体" w:hAnsi="宋体" w:cs="宋体"/>
                <w:color w:val="000000"/>
                <w:sz w:val="18"/>
                <w:szCs w:val="18"/>
              </w:rPr>
            </w:pPr>
            <w:r w:rsidRPr="00F72729">
              <w:rPr>
                <w:rFonts w:ascii="宋体" w:hAnsi="宋体" w:cs="宋体" w:hint="eastAsia"/>
                <w:color w:val="000000"/>
                <w:sz w:val="18"/>
                <w:szCs w:val="18"/>
              </w:rPr>
              <w:t>大城县</w:t>
            </w:r>
            <w:proofErr w:type="gramStart"/>
            <w:r w:rsidRPr="00F72729">
              <w:rPr>
                <w:rFonts w:ascii="宋体" w:hAnsi="宋体" w:cs="宋体" w:hint="eastAsia"/>
                <w:color w:val="000000"/>
                <w:sz w:val="18"/>
                <w:szCs w:val="18"/>
              </w:rPr>
              <w:t>融媒体</w:t>
            </w:r>
            <w:proofErr w:type="gramEnd"/>
            <w:r w:rsidRPr="00F72729">
              <w:rPr>
                <w:rFonts w:ascii="宋体" w:hAnsi="宋体" w:cs="宋体" w:hint="eastAsia"/>
                <w:color w:val="000000"/>
                <w:sz w:val="18"/>
                <w:szCs w:val="18"/>
              </w:rPr>
              <w:t>中心</w:t>
            </w:r>
          </w:p>
        </w:tc>
      </w:tr>
      <w:tr w:rsidR="000205F2" w:rsidRPr="00F72729" w:rsidTr="000205F2">
        <w:trPr>
          <w:trHeight w:val="300"/>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205F2" w:rsidRPr="00F72729" w:rsidRDefault="000205F2" w:rsidP="000205F2">
            <w:pPr>
              <w:widowControl/>
              <w:jc w:val="center"/>
              <w:textAlignment w:val="center"/>
              <w:rPr>
                <w:rFonts w:ascii="宋体" w:hAnsi="宋体" w:cs="宋体"/>
                <w:b/>
                <w:bCs/>
                <w:color w:val="000000"/>
                <w:sz w:val="18"/>
                <w:szCs w:val="18"/>
              </w:rPr>
            </w:pPr>
            <w:r w:rsidRPr="00F72729">
              <w:rPr>
                <w:rFonts w:ascii="宋体" w:hAnsi="宋体" w:cs="宋体" w:hint="eastAsia"/>
                <w:b/>
                <w:bCs/>
                <w:color w:val="000000"/>
                <w:kern w:val="0"/>
                <w:sz w:val="18"/>
                <w:szCs w:val="18"/>
                <w:lang w:bidi="ar"/>
              </w:rPr>
              <w:t>项目单位</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0205F2" w:rsidRPr="00F72729" w:rsidRDefault="007E2C31" w:rsidP="000205F2">
            <w:pPr>
              <w:widowControl/>
              <w:jc w:val="left"/>
              <w:textAlignment w:val="center"/>
              <w:rPr>
                <w:rFonts w:ascii="宋体" w:hAnsi="宋体" w:cs="宋体"/>
                <w:color w:val="000000"/>
                <w:sz w:val="18"/>
                <w:szCs w:val="18"/>
              </w:rPr>
            </w:pPr>
            <w:r w:rsidRPr="00F72729">
              <w:rPr>
                <w:rFonts w:ascii="宋体" w:hAnsi="宋体" w:cs="宋体" w:hint="eastAsia"/>
                <w:color w:val="000000"/>
                <w:sz w:val="18"/>
                <w:szCs w:val="18"/>
              </w:rPr>
              <w:t>大城县</w:t>
            </w:r>
            <w:proofErr w:type="gramStart"/>
            <w:r w:rsidRPr="00F72729">
              <w:rPr>
                <w:rFonts w:ascii="宋体" w:hAnsi="宋体" w:cs="宋体" w:hint="eastAsia"/>
                <w:color w:val="000000"/>
                <w:sz w:val="18"/>
                <w:szCs w:val="18"/>
              </w:rPr>
              <w:t>融媒体</w:t>
            </w:r>
            <w:proofErr w:type="gramEnd"/>
            <w:r w:rsidRPr="00F72729">
              <w:rPr>
                <w:rFonts w:ascii="宋体" w:hAnsi="宋体" w:cs="宋体" w:hint="eastAsia"/>
                <w:color w:val="000000"/>
                <w:sz w:val="18"/>
                <w:szCs w:val="18"/>
              </w:rPr>
              <w:t>中心</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0205F2" w:rsidRPr="00F72729" w:rsidRDefault="000205F2" w:rsidP="000205F2">
            <w:pPr>
              <w:widowControl/>
              <w:jc w:val="center"/>
              <w:textAlignment w:val="center"/>
              <w:rPr>
                <w:rFonts w:ascii="宋体" w:hAnsi="宋体" w:cs="宋体"/>
                <w:b/>
                <w:bCs/>
                <w:color w:val="000000"/>
                <w:sz w:val="18"/>
                <w:szCs w:val="18"/>
              </w:rPr>
            </w:pPr>
            <w:r w:rsidRPr="00F72729">
              <w:rPr>
                <w:rFonts w:ascii="宋体" w:hAnsi="宋体" w:cs="宋体" w:hint="eastAsia"/>
                <w:b/>
                <w:bCs/>
                <w:color w:val="000000"/>
                <w:kern w:val="0"/>
                <w:sz w:val="18"/>
                <w:szCs w:val="18"/>
                <w:lang w:bidi="ar"/>
              </w:rPr>
              <w:t>年度资金总额</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0205F2" w:rsidRPr="00F72729" w:rsidRDefault="00C531B7" w:rsidP="000205F2">
            <w:pPr>
              <w:widowControl/>
              <w:jc w:val="left"/>
              <w:textAlignment w:val="center"/>
              <w:rPr>
                <w:rFonts w:ascii="宋体" w:hAnsi="宋体" w:cs="宋体"/>
                <w:color w:val="000000"/>
                <w:sz w:val="18"/>
                <w:szCs w:val="18"/>
              </w:rPr>
            </w:pPr>
            <w:r>
              <w:rPr>
                <w:rFonts w:ascii="宋体" w:hAnsi="宋体" w:cs="宋体"/>
                <w:color w:val="000000"/>
                <w:sz w:val="18"/>
                <w:szCs w:val="18"/>
              </w:rPr>
              <w:t>10</w:t>
            </w:r>
            <w:r w:rsidR="007E2C31" w:rsidRPr="00F72729">
              <w:rPr>
                <w:rFonts w:ascii="宋体" w:hAnsi="宋体" w:cs="宋体" w:hint="eastAsia"/>
                <w:color w:val="000000"/>
                <w:sz w:val="18"/>
                <w:szCs w:val="18"/>
              </w:rPr>
              <w:t>万元</w:t>
            </w:r>
          </w:p>
        </w:tc>
      </w:tr>
      <w:tr w:rsidR="000205F2" w:rsidRPr="00F72729" w:rsidTr="000205F2">
        <w:trPr>
          <w:trHeight w:val="600"/>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205F2" w:rsidRPr="00F72729" w:rsidRDefault="000205F2" w:rsidP="000205F2">
            <w:pPr>
              <w:widowControl/>
              <w:jc w:val="center"/>
              <w:textAlignment w:val="center"/>
              <w:rPr>
                <w:rFonts w:ascii="宋体" w:hAnsi="宋体" w:cs="宋体"/>
                <w:b/>
                <w:bCs/>
                <w:color w:val="000000"/>
                <w:sz w:val="18"/>
                <w:szCs w:val="18"/>
              </w:rPr>
            </w:pPr>
            <w:r w:rsidRPr="00F72729">
              <w:rPr>
                <w:rFonts w:ascii="宋体" w:hAnsi="宋体" w:cs="宋体" w:hint="eastAsia"/>
                <w:b/>
                <w:bCs/>
                <w:color w:val="000000"/>
                <w:kern w:val="0"/>
                <w:sz w:val="18"/>
                <w:szCs w:val="18"/>
                <w:lang w:bidi="ar"/>
              </w:rPr>
              <w:t>资金用途</w:t>
            </w:r>
          </w:p>
        </w:tc>
        <w:tc>
          <w:tcPr>
            <w:tcW w:w="0" w:type="auto"/>
            <w:gridSpan w:val="7"/>
            <w:tcBorders>
              <w:top w:val="single" w:sz="4" w:space="0" w:color="000000"/>
              <w:left w:val="single" w:sz="4" w:space="0" w:color="000000"/>
              <w:bottom w:val="single" w:sz="4" w:space="0" w:color="000000"/>
              <w:right w:val="single" w:sz="4" w:space="0" w:color="000000"/>
            </w:tcBorders>
            <w:shd w:val="clear" w:color="auto" w:fill="auto"/>
            <w:noWrap/>
            <w:vAlign w:val="center"/>
          </w:tcPr>
          <w:p w:rsidR="000205F2" w:rsidRPr="00F72729" w:rsidRDefault="007E2C31" w:rsidP="000205F2">
            <w:pPr>
              <w:widowControl/>
              <w:jc w:val="left"/>
              <w:textAlignment w:val="center"/>
              <w:rPr>
                <w:rFonts w:ascii="宋体" w:hAnsi="宋体" w:cs="宋体"/>
                <w:color w:val="000000"/>
                <w:sz w:val="18"/>
                <w:szCs w:val="18"/>
              </w:rPr>
            </w:pPr>
            <w:proofErr w:type="gramStart"/>
            <w:r w:rsidRPr="00F72729">
              <w:rPr>
                <w:rFonts w:ascii="宋体" w:hAnsi="宋体" w:cs="宋体" w:hint="eastAsia"/>
                <w:color w:val="000000"/>
                <w:sz w:val="18"/>
                <w:szCs w:val="18"/>
              </w:rPr>
              <w:t>待预算</w:t>
            </w:r>
            <w:proofErr w:type="gramEnd"/>
            <w:r w:rsidRPr="00F72729">
              <w:rPr>
                <w:rFonts w:ascii="宋体" w:hAnsi="宋体" w:cs="宋体" w:hint="eastAsia"/>
                <w:color w:val="000000"/>
                <w:sz w:val="18"/>
                <w:szCs w:val="18"/>
              </w:rPr>
              <w:t>资金到位后，进行污水管道更换维修，对院子进行硬化改造。</w:t>
            </w:r>
          </w:p>
        </w:tc>
      </w:tr>
      <w:tr w:rsidR="000205F2" w:rsidRPr="00F72729" w:rsidTr="000205F2">
        <w:trPr>
          <w:trHeight w:val="405"/>
        </w:trPr>
        <w:tc>
          <w:tcPr>
            <w:tcW w:w="16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0205F2" w:rsidRPr="00F72729" w:rsidRDefault="000205F2" w:rsidP="000205F2">
            <w:pPr>
              <w:widowControl/>
              <w:jc w:val="center"/>
              <w:textAlignment w:val="center"/>
              <w:rPr>
                <w:rFonts w:ascii="宋体" w:hAnsi="宋体" w:cs="宋体"/>
                <w:b/>
                <w:bCs/>
                <w:color w:val="000000"/>
                <w:sz w:val="18"/>
                <w:szCs w:val="18"/>
              </w:rPr>
            </w:pPr>
            <w:r w:rsidRPr="00F72729">
              <w:rPr>
                <w:rFonts w:ascii="宋体" w:hAnsi="宋体" w:cs="宋体" w:hint="eastAsia"/>
                <w:b/>
                <w:bCs/>
                <w:color w:val="000000"/>
                <w:kern w:val="0"/>
                <w:sz w:val="18"/>
                <w:szCs w:val="18"/>
                <w:lang w:bidi="ar"/>
              </w:rPr>
              <w:t>资金支出计划</w:t>
            </w:r>
            <w:r w:rsidRPr="00F72729">
              <w:rPr>
                <w:rFonts w:ascii="宋体" w:hAnsi="宋体" w:cs="宋体" w:hint="eastAsia"/>
                <w:b/>
                <w:bCs/>
                <w:color w:val="000000"/>
                <w:kern w:val="0"/>
                <w:sz w:val="18"/>
                <w:szCs w:val="18"/>
                <w:lang w:bidi="ar"/>
              </w:rPr>
              <w:br/>
              <w:t>（累计支出比例）</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0205F2" w:rsidRPr="00F72729" w:rsidRDefault="000205F2" w:rsidP="000205F2">
            <w:pPr>
              <w:widowControl/>
              <w:jc w:val="center"/>
              <w:textAlignment w:val="center"/>
              <w:rPr>
                <w:rFonts w:ascii="宋体" w:hAnsi="宋体" w:cs="宋体"/>
                <w:b/>
                <w:bCs/>
                <w:color w:val="000000"/>
                <w:sz w:val="18"/>
                <w:szCs w:val="18"/>
              </w:rPr>
            </w:pPr>
            <w:r w:rsidRPr="00F72729">
              <w:rPr>
                <w:rFonts w:ascii="宋体" w:hAnsi="宋体" w:cs="宋体" w:hint="eastAsia"/>
                <w:b/>
                <w:bCs/>
                <w:color w:val="000000"/>
                <w:kern w:val="0"/>
                <w:sz w:val="18"/>
                <w:szCs w:val="18"/>
                <w:lang w:bidi="ar"/>
              </w:rPr>
              <w:t>3月底</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205F2" w:rsidRPr="00F72729" w:rsidRDefault="000205F2" w:rsidP="000205F2">
            <w:pPr>
              <w:widowControl/>
              <w:jc w:val="center"/>
              <w:textAlignment w:val="center"/>
              <w:rPr>
                <w:rFonts w:ascii="宋体" w:hAnsi="宋体" w:cs="宋体"/>
                <w:b/>
                <w:bCs/>
                <w:color w:val="000000"/>
                <w:sz w:val="18"/>
                <w:szCs w:val="18"/>
              </w:rPr>
            </w:pPr>
            <w:r w:rsidRPr="00F72729">
              <w:rPr>
                <w:rFonts w:ascii="宋体" w:hAnsi="宋体" w:cs="宋体" w:hint="eastAsia"/>
                <w:b/>
                <w:bCs/>
                <w:color w:val="000000"/>
                <w:kern w:val="0"/>
                <w:sz w:val="18"/>
                <w:szCs w:val="18"/>
                <w:lang w:bidi="ar"/>
              </w:rPr>
              <w:t>6月底</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0205F2" w:rsidRPr="00F72729" w:rsidRDefault="000205F2" w:rsidP="000205F2">
            <w:pPr>
              <w:widowControl/>
              <w:jc w:val="center"/>
              <w:textAlignment w:val="center"/>
              <w:rPr>
                <w:rFonts w:ascii="宋体" w:hAnsi="宋体" w:cs="宋体"/>
                <w:b/>
                <w:bCs/>
                <w:color w:val="000000"/>
                <w:sz w:val="18"/>
                <w:szCs w:val="18"/>
              </w:rPr>
            </w:pPr>
            <w:r w:rsidRPr="00F72729">
              <w:rPr>
                <w:rFonts w:ascii="宋体" w:hAnsi="宋体" w:cs="宋体" w:hint="eastAsia"/>
                <w:b/>
                <w:bCs/>
                <w:color w:val="000000"/>
                <w:kern w:val="0"/>
                <w:sz w:val="18"/>
                <w:szCs w:val="18"/>
                <w:lang w:bidi="ar"/>
              </w:rPr>
              <w:t>10月底</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205F2" w:rsidRPr="00F72729" w:rsidRDefault="000205F2" w:rsidP="000205F2">
            <w:pPr>
              <w:widowControl/>
              <w:jc w:val="center"/>
              <w:textAlignment w:val="center"/>
              <w:rPr>
                <w:rFonts w:ascii="宋体" w:hAnsi="宋体" w:cs="宋体"/>
                <w:b/>
                <w:bCs/>
                <w:color w:val="000000"/>
                <w:sz w:val="18"/>
                <w:szCs w:val="18"/>
              </w:rPr>
            </w:pPr>
            <w:r w:rsidRPr="00F72729">
              <w:rPr>
                <w:rFonts w:ascii="宋体" w:hAnsi="宋体" w:cs="宋体" w:hint="eastAsia"/>
                <w:b/>
                <w:bCs/>
                <w:color w:val="000000"/>
                <w:kern w:val="0"/>
                <w:sz w:val="18"/>
                <w:szCs w:val="18"/>
                <w:lang w:bidi="ar"/>
              </w:rPr>
              <w:t>12月底</w:t>
            </w:r>
          </w:p>
        </w:tc>
      </w:tr>
      <w:tr w:rsidR="000205F2" w:rsidRPr="00F72729" w:rsidTr="000205F2">
        <w:trPr>
          <w:trHeight w:val="405"/>
        </w:trPr>
        <w:tc>
          <w:tcPr>
            <w:tcW w:w="16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205F2" w:rsidRPr="00F72729" w:rsidRDefault="000205F2" w:rsidP="000205F2">
            <w:pPr>
              <w:jc w:val="center"/>
              <w:rPr>
                <w:rFonts w:ascii="宋体" w:hAnsi="宋体" w:cs="宋体"/>
                <w:b/>
                <w:bCs/>
                <w:color w:val="000000"/>
                <w:sz w:val="18"/>
                <w:szCs w:val="18"/>
              </w:rPr>
            </w:pP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0205F2" w:rsidRPr="00F72729" w:rsidRDefault="007E2C31" w:rsidP="000205F2">
            <w:pPr>
              <w:widowControl/>
              <w:jc w:val="center"/>
              <w:textAlignment w:val="center"/>
              <w:rPr>
                <w:rFonts w:ascii="宋体" w:hAnsi="宋体" w:cs="宋体"/>
                <w:color w:val="000000"/>
                <w:sz w:val="18"/>
                <w:szCs w:val="18"/>
              </w:rPr>
            </w:pPr>
            <w:r w:rsidRPr="00F72729">
              <w:rPr>
                <w:rFonts w:ascii="宋体" w:hAnsi="宋体" w:cs="宋体" w:hint="eastAsia"/>
                <w:color w:val="000000"/>
                <w:sz w:val="18"/>
                <w:szCs w:val="18"/>
              </w:rPr>
              <w:t>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205F2" w:rsidRPr="00F72729" w:rsidRDefault="007E2C31" w:rsidP="000205F2">
            <w:pPr>
              <w:widowControl/>
              <w:jc w:val="center"/>
              <w:textAlignment w:val="center"/>
              <w:rPr>
                <w:rFonts w:ascii="宋体" w:hAnsi="宋体" w:cs="宋体"/>
                <w:color w:val="000000"/>
                <w:sz w:val="18"/>
                <w:szCs w:val="18"/>
              </w:rPr>
            </w:pPr>
            <w:r w:rsidRPr="00F72729">
              <w:rPr>
                <w:rFonts w:ascii="宋体" w:hAnsi="宋体" w:cs="宋体" w:hint="eastAsia"/>
                <w:color w:val="000000"/>
                <w:sz w:val="18"/>
                <w:szCs w:val="18"/>
              </w:rPr>
              <w:t>50</w:t>
            </w:r>
            <w:r w:rsidRPr="00F72729">
              <w:rPr>
                <w:rFonts w:ascii="宋体" w:hAnsi="宋体" w:cs="宋体"/>
                <w:color w:val="000000"/>
                <w:sz w:val="18"/>
                <w:szCs w:val="18"/>
              </w:rPr>
              <w:t>%</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0205F2" w:rsidRPr="00F72729" w:rsidRDefault="007E2C31" w:rsidP="000205F2">
            <w:pPr>
              <w:widowControl/>
              <w:jc w:val="center"/>
              <w:textAlignment w:val="center"/>
              <w:rPr>
                <w:rFonts w:ascii="宋体" w:hAnsi="宋体" w:cs="宋体"/>
                <w:color w:val="000000"/>
                <w:sz w:val="18"/>
                <w:szCs w:val="18"/>
              </w:rPr>
            </w:pPr>
            <w:r w:rsidRPr="00F72729">
              <w:rPr>
                <w:rFonts w:ascii="宋体" w:hAnsi="宋体" w:cs="宋体" w:hint="eastAsia"/>
                <w:color w:val="000000"/>
                <w:sz w:val="18"/>
                <w:szCs w:val="18"/>
              </w:rPr>
              <w:t>90</w:t>
            </w:r>
            <w:r w:rsidRPr="00F72729">
              <w:rPr>
                <w:rFonts w:ascii="宋体" w:hAnsi="宋体" w:cs="宋体"/>
                <w:color w:val="000000"/>
                <w:sz w:val="18"/>
                <w:szCs w:val="18"/>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205F2" w:rsidRPr="00F72729" w:rsidRDefault="007E2C31" w:rsidP="000205F2">
            <w:pPr>
              <w:jc w:val="center"/>
              <w:rPr>
                <w:rFonts w:ascii="宋体" w:hAnsi="宋体" w:cs="宋体"/>
                <w:color w:val="000000"/>
                <w:sz w:val="18"/>
                <w:szCs w:val="18"/>
              </w:rPr>
            </w:pPr>
            <w:r w:rsidRPr="00F72729">
              <w:rPr>
                <w:rFonts w:ascii="宋体" w:hAnsi="宋体" w:cs="宋体" w:hint="eastAsia"/>
                <w:color w:val="000000"/>
                <w:sz w:val="18"/>
                <w:szCs w:val="18"/>
              </w:rPr>
              <w:t>100</w:t>
            </w:r>
            <w:r w:rsidRPr="00F72729">
              <w:rPr>
                <w:rFonts w:ascii="宋体" w:hAnsi="宋体" w:cs="宋体"/>
                <w:color w:val="000000"/>
                <w:sz w:val="18"/>
                <w:szCs w:val="18"/>
              </w:rPr>
              <w:t>%</w:t>
            </w:r>
          </w:p>
        </w:tc>
      </w:tr>
      <w:tr w:rsidR="000205F2" w:rsidRPr="00F72729" w:rsidTr="000205F2">
        <w:trPr>
          <w:trHeight w:val="300"/>
        </w:trPr>
        <w:tc>
          <w:tcPr>
            <w:tcW w:w="1656" w:type="dxa"/>
            <w:tcBorders>
              <w:top w:val="single" w:sz="4" w:space="0" w:color="000000"/>
              <w:left w:val="single" w:sz="4" w:space="0" w:color="000000"/>
              <w:right w:val="single" w:sz="4" w:space="0" w:color="000000"/>
            </w:tcBorders>
            <w:shd w:val="clear" w:color="auto" w:fill="auto"/>
            <w:noWrap/>
            <w:vAlign w:val="center"/>
          </w:tcPr>
          <w:p w:rsidR="000205F2" w:rsidRPr="00F72729" w:rsidRDefault="000205F2" w:rsidP="000205F2">
            <w:pPr>
              <w:widowControl/>
              <w:jc w:val="center"/>
              <w:textAlignment w:val="center"/>
              <w:rPr>
                <w:rFonts w:ascii="宋体" w:hAnsi="宋体" w:cs="宋体"/>
                <w:b/>
                <w:bCs/>
                <w:color w:val="000000"/>
                <w:sz w:val="18"/>
                <w:szCs w:val="18"/>
              </w:rPr>
            </w:pPr>
            <w:r w:rsidRPr="00F72729">
              <w:rPr>
                <w:rFonts w:ascii="宋体" w:hAnsi="宋体" w:cs="宋体" w:hint="eastAsia"/>
                <w:b/>
                <w:bCs/>
                <w:color w:val="000000"/>
                <w:kern w:val="0"/>
                <w:sz w:val="18"/>
                <w:szCs w:val="18"/>
                <w:lang w:bidi="ar"/>
              </w:rPr>
              <w:t>年度绩效目标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205F2" w:rsidRPr="00F72729" w:rsidRDefault="000205F2" w:rsidP="000205F2">
            <w:pPr>
              <w:widowControl/>
              <w:jc w:val="left"/>
              <w:textAlignment w:val="center"/>
              <w:rPr>
                <w:rFonts w:ascii="宋体" w:hAnsi="宋体" w:cs="宋体"/>
                <w:color w:val="000000"/>
                <w:sz w:val="18"/>
                <w:szCs w:val="18"/>
              </w:rPr>
            </w:pPr>
            <w:r w:rsidRPr="00F72729">
              <w:rPr>
                <w:rFonts w:ascii="宋体" w:hAnsi="宋体" w:cs="宋体" w:hint="eastAsia"/>
                <w:color w:val="000000"/>
                <w:kern w:val="0"/>
                <w:sz w:val="18"/>
                <w:szCs w:val="18"/>
                <w:lang w:bidi="ar"/>
              </w:rPr>
              <w:t>目标1</w:t>
            </w:r>
          </w:p>
        </w:tc>
        <w:tc>
          <w:tcPr>
            <w:tcW w:w="0" w:type="auto"/>
            <w:gridSpan w:val="6"/>
            <w:tcBorders>
              <w:top w:val="single" w:sz="4" w:space="0" w:color="000000"/>
              <w:left w:val="single" w:sz="4" w:space="0" w:color="000000"/>
              <w:bottom w:val="single" w:sz="4" w:space="0" w:color="000000"/>
              <w:right w:val="single" w:sz="4" w:space="0" w:color="000000"/>
            </w:tcBorders>
            <w:shd w:val="clear" w:color="auto" w:fill="auto"/>
            <w:noWrap/>
            <w:vAlign w:val="center"/>
          </w:tcPr>
          <w:p w:rsidR="000205F2" w:rsidRPr="00F72729" w:rsidRDefault="007E2C31" w:rsidP="000205F2">
            <w:pPr>
              <w:widowControl/>
              <w:jc w:val="left"/>
              <w:textAlignment w:val="center"/>
              <w:rPr>
                <w:rFonts w:ascii="宋体" w:hAnsi="宋体" w:cs="宋体"/>
                <w:color w:val="000000"/>
                <w:sz w:val="18"/>
                <w:szCs w:val="18"/>
              </w:rPr>
            </w:pPr>
            <w:proofErr w:type="gramStart"/>
            <w:r w:rsidRPr="00F72729">
              <w:rPr>
                <w:rFonts w:ascii="宋体" w:hAnsi="宋体" w:cs="宋体" w:hint="eastAsia"/>
                <w:color w:val="000000"/>
                <w:sz w:val="18"/>
                <w:szCs w:val="18"/>
              </w:rPr>
              <w:t>待预算</w:t>
            </w:r>
            <w:proofErr w:type="gramEnd"/>
            <w:r w:rsidRPr="00F72729">
              <w:rPr>
                <w:rFonts w:ascii="宋体" w:hAnsi="宋体" w:cs="宋体" w:hint="eastAsia"/>
                <w:color w:val="000000"/>
                <w:sz w:val="18"/>
                <w:szCs w:val="18"/>
              </w:rPr>
              <w:t>资金到位后，用于污水管道更换维修，对院子进行硬化改造，使管道排污顺畅，院子地面平整，干净整洁，便于出行，提升职工安全感及幸福感。</w:t>
            </w:r>
          </w:p>
        </w:tc>
      </w:tr>
      <w:tr w:rsidR="000205F2" w:rsidRPr="00F72729" w:rsidTr="000205F2">
        <w:trPr>
          <w:trHeight w:val="300"/>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0205F2" w:rsidRPr="00F72729" w:rsidRDefault="000205F2" w:rsidP="000205F2">
            <w:pPr>
              <w:widowControl/>
              <w:jc w:val="center"/>
              <w:textAlignment w:val="center"/>
              <w:rPr>
                <w:rFonts w:ascii="宋体" w:hAnsi="宋体" w:cs="宋体"/>
                <w:b/>
                <w:bCs/>
                <w:color w:val="000000"/>
                <w:sz w:val="18"/>
                <w:szCs w:val="18"/>
              </w:rPr>
            </w:pPr>
            <w:r w:rsidRPr="00F72729">
              <w:rPr>
                <w:rFonts w:ascii="宋体" w:hAnsi="宋体" w:cs="宋体" w:hint="eastAsia"/>
                <w:b/>
                <w:bCs/>
                <w:color w:val="000000"/>
                <w:kern w:val="0"/>
                <w:sz w:val="18"/>
                <w:szCs w:val="18"/>
                <w:lang w:bidi="ar"/>
              </w:rPr>
              <w:t>一级指标</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0205F2" w:rsidRPr="00F72729" w:rsidRDefault="000205F2" w:rsidP="000205F2">
            <w:pPr>
              <w:widowControl/>
              <w:jc w:val="center"/>
              <w:textAlignment w:val="center"/>
              <w:rPr>
                <w:rFonts w:ascii="宋体" w:hAnsi="宋体" w:cs="宋体"/>
                <w:b/>
                <w:bCs/>
                <w:color w:val="000000"/>
                <w:sz w:val="18"/>
                <w:szCs w:val="18"/>
              </w:rPr>
            </w:pPr>
            <w:r w:rsidRPr="00F72729">
              <w:rPr>
                <w:rFonts w:ascii="宋体" w:hAnsi="宋体" w:cs="宋体" w:hint="eastAsia"/>
                <w:b/>
                <w:bCs/>
                <w:color w:val="000000"/>
                <w:kern w:val="0"/>
                <w:sz w:val="18"/>
                <w:szCs w:val="18"/>
                <w:lang w:bidi="ar"/>
              </w:rPr>
              <w:t>二级指标</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0205F2" w:rsidRPr="00F72729" w:rsidRDefault="000205F2" w:rsidP="000205F2">
            <w:pPr>
              <w:widowControl/>
              <w:jc w:val="center"/>
              <w:textAlignment w:val="center"/>
              <w:rPr>
                <w:rFonts w:ascii="宋体" w:hAnsi="宋体" w:cs="宋体"/>
                <w:b/>
                <w:bCs/>
                <w:color w:val="000000"/>
                <w:sz w:val="18"/>
                <w:szCs w:val="18"/>
              </w:rPr>
            </w:pPr>
            <w:r w:rsidRPr="00F72729">
              <w:rPr>
                <w:rFonts w:ascii="宋体" w:hAnsi="宋体" w:cs="宋体" w:hint="eastAsia"/>
                <w:b/>
                <w:bCs/>
                <w:color w:val="000000"/>
                <w:kern w:val="0"/>
                <w:sz w:val="18"/>
                <w:szCs w:val="18"/>
                <w:lang w:bidi="ar"/>
              </w:rPr>
              <w:t>三级指标</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0205F2" w:rsidRPr="00F72729" w:rsidRDefault="000205F2" w:rsidP="000205F2">
            <w:pPr>
              <w:widowControl/>
              <w:jc w:val="center"/>
              <w:textAlignment w:val="center"/>
              <w:rPr>
                <w:rFonts w:ascii="宋体" w:hAnsi="宋体" w:cs="宋体"/>
                <w:b/>
                <w:bCs/>
                <w:color w:val="000000"/>
                <w:sz w:val="18"/>
                <w:szCs w:val="18"/>
              </w:rPr>
            </w:pPr>
            <w:r w:rsidRPr="00F72729">
              <w:rPr>
                <w:rFonts w:ascii="宋体" w:hAnsi="宋体" w:cs="宋体" w:hint="eastAsia"/>
                <w:b/>
                <w:bCs/>
                <w:color w:val="000000"/>
                <w:kern w:val="0"/>
                <w:sz w:val="18"/>
                <w:szCs w:val="18"/>
                <w:lang w:bidi="ar"/>
              </w:rPr>
              <w:t>绩效指标描述（指标内容）</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0205F2" w:rsidRPr="00F72729" w:rsidRDefault="000205F2" w:rsidP="000205F2">
            <w:pPr>
              <w:widowControl/>
              <w:jc w:val="center"/>
              <w:textAlignment w:val="center"/>
              <w:rPr>
                <w:rFonts w:ascii="宋体" w:hAnsi="宋体" w:cs="宋体"/>
                <w:b/>
                <w:bCs/>
                <w:color w:val="000000"/>
                <w:sz w:val="18"/>
                <w:szCs w:val="18"/>
              </w:rPr>
            </w:pPr>
            <w:r w:rsidRPr="00F72729">
              <w:rPr>
                <w:rFonts w:ascii="宋体" w:hAnsi="宋体" w:cs="宋体" w:hint="eastAsia"/>
                <w:b/>
                <w:bCs/>
                <w:color w:val="000000"/>
                <w:kern w:val="0"/>
                <w:sz w:val="18"/>
                <w:szCs w:val="18"/>
                <w:lang w:bidi="ar"/>
              </w:rPr>
              <w:t>指标值</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0205F2" w:rsidRPr="00F72729" w:rsidRDefault="000205F2" w:rsidP="000205F2">
            <w:pPr>
              <w:widowControl/>
              <w:jc w:val="center"/>
              <w:textAlignment w:val="center"/>
              <w:rPr>
                <w:rFonts w:ascii="宋体" w:hAnsi="宋体" w:cs="宋体"/>
                <w:b/>
                <w:bCs/>
                <w:color w:val="000000"/>
                <w:sz w:val="18"/>
                <w:szCs w:val="18"/>
              </w:rPr>
            </w:pPr>
            <w:r w:rsidRPr="00F72729">
              <w:rPr>
                <w:rFonts w:ascii="宋体" w:hAnsi="宋体" w:cs="宋体" w:hint="eastAsia"/>
                <w:b/>
                <w:bCs/>
                <w:color w:val="000000"/>
                <w:kern w:val="0"/>
                <w:sz w:val="18"/>
                <w:szCs w:val="18"/>
                <w:lang w:bidi="ar"/>
              </w:rPr>
              <w:t>指标确定依据</w:t>
            </w:r>
          </w:p>
        </w:tc>
      </w:tr>
      <w:tr w:rsidR="000205F2" w:rsidRPr="00F72729" w:rsidTr="000205F2">
        <w:trPr>
          <w:trHeight w:val="300"/>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0205F2" w:rsidRPr="00F72729" w:rsidRDefault="000205F2" w:rsidP="000205F2">
            <w:pPr>
              <w:jc w:val="center"/>
              <w:rPr>
                <w:rFonts w:ascii="宋体" w:hAnsi="宋体" w:cs="宋体"/>
                <w:b/>
                <w:bCs/>
                <w:color w:val="000000"/>
                <w:sz w:val="18"/>
                <w:szCs w:val="18"/>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0205F2" w:rsidRPr="00F72729" w:rsidRDefault="000205F2" w:rsidP="000205F2">
            <w:pPr>
              <w:jc w:val="center"/>
              <w:rPr>
                <w:rFonts w:ascii="宋体" w:hAnsi="宋体" w:cs="宋体"/>
                <w:b/>
                <w:bCs/>
                <w:color w:val="000000"/>
                <w:sz w:val="18"/>
                <w:szCs w:val="18"/>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0205F2" w:rsidRPr="00F72729" w:rsidRDefault="000205F2" w:rsidP="000205F2">
            <w:pPr>
              <w:jc w:val="center"/>
              <w:rPr>
                <w:rFonts w:ascii="宋体" w:hAnsi="宋体" w:cs="宋体"/>
                <w:b/>
                <w:bCs/>
                <w:color w:val="000000"/>
                <w:sz w:val="18"/>
                <w:szCs w:val="18"/>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0205F2" w:rsidRPr="00F72729" w:rsidRDefault="000205F2" w:rsidP="000205F2">
            <w:pPr>
              <w:jc w:val="center"/>
              <w:rPr>
                <w:rFonts w:ascii="宋体" w:hAnsi="宋体" w:cs="宋体"/>
                <w:b/>
                <w:bCs/>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205F2" w:rsidRPr="00F72729" w:rsidRDefault="000205F2" w:rsidP="000205F2">
            <w:pPr>
              <w:widowControl/>
              <w:jc w:val="center"/>
              <w:textAlignment w:val="center"/>
              <w:rPr>
                <w:rFonts w:ascii="宋体" w:hAnsi="宋体" w:cs="宋体"/>
                <w:b/>
                <w:bCs/>
                <w:color w:val="000000"/>
                <w:sz w:val="18"/>
                <w:szCs w:val="18"/>
              </w:rPr>
            </w:pPr>
            <w:r w:rsidRPr="00F72729">
              <w:rPr>
                <w:rFonts w:ascii="宋体" w:hAnsi="宋体" w:cs="宋体" w:hint="eastAsia"/>
                <w:b/>
                <w:bCs/>
                <w:color w:val="000000"/>
                <w:kern w:val="0"/>
                <w:sz w:val="18"/>
                <w:szCs w:val="18"/>
                <w:lang w:bidi="ar"/>
              </w:rPr>
              <w:t>符号</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205F2" w:rsidRPr="00F72729" w:rsidRDefault="000205F2" w:rsidP="000205F2">
            <w:pPr>
              <w:widowControl/>
              <w:jc w:val="center"/>
              <w:textAlignment w:val="center"/>
              <w:rPr>
                <w:rFonts w:ascii="宋体" w:hAnsi="宋体" w:cs="宋体"/>
                <w:b/>
                <w:bCs/>
                <w:color w:val="000000"/>
                <w:sz w:val="18"/>
                <w:szCs w:val="18"/>
              </w:rPr>
            </w:pPr>
            <w:r w:rsidRPr="00F72729">
              <w:rPr>
                <w:rFonts w:ascii="宋体" w:hAnsi="宋体" w:cs="宋体" w:hint="eastAsia"/>
                <w:b/>
                <w:bCs/>
                <w:color w:val="000000"/>
                <w:kern w:val="0"/>
                <w:sz w:val="18"/>
                <w:szCs w:val="18"/>
                <w:lang w:bidi="ar"/>
              </w:rPr>
              <w:t>值</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205F2" w:rsidRPr="00F72729" w:rsidRDefault="000205F2" w:rsidP="000205F2">
            <w:pPr>
              <w:widowControl/>
              <w:jc w:val="center"/>
              <w:textAlignment w:val="center"/>
              <w:rPr>
                <w:rFonts w:ascii="宋体" w:hAnsi="宋体" w:cs="宋体"/>
                <w:b/>
                <w:bCs/>
                <w:color w:val="000000"/>
                <w:sz w:val="18"/>
                <w:szCs w:val="18"/>
              </w:rPr>
            </w:pPr>
            <w:r w:rsidRPr="00F72729">
              <w:rPr>
                <w:rFonts w:ascii="宋体" w:hAnsi="宋体" w:cs="宋体" w:hint="eastAsia"/>
                <w:b/>
                <w:bCs/>
                <w:color w:val="000000"/>
                <w:kern w:val="0"/>
                <w:sz w:val="18"/>
                <w:szCs w:val="18"/>
                <w:lang w:bidi="ar"/>
              </w:rPr>
              <w:t>单位（文字描述）</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0205F2" w:rsidRPr="00F72729" w:rsidRDefault="000205F2" w:rsidP="000205F2">
            <w:pPr>
              <w:jc w:val="center"/>
              <w:rPr>
                <w:rFonts w:ascii="宋体" w:hAnsi="宋体" w:cs="宋体"/>
                <w:b/>
                <w:bCs/>
                <w:color w:val="000000"/>
                <w:sz w:val="18"/>
                <w:szCs w:val="18"/>
              </w:rPr>
            </w:pPr>
          </w:p>
        </w:tc>
      </w:tr>
      <w:tr w:rsidR="00F72729" w:rsidRPr="00F72729" w:rsidTr="00172DC6">
        <w:trPr>
          <w:trHeight w:val="300"/>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F72729" w:rsidRPr="00F72729" w:rsidRDefault="00F72729" w:rsidP="00F72729">
            <w:pPr>
              <w:widowControl/>
              <w:jc w:val="center"/>
              <w:textAlignment w:val="center"/>
              <w:rPr>
                <w:rFonts w:ascii="宋体" w:hAnsi="宋体" w:cs="宋体"/>
                <w:b/>
                <w:bCs/>
                <w:color w:val="000000"/>
                <w:sz w:val="18"/>
                <w:szCs w:val="18"/>
              </w:rPr>
            </w:pPr>
            <w:r w:rsidRPr="00F72729">
              <w:rPr>
                <w:rFonts w:ascii="宋体" w:hAnsi="宋体" w:cs="宋体" w:hint="eastAsia"/>
                <w:b/>
                <w:bCs/>
                <w:color w:val="000000"/>
                <w:kern w:val="0"/>
                <w:sz w:val="18"/>
                <w:szCs w:val="18"/>
                <w:lang w:bidi="ar"/>
              </w:rPr>
              <w:t>产出指标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F72729" w:rsidRPr="00F72729" w:rsidRDefault="00F72729" w:rsidP="00F72729">
            <w:pPr>
              <w:rPr>
                <w:sz w:val="18"/>
                <w:szCs w:val="18"/>
              </w:rPr>
            </w:pPr>
            <w:r w:rsidRPr="00F72729">
              <w:rPr>
                <w:rFonts w:hint="eastAsia"/>
                <w:sz w:val="18"/>
                <w:szCs w:val="18"/>
              </w:rPr>
              <w:t>数量指标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F72729" w:rsidRPr="00F72729" w:rsidRDefault="00F72729" w:rsidP="00F72729">
            <w:pPr>
              <w:rPr>
                <w:sz w:val="18"/>
                <w:szCs w:val="18"/>
              </w:rPr>
            </w:pPr>
            <w:r w:rsidRPr="00F72729">
              <w:rPr>
                <w:rFonts w:hint="eastAsia"/>
                <w:sz w:val="18"/>
                <w:szCs w:val="18"/>
              </w:rPr>
              <w:t>检修次数</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F72729" w:rsidRPr="00F72729" w:rsidRDefault="00F72729" w:rsidP="00F72729">
            <w:pPr>
              <w:rPr>
                <w:sz w:val="18"/>
                <w:szCs w:val="18"/>
              </w:rPr>
            </w:pPr>
            <w:r w:rsidRPr="00F72729">
              <w:rPr>
                <w:rFonts w:hint="eastAsia"/>
                <w:sz w:val="18"/>
                <w:szCs w:val="18"/>
              </w:rPr>
              <w:t>管道更新后每年检修次数</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F72729" w:rsidRPr="00F72729" w:rsidRDefault="00F72729" w:rsidP="00F72729">
            <w:pPr>
              <w:rPr>
                <w:sz w:val="18"/>
                <w:szCs w:val="18"/>
              </w:rPr>
            </w:pPr>
            <w:r w:rsidRPr="00F72729">
              <w:rPr>
                <w:rFonts w:hint="eastAsia"/>
                <w:sz w:val="18"/>
                <w:szCs w:val="18"/>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F72729" w:rsidRPr="00F72729" w:rsidRDefault="00F72729" w:rsidP="00F72729">
            <w:pPr>
              <w:rPr>
                <w:sz w:val="18"/>
                <w:szCs w:val="18"/>
              </w:rPr>
            </w:pPr>
            <w:r w:rsidRPr="00F72729">
              <w:rPr>
                <w:rFonts w:hint="eastAsia"/>
                <w:sz w:val="18"/>
                <w:szCs w:val="18"/>
              </w:rPr>
              <w:t>4</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F72729" w:rsidRPr="00F72729" w:rsidRDefault="00F72729" w:rsidP="00F72729">
            <w:pPr>
              <w:rPr>
                <w:sz w:val="18"/>
                <w:szCs w:val="18"/>
              </w:rPr>
            </w:pPr>
            <w:r w:rsidRPr="00F72729">
              <w:rPr>
                <w:rFonts w:hint="eastAsia"/>
                <w:sz w:val="18"/>
                <w:szCs w:val="18"/>
              </w:rPr>
              <w:t>次</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F72729" w:rsidRPr="00F72729" w:rsidRDefault="00F72729" w:rsidP="00F72729">
            <w:pPr>
              <w:rPr>
                <w:sz w:val="18"/>
                <w:szCs w:val="18"/>
              </w:rPr>
            </w:pPr>
            <w:r w:rsidRPr="00F72729">
              <w:rPr>
                <w:rFonts w:hint="eastAsia"/>
                <w:sz w:val="18"/>
                <w:szCs w:val="18"/>
              </w:rPr>
              <w:t>会议纪要</w:t>
            </w:r>
          </w:p>
        </w:tc>
      </w:tr>
      <w:tr w:rsidR="00F72729" w:rsidRPr="00F72729" w:rsidTr="00172DC6">
        <w:trPr>
          <w:trHeight w:val="300"/>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F72729" w:rsidRPr="00F72729" w:rsidRDefault="00F72729" w:rsidP="00F72729">
            <w:pPr>
              <w:jc w:val="center"/>
              <w:rPr>
                <w:rFonts w:ascii="宋体" w:hAnsi="宋体" w:cs="宋体"/>
                <w:b/>
                <w:bCs/>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F72729" w:rsidRPr="00F72729" w:rsidRDefault="00F72729" w:rsidP="00F72729">
            <w:pPr>
              <w:rPr>
                <w:sz w:val="18"/>
                <w:szCs w:val="18"/>
              </w:rPr>
            </w:pPr>
            <w:r w:rsidRPr="00F72729">
              <w:rPr>
                <w:rFonts w:hint="eastAsia"/>
                <w:sz w:val="18"/>
                <w:szCs w:val="18"/>
              </w:rPr>
              <w:t>质量指标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F72729" w:rsidRPr="00F72729" w:rsidRDefault="00F72729" w:rsidP="00F72729">
            <w:pPr>
              <w:rPr>
                <w:sz w:val="18"/>
                <w:szCs w:val="18"/>
              </w:rPr>
            </w:pPr>
            <w:r w:rsidRPr="00F72729">
              <w:rPr>
                <w:rFonts w:hint="eastAsia"/>
                <w:sz w:val="18"/>
                <w:szCs w:val="18"/>
              </w:rPr>
              <w:t>质量达标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F72729" w:rsidRPr="00F72729" w:rsidRDefault="00F72729" w:rsidP="00F72729">
            <w:pPr>
              <w:rPr>
                <w:sz w:val="18"/>
                <w:szCs w:val="18"/>
              </w:rPr>
            </w:pPr>
            <w:r w:rsidRPr="00F72729">
              <w:rPr>
                <w:rFonts w:hint="eastAsia"/>
                <w:sz w:val="18"/>
                <w:szCs w:val="18"/>
              </w:rPr>
              <w:t>地面硬化改造质量达标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F72729" w:rsidRPr="00F72729" w:rsidRDefault="00F72729" w:rsidP="00F72729">
            <w:pPr>
              <w:rPr>
                <w:sz w:val="18"/>
                <w:szCs w:val="18"/>
              </w:rPr>
            </w:pPr>
            <w:r w:rsidRPr="00F72729">
              <w:rPr>
                <w:rFonts w:hint="eastAsia"/>
                <w:sz w:val="18"/>
                <w:szCs w:val="18"/>
              </w:rPr>
              <w:t>文字描述</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F72729" w:rsidRPr="00F72729" w:rsidRDefault="00F72729" w:rsidP="00F72729">
            <w:pPr>
              <w:rPr>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F72729" w:rsidRPr="00F72729" w:rsidRDefault="00F72729" w:rsidP="00F72729">
            <w:pPr>
              <w:rPr>
                <w:sz w:val="18"/>
                <w:szCs w:val="18"/>
              </w:rPr>
            </w:pPr>
            <w:r w:rsidRPr="00F72729">
              <w:rPr>
                <w:rFonts w:hint="eastAsia"/>
                <w:sz w:val="18"/>
                <w:szCs w:val="18"/>
              </w:rPr>
              <w:t>达标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F72729" w:rsidRPr="00F72729" w:rsidRDefault="00F72729" w:rsidP="00F72729">
            <w:pPr>
              <w:rPr>
                <w:sz w:val="18"/>
                <w:szCs w:val="18"/>
              </w:rPr>
            </w:pPr>
            <w:r w:rsidRPr="00F72729">
              <w:rPr>
                <w:rFonts w:hint="eastAsia"/>
                <w:sz w:val="18"/>
                <w:szCs w:val="18"/>
              </w:rPr>
              <w:t>验收报告</w:t>
            </w:r>
          </w:p>
        </w:tc>
      </w:tr>
      <w:tr w:rsidR="00F72729" w:rsidRPr="00F72729" w:rsidTr="00172DC6">
        <w:trPr>
          <w:trHeight w:val="300"/>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F72729" w:rsidRPr="00F72729" w:rsidRDefault="00F72729" w:rsidP="00F72729">
            <w:pPr>
              <w:jc w:val="center"/>
              <w:rPr>
                <w:rFonts w:ascii="宋体" w:hAnsi="宋体" w:cs="宋体"/>
                <w:b/>
                <w:bCs/>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F72729" w:rsidRPr="00F72729" w:rsidRDefault="00F72729" w:rsidP="00F72729">
            <w:pPr>
              <w:rPr>
                <w:sz w:val="18"/>
                <w:szCs w:val="18"/>
              </w:rPr>
            </w:pPr>
            <w:r w:rsidRPr="00F72729">
              <w:rPr>
                <w:rFonts w:hint="eastAsia"/>
                <w:sz w:val="18"/>
                <w:szCs w:val="18"/>
              </w:rPr>
              <w:t>质量指标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F72729" w:rsidRPr="00F72729" w:rsidRDefault="00F72729" w:rsidP="00F72729">
            <w:pPr>
              <w:rPr>
                <w:sz w:val="18"/>
                <w:szCs w:val="18"/>
              </w:rPr>
            </w:pPr>
            <w:r w:rsidRPr="00F72729">
              <w:rPr>
                <w:rFonts w:hint="eastAsia"/>
                <w:sz w:val="18"/>
                <w:szCs w:val="18"/>
              </w:rPr>
              <w:t>质量达标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F72729" w:rsidRPr="00F72729" w:rsidRDefault="00F72729" w:rsidP="00F72729">
            <w:pPr>
              <w:rPr>
                <w:sz w:val="18"/>
                <w:szCs w:val="18"/>
              </w:rPr>
            </w:pPr>
            <w:r w:rsidRPr="00F72729">
              <w:rPr>
                <w:rFonts w:hint="eastAsia"/>
                <w:sz w:val="18"/>
                <w:szCs w:val="18"/>
              </w:rPr>
              <w:t>污水管道质量达标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F72729" w:rsidRPr="00F72729" w:rsidRDefault="00F72729" w:rsidP="00F72729">
            <w:pPr>
              <w:rPr>
                <w:sz w:val="18"/>
                <w:szCs w:val="18"/>
              </w:rPr>
            </w:pPr>
            <w:r w:rsidRPr="00F72729">
              <w:rPr>
                <w:rFonts w:hint="eastAsia"/>
                <w:sz w:val="18"/>
                <w:szCs w:val="18"/>
              </w:rPr>
              <w:t>文字描述</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F72729" w:rsidRPr="00F72729" w:rsidRDefault="00F72729" w:rsidP="00F72729">
            <w:pPr>
              <w:rPr>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F72729" w:rsidRPr="00F72729" w:rsidRDefault="00F72729" w:rsidP="00F72729">
            <w:pPr>
              <w:rPr>
                <w:sz w:val="18"/>
                <w:szCs w:val="18"/>
              </w:rPr>
            </w:pPr>
            <w:r w:rsidRPr="00F72729">
              <w:rPr>
                <w:rFonts w:hint="eastAsia"/>
                <w:sz w:val="18"/>
                <w:szCs w:val="18"/>
              </w:rPr>
              <w:t>达标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F72729" w:rsidRPr="00F72729" w:rsidRDefault="00F72729" w:rsidP="00F72729">
            <w:pPr>
              <w:rPr>
                <w:sz w:val="18"/>
                <w:szCs w:val="18"/>
              </w:rPr>
            </w:pPr>
            <w:r w:rsidRPr="00F72729">
              <w:rPr>
                <w:rFonts w:hint="eastAsia"/>
                <w:sz w:val="18"/>
                <w:szCs w:val="18"/>
              </w:rPr>
              <w:t>验收报告</w:t>
            </w:r>
          </w:p>
        </w:tc>
      </w:tr>
      <w:tr w:rsidR="00F72729" w:rsidRPr="00F72729" w:rsidTr="000205F2">
        <w:trPr>
          <w:trHeight w:val="330"/>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F72729" w:rsidRPr="00F72729" w:rsidRDefault="00F72729" w:rsidP="00F72729">
            <w:pPr>
              <w:jc w:val="center"/>
              <w:rPr>
                <w:rFonts w:ascii="宋体" w:hAnsi="宋体" w:cs="宋体"/>
                <w:b/>
                <w:bCs/>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F72729" w:rsidRPr="00F72729" w:rsidRDefault="00F72729" w:rsidP="00F72729">
            <w:pPr>
              <w:rPr>
                <w:sz w:val="18"/>
                <w:szCs w:val="18"/>
              </w:rPr>
            </w:pPr>
            <w:r w:rsidRPr="00F72729">
              <w:rPr>
                <w:rFonts w:hint="eastAsia"/>
                <w:sz w:val="18"/>
                <w:szCs w:val="18"/>
              </w:rPr>
              <w:t>时效指标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F72729" w:rsidRPr="00F72729" w:rsidRDefault="00F72729" w:rsidP="00F72729">
            <w:pPr>
              <w:rPr>
                <w:sz w:val="18"/>
                <w:szCs w:val="18"/>
              </w:rPr>
            </w:pPr>
            <w:r w:rsidRPr="00F72729">
              <w:rPr>
                <w:rFonts w:hint="eastAsia"/>
                <w:sz w:val="18"/>
                <w:szCs w:val="18"/>
              </w:rPr>
              <w:t>完成率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F72729" w:rsidRPr="00F72729" w:rsidRDefault="00F72729" w:rsidP="00F72729">
            <w:pPr>
              <w:rPr>
                <w:sz w:val="18"/>
                <w:szCs w:val="18"/>
              </w:rPr>
            </w:pPr>
            <w:r w:rsidRPr="00F72729">
              <w:rPr>
                <w:rFonts w:hint="eastAsia"/>
                <w:sz w:val="18"/>
                <w:szCs w:val="18"/>
              </w:rPr>
              <w:t>按照要求和计划完成资金支出计划中的比例</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F72729" w:rsidRPr="00F72729" w:rsidRDefault="00F72729" w:rsidP="00F72729">
            <w:pPr>
              <w:rPr>
                <w:sz w:val="18"/>
                <w:szCs w:val="18"/>
              </w:rPr>
            </w:pPr>
            <w:r w:rsidRPr="00F72729">
              <w:rPr>
                <w:rFonts w:hint="eastAsia"/>
                <w:sz w:val="18"/>
                <w:szCs w:val="18"/>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F72729" w:rsidRPr="00F72729" w:rsidRDefault="00F72729" w:rsidP="00F72729">
            <w:pPr>
              <w:rPr>
                <w:sz w:val="18"/>
                <w:szCs w:val="18"/>
              </w:rPr>
            </w:pPr>
            <w:r w:rsidRPr="00F72729">
              <w:rPr>
                <w:rFonts w:hint="eastAsia"/>
                <w:sz w:val="18"/>
                <w:szCs w:val="18"/>
              </w:rPr>
              <w:t>100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F72729" w:rsidRPr="00F72729" w:rsidRDefault="00F72729" w:rsidP="00F72729">
            <w:pPr>
              <w:rPr>
                <w:sz w:val="18"/>
                <w:szCs w:val="18"/>
              </w:rPr>
            </w:pPr>
            <w:r w:rsidRPr="00F72729">
              <w:rPr>
                <w:rFonts w:hint="eastAsia"/>
                <w:sz w:val="18"/>
                <w:szCs w:val="18"/>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F72729" w:rsidRPr="00F72729" w:rsidRDefault="00F72729" w:rsidP="00F72729">
            <w:pPr>
              <w:rPr>
                <w:sz w:val="18"/>
                <w:szCs w:val="18"/>
              </w:rPr>
            </w:pPr>
            <w:r w:rsidRPr="00F72729">
              <w:rPr>
                <w:rFonts w:hint="eastAsia"/>
                <w:sz w:val="18"/>
                <w:szCs w:val="18"/>
              </w:rPr>
              <w:t>资金支出计划</w:t>
            </w:r>
          </w:p>
        </w:tc>
      </w:tr>
      <w:tr w:rsidR="00F72729" w:rsidRPr="00F72729" w:rsidTr="000205F2">
        <w:trPr>
          <w:trHeight w:val="330"/>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F72729" w:rsidRPr="00F72729" w:rsidRDefault="00F72729" w:rsidP="00F72729">
            <w:pPr>
              <w:jc w:val="center"/>
              <w:rPr>
                <w:rFonts w:ascii="宋体" w:hAnsi="宋体" w:cs="宋体"/>
                <w:b/>
                <w:bCs/>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F72729" w:rsidRPr="00F72729" w:rsidRDefault="00F72729" w:rsidP="00F72729">
            <w:pPr>
              <w:rPr>
                <w:sz w:val="18"/>
                <w:szCs w:val="18"/>
              </w:rPr>
            </w:pPr>
            <w:r w:rsidRPr="00F72729">
              <w:rPr>
                <w:rFonts w:hint="eastAsia"/>
                <w:sz w:val="18"/>
                <w:szCs w:val="18"/>
              </w:rPr>
              <w:t>成本指标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F72729" w:rsidRPr="00F72729" w:rsidRDefault="00F72729" w:rsidP="00F72729">
            <w:pPr>
              <w:rPr>
                <w:sz w:val="18"/>
                <w:szCs w:val="18"/>
              </w:rPr>
            </w:pPr>
            <w:r w:rsidRPr="00F72729">
              <w:rPr>
                <w:rFonts w:hint="eastAsia"/>
                <w:sz w:val="18"/>
                <w:szCs w:val="18"/>
              </w:rPr>
              <w:t>成本控制</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F72729" w:rsidRPr="00F72729" w:rsidRDefault="00F72729" w:rsidP="00F72729">
            <w:pPr>
              <w:rPr>
                <w:sz w:val="18"/>
                <w:szCs w:val="18"/>
              </w:rPr>
            </w:pPr>
            <w:r w:rsidRPr="00F72729">
              <w:rPr>
                <w:rFonts w:hint="eastAsia"/>
                <w:sz w:val="18"/>
                <w:szCs w:val="18"/>
              </w:rPr>
              <w:t>成本控制在预算额度内</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F72729" w:rsidRPr="00F72729" w:rsidRDefault="00F72729" w:rsidP="00F72729">
            <w:pPr>
              <w:rPr>
                <w:sz w:val="18"/>
                <w:szCs w:val="18"/>
              </w:rPr>
            </w:pPr>
            <w:r w:rsidRPr="00F72729">
              <w:rPr>
                <w:rFonts w:hint="eastAsia"/>
                <w:sz w:val="18"/>
                <w:szCs w:val="18"/>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F72729" w:rsidRPr="00F72729" w:rsidRDefault="00C531B7" w:rsidP="00F72729">
            <w:pPr>
              <w:rPr>
                <w:sz w:val="18"/>
                <w:szCs w:val="18"/>
              </w:rPr>
            </w:pPr>
            <w:r>
              <w:rPr>
                <w:sz w:val="18"/>
                <w:szCs w:val="18"/>
              </w:rPr>
              <w:t>10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F72729" w:rsidRPr="00F72729" w:rsidRDefault="00F72729" w:rsidP="00F72729">
            <w:pPr>
              <w:rPr>
                <w:sz w:val="18"/>
                <w:szCs w:val="18"/>
              </w:rPr>
            </w:pPr>
            <w:r w:rsidRPr="00F72729">
              <w:rPr>
                <w:rFonts w:hint="eastAsia"/>
                <w:sz w:val="18"/>
                <w:szCs w:val="18"/>
              </w:rPr>
              <w:t>万元</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F72729" w:rsidRPr="00F72729" w:rsidRDefault="00F72729" w:rsidP="00F72729">
            <w:pPr>
              <w:rPr>
                <w:sz w:val="18"/>
                <w:szCs w:val="18"/>
              </w:rPr>
            </w:pPr>
            <w:r w:rsidRPr="00F72729">
              <w:rPr>
                <w:rFonts w:hint="eastAsia"/>
                <w:sz w:val="18"/>
                <w:szCs w:val="18"/>
              </w:rPr>
              <w:t>预算资金</w:t>
            </w:r>
          </w:p>
        </w:tc>
      </w:tr>
      <w:tr w:rsidR="00F72729" w:rsidRPr="00F72729" w:rsidTr="00172DC6">
        <w:trPr>
          <w:trHeight w:val="300"/>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F72729" w:rsidRPr="00F72729" w:rsidRDefault="00F72729" w:rsidP="00F72729">
            <w:pPr>
              <w:widowControl/>
              <w:jc w:val="center"/>
              <w:textAlignment w:val="center"/>
              <w:rPr>
                <w:rFonts w:ascii="宋体" w:hAnsi="宋体" w:cs="宋体"/>
                <w:b/>
                <w:bCs/>
                <w:color w:val="000000"/>
                <w:sz w:val="18"/>
                <w:szCs w:val="18"/>
              </w:rPr>
            </w:pPr>
            <w:r w:rsidRPr="00F72729">
              <w:rPr>
                <w:rFonts w:ascii="宋体" w:hAnsi="宋体" w:cs="宋体" w:hint="eastAsia"/>
                <w:b/>
                <w:bCs/>
                <w:color w:val="000000"/>
                <w:kern w:val="0"/>
                <w:sz w:val="18"/>
                <w:szCs w:val="18"/>
                <w:lang w:bidi="ar"/>
              </w:rPr>
              <w:t>效益指标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F72729" w:rsidRPr="00F72729" w:rsidRDefault="00F72729" w:rsidP="00F72729">
            <w:pPr>
              <w:rPr>
                <w:sz w:val="18"/>
                <w:szCs w:val="18"/>
              </w:rPr>
            </w:pPr>
            <w:r w:rsidRPr="00F72729">
              <w:rPr>
                <w:rFonts w:hint="eastAsia"/>
                <w:sz w:val="18"/>
                <w:szCs w:val="18"/>
              </w:rPr>
              <w:t>可持续影响指标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F72729" w:rsidRPr="00F72729" w:rsidRDefault="00F72729" w:rsidP="00F72729">
            <w:pPr>
              <w:rPr>
                <w:sz w:val="18"/>
                <w:szCs w:val="18"/>
              </w:rPr>
            </w:pPr>
            <w:r w:rsidRPr="00F72729">
              <w:rPr>
                <w:rFonts w:hint="eastAsia"/>
                <w:sz w:val="18"/>
                <w:szCs w:val="18"/>
              </w:rPr>
              <w:t>对单位发展持续性</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F72729" w:rsidRPr="00F72729" w:rsidRDefault="00F72729" w:rsidP="00F72729">
            <w:pPr>
              <w:rPr>
                <w:sz w:val="18"/>
                <w:szCs w:val="18"/>
              </w:rPr>
            </w:pPr>
            <w:r w:rsidRPr="00F72729">
              <w:rPr>
                <w:rFonts w:hint="eastAsia"/>
                <w:sz w:val="18"/>
                <w:szCs w:val="18"/>
              </w:rPr>
              <w:t>对单位长久发展持续性</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F72729" w:rsidRPr="00F72729" w:rsidRDefault="00F72729" w:rsidP="00F72729">
            <w:pPr>
              <w:rPr>
                <w:sz w:val="18"/>
                <w:szCs w:val="18"/>
              </w:rPr>
            </w:pPr>
            <w:r w:rsidRPr="00F72729">
              <w:rPr>
                <w:rFonts w:hint="eastAsia"/>
                <w:sz w:val="18"/>
                <w:szCs w:val="18"/>
              </w:rPr>
              <w:t>文字描述</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F72729" w:rsidRPr="00F72729" w:rsidRDefault="00F72729" w:rsidP="00F72729">
            <w:pPr>
              <w:rPr>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F72729" w:rsidRPr="00F72729" w:rsidRDefault="00F72729" w:rsidP="00F72729">
            <w:pPr>
              <w:rPr>
                <w:sz w:val="18"/>
                <w:szCs w:val="18"/>
              </w:rPr>
            </w:pPr>
            <w:r w:rsidRPr="00F72729">
              <w:rPr>
                <w:rFonts w:hint="eastAsia"/>
                <w:sz w:val="18"/>
                <w:szCs w:val="18"/>
              </w:rPr>
              <w:t>显著</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F72729" w:rsidRPr="00F72729" w:rsidRDefault="00F72729" w:rsidP="00F72729">
            <w:pPr>
              <w:rPr>
                <w:sz w:val="18"/>
                <w:szCs w:val="18"/>
              </w:rPr>
            </w:pPr>
            <w:r w:rsidRPr="00F72729">
              <w:rPr>
                <w:rFonts w:hint="eastAsia"/>
                <w:sz w:val="18"/>
                <w:szCs w:val="18"/>
              </w:rPr>
              <w:t>调查走访</w:t>
            </w:r>
          </w:p>
        </w:tc>
      </w:tr>
      <w:tr w:rsidR="00F72729" w:rsidRPr="00F72729" w:rsidTr="00172DC6">
        <w:trPr>
          <w:trHeight w:val="300"/>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F72729" w:rsidRPr="00F72729" w:rsidRDefault="00F72729" w:rsidP="00F72729">
            <w:pPr>
              <w:jc w:val="center"/>
              <w:rPr>
                <w:rFonts w:ascii="宋体" w:hAnsi="宋体" w:cs="宋体"/>
                <w:b/>
                <w:bCs/>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F72729" w:rsidRPr="00F72729" w:rsidRDefault="00F72729" w:rsidP="00F72729">
            <w:pPr>
              <w:rPr>
                <w:sz w:val="18"/>
                <w:szCs w:val="18"/>
              </w:rPr>
            </w:pPr>
            <w:r w:rsidRPr="00F72729">
              <w:rPr>
                <w:rFonts w:hint="eastAsia"/>
                <w:sz w:val="18"/>
                <w:szCs w:val="18"/>
              </w:rPr>
              <w:t>社会效益指标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F72729" w:rsidRPr="00F72729" w:rsidRDefault="00F72729" w:rsidP="00F72729">
            <w:pPr>
              <w:rPr>
                <w:sz w:val="18"/>
                <w:szCs w:val="18"/>
              </w:rPr>
            </w:pPr>
            <w:r w:rsidRPr="00F72729">
              <w:rPr>
                <w:rFonts w:hint="eastAsia"/>
                <w:sz w:val="18"/>
                <w:szCs w:val="18"/>
              </w:rPr>
              <w:t>社会稳定水平</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F72729" w:rsidRPr="00F72729" w:rsidRDefault="00F72729" w:rsidP="00F72729">
            <w:pPr>
              <w:rPr>
                <w:sz w:val="18"/>
                <w:szCs w:val="18"/>
              </w:rPr>
            </w:pPr>
            <w:r w:rsidRPr="00F72729">
              <w:rPr>
                <w:rFonts w:hint="eastAsia"/>
                <w:sz w:val="18"/>
                <w:szCs w:val="18"/>
              </w:rPr>
              <w:t>管道排污顺畅，地面平整，杜绝安全隐患</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F72729" w:rsidRPr="00F72729" w:rsidRDefault="00F72729" w:rsidP="00F72729">
            <w:pPr>
              <w:rPr>
                <w:sz w:val="18"/>
                <w:szCs w:val="18"/>
              </w:rPr>
            </w:pPr>
            <w:r w:rsidRPr="00F72729">
              <w:rPr>
                <w:rFonts w:hint="eastAsia"/>
                <w:sz w:val="18"/>
                <w:szCs w:val="18"/>
              </w:rPr>
              <w:t>文字描述</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F72729" w:rsidRPr="00F72729" w:rsidRDefault="00F72729" w:rsidP="00F72729">
            <w:pPr>
              <w:rPr>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F72729" w:rsidRPr="00F72729" w:rsidRDefault="00F72729" w:rsidP="00F72729">
            <w:pPr>
              <w:rPr>
                <w:sz w:val="18"/>
                <w:szCs w:val="18"/>
              </w:rPr>
            </w:pPr>
            <w:r w:rsidRPr="00F72729">
              <w:rPr>
                <w:rFonts w:hint="eastAsia"/>
                <w:sz w:val="18"/>
                <w:szCs w:val="18"/>
              </w:rPr>
              <w:t>显著</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F72729" w:rsidRPr="00F72729" w:rsidRDefault="00F72729" w:rsidP="00F72729">
            <w:pPr>
              <w:rPr>
                <w:sz w:val="18"/>
                <w:szCs w:val="18"/>
              </w:rPr>
            </w:pPr>
            <w:r w:rsidRPr="00F72729">
              <w:rPr>
                <w:rFonts w:hint="eastAsia"/>
                <w:sz w:val="18"/>
                <w:szCs w:val="18"/>
              </w:rPr>
              <w:t>调查走访</w:t>
            </w:r>
          </w:p>
        </w:tc>
      </w:tr>
      <w:tr w:rsidR="00F72729" w:rsidRPr="00F72729" w:rsidTr="00172DC6">
        <w:trPr>
          <w:trHeight w:val="300"/>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F72729" w:rsidRPr="00F72729" w:rsidRDefault="00F72729" w:rsidP="00F72729">
            <w:pPr>
              <w:widowControl/>
              <w:jc w:val="center"/>
              <w:textAlignment w:val="center"/>
              <w:rPr>
                <w:rFonts w:ascii="宋体" w:hAnsi="宋体" w:cs="宋体"/>
                <w:b/>
                <w:bCs/>
                <w:color w:val="000000"/>
                <w:sz w:val="18"/>
                <w:szCs w:val="18"/>
              </w:rPr>
            </w:pPr>
            <w:r w:rsidRPr="00F72729">
              <w:rPr>
                <w:rFonts w:ascii="宋体" w:hAnsi="宋体" w:cs="宋体" w:hint="eastAsia"/>
                <w:b/>
                <w:bCs/>
                <w:color w:val="000000"/>
                <w:kern w:val="0"/>
                <w:sz w:val="18"/>
                <w:szCs w:val="18"/>
                <w:lang w:bidi="ar"/>
              </w:rPr>
              <w:t>满意度指标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F72729" w:rsidRPr="00F72729" w:rsidRDefault="00F72729" w:rsidP="00F72729">
            <w:pPr>
              <w:rPr>
                <w:sz w:val="18"/>
                <w:szCs w:val="18"/>
              </w:rPr>
            </w:pPr>
            <w:r w:rsidRPr="00F72729">
              <w:rPr>
                <w:rFonts w:hint="eastAsia"/>
                <w:sz w:val="18"/>
                <w:szCs w:val="18"/>
              </w:rPr>
              <w:t>服务对象满意度指标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F72729" w:rsidRPr="00F72729" w:rsidRDefault="00F72729" w:rsidP="00F72729">
            <w:pPr>
              <w:rPr>
                <w:sz w:val="18"/>
                <w:szCs w:val="18"/>
              </w:rPr>
            </w:pPr>
            <w:r w:rsidRPr="00F72729">
              <w:rPr>
                <w:rFonts w:hint="eastAsia"/>
                <w:sz w:val="18"/>
                <w:szCs w:val="18"/>
              </w:rPr>
              <w:t>服务满意度</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F72729" w:rsidRPr="00F72729" w:rsidRDefault="00F72729" w:rsidP="00F72729">
            <w:pPr>
              <w:rPr>
                <w:sz w:val="18"/>
                <w:szCs w:val="18"/>
              </w:rPr>
            </w:pPr>
            <w:r w:rsidRPr="00F72729">
              <w:rPr>
                <w:rFonts w:hint="eastAsia"/>
                <w:sz w:val="18"/>
                <w:szCs w:val="18"/>
              </w:rPr>
              <w:t>职工对单位情况满意度</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F72729" w:rsidRPr="00F72729" w:rsidRDefault="00F72729" w:rsidP="00F72729">
            <w:pPr>
              <w:rPr>
                <w:sz w:val="18"/>
                <w:szCs w:val="18"/>
              </w:rPr>
            </w:pPr>
            <w:r w:rsidRPr="00F72729">
              <w:rPr>
                <w:rFonts w:hint="eastAsia"/>
                <w:sz w:val="18"/>
                <w:szCs w:val="18"/>
              </w:rPr>
              <w:t>文字描述</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F72729" w:rsidRPr="00F72729" w:rsidRDefault="00F72729" w:rsidP="00F72729">
            <w:pPr>
              <w:rPr>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F72729" w:rsidRPr="00F72729" w:rsidRDefault="00F72729" w:rsidP="00F72729">
            <w:pPr>
              <w:rPr>
                <w:sz w:val="18"/>
                <w:szCs w:val="18"/>
              </w:rPr>
            </w:pPr>
            <w:r w:rsidRPr="00F72729">
              <w:rPr>
                <w:rFonts w:hint="eastAsia"/>
                <w:sz w:val="18"/>
                <w:szCs w:val="18"/>
              </w:rPr>
              <w:t>满意</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F72729" w:rsidRPr="00F72729" w:rsidRDefault="00F72729" w:rsidP="00F72729">
            <w:pPr>
              <w:rPr>
                <w:sz w:val="18"/>
                <w:szCs w:val="18"/>
              </w:rPr>
            </w:pPr>
            <w:r w:rsidRPr="00F72729">
              <w:rPr>
                <w:rFonts w:hint="eastAsia"/>
                <w:sz w:val="18"/>
                <w:szCs w:val="18"/>
              </w:rPr>
              <w:t>调查走访</w:t>
            </w:r>
          </w:p>
        </w:tc>
      </w:tr>
    </w:tbl>
    <w:p w:rsidR="00F72729" w:rsidRDefault="00F72729" w:rsidP="000205F2">
      <w:pPr>
        <w:jc w:val="left"/>
        <w:outlineLvl w:val="1"/>
        <w:rPr>
          <w:rFonts w:ascii="Times New Roman" w:eastAsia="仿宋_GB2312" w:hAnsi="Times New Roman" w:cs="Times New Roman"/>
          <w:sz w:val="28"/>
        </w:rPr>
      </w:pPr>
    </w:p>
    <w:p w:rsidR="000205F2" w:rsidRDefault="000205F2" w:rsidP="000205F2">
      <w:pPr>
        <w:jc w:val="left"/>
        <w:outlineLvl w:val="1"/>
        <w:rPr>
          <w:rFonts w:ascii="Times New Roman" w:eastAsia="仿宋_GB2312" w:hAnsi="Times New Roman" w:cs="Times New Roman"/>
          <w:sz w:val="28"/>
        </w:rPr>
      </w:pPr>
      <w:r>
        <w:rPr>
          <w:rFonts w:ascii="Times New Roman" w:eastAsia="仿宋_GB2312" w:hAnsi="Times New Roman" w:cs="Times New Roman"/>
          <w:vanish/>
          <w:sz w:val="28"/>
        </w:rPr>
        <w:t>{ TC 2</w:t>
      </w:r>
      <w:r>
        <w:rPr>
          <w:rFonts w:ascii="Times New Roman" w:eastAsia="仿宋_GB2312" w:hAnsi="Times New Roman" w:cs="Times New Roman"/>
          <w:vanish/>
          <w:sz w:val="28"/>
        </w:rPr>
        <w:t>、办公自动化（</w:t>
      </w:r>
      <w:r>
        <w:rPr>
          <w:rFonts w:ascii="Times New Roman" w:eastAsia="仿宋_GB2312" w:hAnsi="Times New Roman" w:cs="Times New Roman"/>
          <w:vanish/>
          <w:sz w:val="28"/>
        </w:rPr>
        <w:t>OA</w:t>
      </w:r>
      <w:r>
        <w:rPr>
          <w:rFonts w:ascii="Times New Roman" w:eastAsia="仿宋_GB2312" w:hAnsi="Times New Roman" w:cs="Times New Roman"/>
          <w:vanish/>
          <w:sz w:val="28"/>
        </w:rPr>
        <w:t>）和督查督办系统升级及推广费绩效目标表</w:t>
      </w:r>
      <w:r>
        <w:rPr>
          <w:rFonts w:ascii="Times New Roman" w:eastAsia="仿宋_GB2312" w:hAnsi="Times New Roman" w:cs="Times New Roman"/>
          <w:vanish/>
          <w:sz w:val="28"/>
        </w:rPr>
        <w:t xml:space="preserve"> \f C \l 1 }</w:t>
      </w:r>
    </w:p>
    <w:p w:rsidR="000205F2" w:rsidRDefault="00F72729" w:rsidP="00F72729">
      <w:pPr>
        <w:numPr>
          <w:ilvl w:val="0"/>
          <w:numId w:val="2"/>
        </w:numPr>
        <w:ind w:firstLine="560"/>
        <w:jc w:val="left"/>
        <w:outlineLvl w:val="1"/>
        <w:rPr>
          <w:rFonts w:ascii="Times New Roman" w:eastAsia="仿宋_GB2312" w:hAnsi="Times New Roman" w:cs="Times New Roman"/>
          <w:sz w:val="28"/>
        </w:rPr>
      </w:pPr>
      <w:r w:rsidRPr="00F72729">
        <w:rPr>
          <w:rFonts w:ascii="Times New Roman" w:eastAsia="仿宋_GB2312" w:hAnsi="Times New Roman" w:cs="Times New Roman" w:hint="eastAsia"/>
          <w:sz w:val="28"/>
        </w:rPr>
        <w:lastRenderedPageBreak/>
        <w:t>2022</w:t>
      </w:r>
      <w:r w:rsidRPr="00F72729">
        <w:rPr>
          <w:rFonts w:ascii="Times New Roman" w:eastAsia="仿宋_GB2312" w:hAnsi="Times New Roman" w:cs="Times New Roman" w:hint="eastAsia"/>
          <w:sz w:val="28"/>
        </w:rPr>
        <w:t>年新大城印刷费</w:t>
      </w:r>
      <w:r w:rsidR="000205F2">
        <w:rPr>
          <w:rFonts w:ascii="Times New Roman" w:eastAsia="仿宋_GB2312" w:hAnsi="Times New Roman" w:cs="Times New Roman"/>
          <w:sz w:val="28"/>
        </w:rPr>
        <w:t>绩效目标表</w:t>
      </w:r>
    </w:p>
    <w:tbl>
      <w:tblPr>
        <w:tblW w:w="14693" w:type="dxa"/>
        <w:tblInd w:w="96" w:type="dxa"/>
        <w:tblLook w:val="04A0" w:firstRow="1" w:lastRow="0" w:firstColumn="1" w:lastColumn="0" w:noHBand="0" w:noVBand="1"/>
      </w:tblPr>
      <w:tblGrid>
        <w:gridCol w:w="1357"/>
        <w:gridCol w:w="1343"/>
        <w:gridCol w:w="1703"/>
        <w:gridCol w:w="5337"/>
        <w:gridCol w:w="1223"/>
        <w:gridCol w:w="649"/>
        <w:gridCol w:w="1543"/>
        <w:gridCol w:w="1538"/>
      </w:tblGrid>
      <w:tr w:rsidR="000205F2" w:rsidRPr="00C531B7" w:rsidTr="00C531B7">
        <w:trPr>
          <w:trHeight w:val="300"/>
        </w:trPr>
        <w:tc>
          <w:tcPr>
            <w:tcW w:w="14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205F2" w:rsidRPr="00C531B7" w:rsidRDefault="000205F2" w:rsidP="000205F2">
            <w:pPr>
              <w:widowControl/>
              <w:jc w:val="center"/>
              <w:textAlignment w:val="center"/>
              <w:rPr>
                <w:rFonts w:ascii="宋体" w:hAnsi="宋体" w:cs="宋体"/>
                <w:b/>
                <w:bCs/>
                <w:color w:val="000000"/>
                <w:sz w:val="18"/>
                <w:szCs w:val="18"/>
              </w:rPr>
            </w:pPr>
            <w:r w:rsidRPr="00C531B7">
              <w:rPr>
                <w:rFonts w:ascii="宋体" w:hAnsi="宋体" w:cs="宋体" w:hint="eastAsia"/>
                <w:b/>
                <w:bCs/>
                <w:color w:val="000000"/>
                <w:kern w:val="0"/>
                <w:sz w:val="18"/>
                <w:szCs w:val="18"/>
                <w:lang w:bidi="ar"/>
              </w:rPr>
              <w:t>项目编码及名称</w:t>
            </w:r>
          </w:p>
        </w:tc>
        <w:tc>
          <w:tcPr>
            <w:tcW w:w="8247"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0205F2" w:rsidRPr="00C531B7" w:rsidRDefault="00F72729" w:rsidP="000205F2">
            <w:pPr>
              <w:widowControl/>
              <w:jc w:val="left"/>
              <w:textAlignment w:val="center"/>
              <w:rPr>
                <w:rFonts w:ascii="宋体" w:hAnsi="宋体" w:cs="宋体"/>
                <w:color w:val="000000"/>
                <w:sz w:val="18"/>
                <w:szCs w:val="18"/>
              </w:rPr>
            </w:pPr>
            <w:r w:rsidRPr="00C531B7">
              <w:rPr>
                <w:rFonts w:ascii="宋体" w:hAnsi="宋体" w:cs="宋体"/>
                <w:color w:val="000000"/>
                <w:sz w:val="18"/>
                <w:szCs w:val="18"/>
              </w:rPr>
              <w:t>13102522P009619100027-</w:t>
            </w:r>
            <w:r w:rsidRPr="00C531B7">
              <w:rPr>
                <w:rFonts w:hint="eastAsia"/>
                <w:sz w:val="18"/>
                <w:szCs w:val="18"/>
              </w:rPr>
              <w:t xml:space="preserve"> </w:t>
            </w:r>
            <w:r w:rsidRPr="00C531B7">
              <w:rPr>
                <w:rFonts w:ascii="宋体" w:hAnsi="宋体" w:cs="宋体" w:hint="eastAsia"/>
                <w:color w:val="000000"/>
                <w:sz w:val="18"/>
                <w:szCs w:val="18"/>
              </w:rPr>
              <w:t>2022年新大城印刷费</w:t>
            </w:r>
          </w:p>
        </w:tc>
        <w:tc>
          <w:tcPr>
            <w:tcW w:w="2001"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0205F2" w:rsidRPr="00C531B7" w:rsidRDefault="000205F2" w:rsidP="000205F2">
            <w:pPr>
              <w:widowControl/>
              <w:jc w:val="center"/>
              <w:textAlignment w:val="center"/>
              <w:rPr>
                <w:rFonts w:ascii="宋体" w:hAnsi="宋体" w:cs="宋体"/>
                <w:b/>
                <w:bCs/>
                <w:color w:val="000000"/>
                <w:sz w:val="18"/>
                <w:szCs w:val="18"/>
              </w:rPr>
            </w:pPr>
            <w:r w:rsidRPr="00C531B7">
              <w:rPr>
                <w:rFonts w:ascii="宋体" w:hAnsi="宋体" w:cs="宋体" w:hint="eastAsia"/>
                <w:b/>
                <w:bCs/>
                <w:color w:val="000000"/>
                <w:kern w:val="0"/>
                <w:sz w:val="18"/>
                <w:szCs w:val="18"/>
                <w:lang w:bidi="ar"/>
              </w:rPr>
              <w:t>主管部门</w:t>
            </w:r>
          </w:p>
        </w:tc>
        <w:tc>
          <w:tcPr>
            <w:tcW w:w="2986"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0205F2" w:rsidRPr="00C531B7" w:rsidRDefault="00C531B7" w:rsidP="000205F2">
            <w:pPr>
              <w:widowControl/>
              <w:jc w:val="left"/>
              <w:textAlignment w:val="center"/>
              <w:rPr>
                <w:rFonts w:ascii="宋体" w:hAnsi="宋体" w:cs="宋体"/>
                <w:color w:val="000000"/>
                <w:sz w:val="18"/>
                <w:szCs w:val="18"/>
              </w:rPr>
            </w:pPr>
            <w:r w:rsidRPr="00C531B7">
              <w:rPr>
                <w:rFonts w:ascii="宋体" w:hAnsi="宋体" w:cs="宋体" w:hint="eastAsia"/>
                <w:color w:val="000000"/>
                <w:sz w:val="18"/>
                <w:szCs w:val="18"/>
              </w:rPr>
              <w:t>大城县</w:t>
            </w:r>
            <w:proofErr w:type="gramStart"/>
            <w:r w:rsidRPr="00C531B7">
              <w:rPr>
                <w:rFonts w:ascii="宋体" w:hAnsi="宋体" w:cs="宋体" w:hint="eastAsia"/>
                <w:color w:val="000000"/>
                <w:sz w:val="18"/>
                <w:szCs w:val="18"/>
              </w:rPr>
              <w:t>融媒体</w:t>
            </w:r>
            <w:proofErr w:type="gramEnd"/>
            <w:r w:rsidRPr="00C531B7">
              <w:rPr>
                <w:rFonts w:ascii="宋体" w:hAnsi="宋体" w:cs="宋体" w:hint="eastAsia"/>
                <w:color w:val="000000"/>
                <w:sz w:val="18"/>
                <w:szCs w:val="18"/>
              </w:rPr>
              <w:t>中心</w:t>
            </w:r>
          </w:p>
        </w:tc>
      </w:tr>
      <w:tr w:rsidR="000205F2" w:rsidRPr="00C531B7" w:rsidTr="00C531B7">
        <w:trPr>
          <w:trHeight w:val="300"/>
        </w:trPr>
        <w:tc>
          <w:tcPr>
            <w:tcW w:w="14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205F2" w:rsidRPr="00C531B7" w:rsidRDefault="000205F2" w:rsidP="000205F2">
            <w:pPr>
              <w:widowControl/>
              <w:jc w:val="center"/>
              <w:textAlignment w:val="center"/>
              <w:rPr>
                <w:rFonts w:ascii="宋体" w:hAnsi="宋体" w:cs="宋体"/>
                <w:b/>
                <w:bCs/>
                <w:color w:val="000000"/>
                <w:sz w:val="18"/>
                <w:szCs w:val="18"/>
              </w:rPr>
            </w:pPr>
            <w:r w:rsidRPr="00C531B7">
              <w:rPr>
                <w:rFonts w:ascii="宋体" w:hAnsi="宋体" w:cs="宋体" w:hint="eastAsia"/>
                <w:b/>
                <w:bCs/>
                <w:color w:val="000000"/>
                <w:kern w:val="0"/>
                <w:sz w:val="18"/>
                <w:szCs w:val="18"/>
                <w:lang w:bidi="ar"/>
              </w:rPr>
              <w:t>项目单位</w:t>
            </w:r>
          </w:p>
        </w:tc>
        <w:tc>
          <w:tcPr>
            <w:tcW w:w="8247"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0205F2" w:rsidRPr="00C531B7" w:rsidRDefault="00C531B7" w:rsidP="000205F2">
            <w:pPr>
              <w:widowControl/>
              <w:jc w:val="left"/>
              <w:textAlignment w:val="center"/>
              <w:rPr>
                <w:rFonts w:ascii="宋体" w:hAnsi="宋体" w:cs="宋体"/>
                <w:color w:val="000000"/>
                <w:sz w:val="18"/>
                <w:szCs w:val="18"/>
              </w:rPr>
            </w:pPr>
            <w:r w:rsidRPr="00C531B7">
              <w:rPr>
                <w:rFonts w:ascii="宋体" w:hAnsi="宋体" w:cs="宋体" w:hint="eastAsia"/>
                <w:color w:val="000000"/>
                <w:sz w:val="18"/>
                <w:szCs w:val="18"/>
              </w:rPr>
              <w:t>大城县</w:t>
            </w:r>
            <w:proofErr w:type="gramStart"/>
            <w:r w:rsidRPr="00C531B7">
              <w:rPr>
                <w:rFonts w:ascii="宋体" w:hAnsi="宋体" w:cs="宋体" w:hint="eastAsia"/>
                <w:color w:val="000000"/>
                <w:sz w:val="18"/>
                <w:szCs w:val="18"/>
              </w:rPr>
              <w:t>融媒体</w:t>
            </w:r>
            <w:proofErr w:type="gramEnd"/>
            <w:r w:rsidRPr="00C531B7">
              <w:rPr>
                <w:rFonts w:ascii="宋体" w:hAnsi="宋体" w:cs="宋体" w:hint="eastAsia"/>
                <w:color w:val="000000"/>
                <w:sz w:val="18"/>
                <w:szCs w:val="18"/>
              </w:rPr>
              <w:t>中心</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0205F2" w:rsidRPr="00C531B7" w:rsidRDefault="000205F2" w:rsidP="000205F2">
            <w:pPr>
              <w:widowControl/>
              <w:jc w:val="center"/>
              <w:textAlignment w:val="center"/>
              <w:rPr>
                <w:rFonts w:ascii="宋体" w:hAnsi="宋体" w:cs="宋体"/>
                <w:b/>
                <w:bCs/>
                <w:color w:val="000000"/>
                <w:sz w:val="18"/>
                <w:szCs w:val="18"/>
              </w:rPr>
            </w:pPr>
            <w:r w:rsidRPr="00C531B7">
              <w:rPr>
                <w:rFonts w:ascii="宋体" w:hAnsi="宋体" w:cs="宋体" w:hint="eastAsia"/>
                <w:b/>
                <w:bCs/>
                <w:color w:val="000000"/>
                <w:kern w:val="0"/>
                <w:sz w:val="18"/>
                <w:szCs w:val="18"/>
                <w:lang w:bidi="ar"/>
              </w:rPr>
              <w:t>年度资金总额</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0205F2" w:rsidRPr="00C531B7" w:rsidRDefault="00C531B7" w:rsidP="000205F2">
            <w:pPr>
              <w:widowControl/>
              <w:jc w:val="left"/>
              <w:textAlignment w:val="center"/>
              <w:rPr>
                <w:rFonts w:ascii="宋体" w:hAnsi="宋体" w:cs="宋体"/>
                <w:color w:val="000000"/>
                <w:sz w:val="18"/>
                <w:szCs w:val="18"/>
              </w:rPr>
            </w:pPr>
            <w:r w:rsidRPr="00C531B7">
              <w:rPr>
                <w:rFonts w:ascii="宋体" w:hAnsi="宋体" w:cs="宋体" w:hint="eastAsia"/>
                <w:color w:val="000000"/>
                <w:sz w:val="18"/>
                <w:szCs w:val="18"/>
              </w:rPr>
              <w:t>10万元</w:t>
            </w:r>
          </w:p>
        </w:tc>
      </w:tr>
      <w:tr w:rsidR="000205F2" w:rsidRPr="00C531B7" w:rsidTr="00C531B7">
        <w:trPr>
          <w:trHeight w:val="600"/>
        </w:trPr>
        <w:tc>
          <w:tcPr>
            <w:tcW w:w="14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205F2" w:rsidRPr="00C531B7" w:rsidRDefault="000205F2" w:rsidP="000205F2">
            <w:pPr>
              <w:widowControl/>
              <w:jc w:val="center"/>
              <w:textAlignment w:val="center"/>
              <w:rPr>
                <w:rFonts w:ascii="宋体" w:hAnsi="宋体" w:cs="宋体"/>
                <w:b/>
                <w:bCs/>
                <w:color w:val="000000"/>
                <w:sz w:val="18"/>
                <w:szCs w:val="18"/>
              </w:rPr>
            </w:pPr>
            <w:r w:rsidRPr="00C531B7">
              <w:rPr>
                <w:rFonts w:ascii="宋体" w:hAnsi="宋体" w:cs="宋体" w:hint="eastAsia"/>
                <w:b/>
                <w:bCs/>
                <w:color w:val="000000"/>
                <w:kern w:val="0"/>
                <w:sz w:val="18"/>
                <w:szCs w:val="18"/>
                <w:lang w:bidi="ar"/>
              </w:rPr>
              <w:t>资金用途</w:t>
            </w:r>
          </w:p>
        </w:tc>
        <w:tc>
          <w:tcPr>
            <w:tcW w:w="13234" w:type="dxa"/>
            <w:gridSpan w:val="7"/>
            <w:tcBorders>
              <w:top w:val="single" w:sz="4" w:space="0" w:color="000000"/>
              <w:left w:val="single" w:sz="4" w:space="0" w:color="000000"/>
              <w:bottom w:val="single" w:sz="4" w:space="0" w:color="000000"/>
              <w:right w:val="single" w:sz="4" w:space="0" w:color="000000"/>
            </w:tcBorders>
            <w:shd w:val="clear" w:color="auto" w:fill="auto"/>
            <w:noWrap/>
            <w:vAlign w:val="center"/>
          </w:tcPr>
          <w:p w:rsidR="000205F2" w:rsidRPr="00C531B7" w:rsidRDefault="00C531B7" w:rsidP="000205F2">
            <w:pPr>
              <w:widowControl/>
              <w:jc w:val="left"/>
              <w:textAlignment w:val="center"/>
              <w:rPr>
                <w:rFonts w:ascii="宋体" w:hAnsi="宋体" w:cs="宋体"/>
                <w:color w:val="000000"/>
                <w:sz w:val="18"/>
                <w:szCs w:val="18"/>
              </w:rPr>
            </w:pPr>
            <w:r w:rsidRPr="00C531B7">
              <w:rPr>
                <w:rFonts w:ascii="宋体" w:hAnsi="宋体" w:cs="宋体" w:hint="eastAsia"/>
                <w:color w:val="000000"/>
                <w:sz w:val="18"/>
                <w:szCs w:val="18"/>
              </w:rPr>
              <w:t>新大城印刷资金到位后，用于报纸的印刷及制作，进一步加强资源深度融合，管理和领导多个终端的工作。</w:t>
            </w:r>
          </w:p>
        </w:tc>
      </w:tr>
      <w:tr w:rsidR="000205F2" w:rsidRPr="00C531B7" w:rsidTr="00C531B7">
        <w:trPr>
          <w:trHeight w:val="405"/>
        </w:trPr>
        <w:tc>
          <w:tcPr>
            <w:tcW w:w="145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0205F2" w:rsidRPr="00C531B7" w:rsidRDefault="000205F2" w:rsidP="000205F2">
            <w:pPr>
              <w:widowControl/>
              <w:jc w:val="center"/>
              <w:textAlignment w:val="center"/>
              <w:rPr>
                <w:rFonts w:ascii="宋体" w:hAnsi="宋体" w:cs="宋体"/>
                <w:b/>
                <w:bCs/>
                <w:color w:val="000000"/>
                <w:sz w:val="18"/>
                <w:szCs w:val="18"/>
              </w:rPr>
            </w:pPr>
            <w:r w:rsidRPr="00C531B7">
              <w:rPr>
                <w:rFonts w:ascii="宋体" w:hAnsi="宋体" w:cs="宋体" w:hint="eastAsia"/>
                <w:b/>
                <w:bCs/>
                <w:color w:val="000000"/>
                <w:kern w:val="0"/>
                <w:sz w:val="18"/>
                <w:szCs w:val="18"/>
                <w:lang w:bidi="ar"/>
              </w:rPr>
              <w:t>资金支出计划</w:t>
            </w:r>
            <w:r w:rsidRPr="00C531B7">
              <w:rPr>
                <w:rFonts w:ascii="宋体" w:hAnsi="宋体" w:cs="宋体" w:hint="eastAsia"/>
                <w:b/>
                <w:bCs/>
                <w:color w:val="000000"/>
                <w:kern w:val="0"/>
                <w:sz w:val="18"/>
                <w:szCs w:val="18"/>
                <w:lang w:bidi="ar"/>
              </w:rPr>
              <w:br/>
              <w:t>（累计支出比例）</w:t>
            </w:r>
          </w:p>
        </w:tc>
        <w:tc>
          <w:tcPr>
            <w:tcW w:w="3093"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0205F2" w:rsidRPr="00C531B7" w:rsidRDefault="000205F2" w:rsidP="000205F2">
            <w:pPr>
              <w:widowControl/>
              <w:jc w:val="center"/>
              <w:textAlignment w:val="center"/>
              <w:rPr>
                <w:rFonts w:ascii="宋体" w:hAnsi="宋体" w:cs="宋体"/>
                <w:b/>
                <w:bCs/>
                <w:color w:val="000000"/>
                <w:sz w:val="18"/>
                <w:szCs w:val="18"/>
              </w:rPr>
            </w:pPr>
            <w:r w:rsidRPr="00C531B7">
              <w:rPr>
                <w:rFonts w:ascii="宋体" w:hAnsi="宋体" w:cs="宋体" w:hint="eastAsia"/>
                <w:b/>
                <w:bCs/>
                <w:color w:val="000000"/>
                <w:kern w:val="0"/>
                <w:sz w:val="18"/>
                <w:szCs w:val="18"/>
                <w:lang w:bidi="ar"/>
              </w:rPr>
              <w:t>3月底</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205F2" w:rsidRPr="00C531B7" w:rsidRDefault="000205F2" w:rsidP="000205F2">
            <w:pPr>
              <w:widowControl/>
              <w:jc w:val="center"/>
              <w:textAlignment w:val="center"/>
              <w:rPr>
                <w:rFonts w:ascii="宋体" w:hAnsi="宋体" w:cs="宋体"/>
                <w:b/>
                <w:bCs/>
                <w:color w:val="000000"/>
                <w:sz w:val="18"/>
                <w:szCs w:val="18"/>
              </w:rPr>
            </w:pPr>
            <w:r w:rsidRPr="00C531B7">
              <w:rPr>
                <w:rFonts w:ascii="宋体" w:hAnsi="宋体" w:cs="宋体" w:hint="eastAsia"/>
                <w:b/>
                <w:bCs/>
                <w:color w:val="000000"/>
                <w:kern w:val="0"/>
                <w:sz w:val="18"/>
                <w:szCs w:val="18"/>
                <w:lang w:bidi="ar"/>
              </w:rPr>
              <w:t>6月底</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0205F2" w:rsidRPr="00C531B7" w:rsidRDefault="000205F2" w:rsidP="000205F2">
            <w:pPr>
              <w:widowControl/>
              <w:jc w:val="center"/>
              <w:textAlignment w:val="center"/>
              <w:rPr>
                <w:rFonts w:ascii="宋体" w:hAnsi="宋体" w:cs="宋体"/>
                <w:b/>
                <w:bCs/>
                <w:color w:val="000000"/>
                <w:sz w:val="18"/>
                <w:szCs w:val="18"/>
              </w:rPr>
            </w:pPr>
            <w:r w:rsidRPr="00C531B7">
              <w:rPr>
                <w:rFonts w:ascii="宋体" w:hAnsi="宋体" w:cs="宋体" w:hint="eastAsia"/>
                <w:b/>
                <w:bCs/>
                <w:color w:val="000000"/>
                <w:kern w:val="0"/>
                <w:sz w:val="18"/>
                <w:szCs w:val="18"/>
                <w:lang w:bidi="ar"/>
              </w:rPr>
              <w:t>10月底</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205F2" w:rsidRPr="00C531B7" w:rsidRDefault="000205F2" w:rsidP="000205F2">
            <w:pPr>
              <w:widowControl/>
              <w:jc w:val="center"/>
              <w:textAlignment w:val="center"/>
              <w:rPr>
                <w:rFonts w:ascii="宋体" w:hAnsi="宋体" w:cs="宋体"/>
                <w:b/>
                <w:bCs/>
                <w:color w:val="000000"/>
                <w:sz w:val="18"/>
                <w:szCs w:val="18"/>
              </w:rPr>
            </w:pPr>
            <w:r w:rsidRPr="00C531B7">
              <w:rPr>
                <w:rFonts w:ascii="宋体" w:hAnsi="宋体" w:cs="宋体" w:hint="eastAsia"/>
                <w:b/>
                <w:bCs/>
                <w:color w:val="000000"/>
                <w:kern w:val="0"/>
                <w:sz w:val="18"/>
                <w:szCs w:val="18"/>
                <w:lang w:bidi="ar"/>
              </w:rPr>
              <w:t>12月底</w:t>
            </w:r>
          </w:p>
        </w:tc>
      </w:tr>
      <w:tr w:rsidR="000205F2" w:rsidRPr="00C531B7" w:rsidTr="00C531B7">
        <w:trPr>
          <w:trHeight w:val="405"/>
        </w:trPr>
        <w:tc>
          <w:tcPr>
            <w:tcW w:w="145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205F2" w:rsidRPr="00C531B7" w:rsidRDefault="000205F2" w:rsidP="000205F2">
            <w:pPr>
              <w:jc w:val="center"/>
              <w:rPr>
                <w:rFonts w:ascii="宋体" w:hAnsi="宋体" w:cs="宋体"/>
                <w:b/>
                <w:bCs/>
                <w:color w:val="000000"/>
                <w:sz w:val="18"/>
                <w:szCs w:val="18"/>
              </w:rPr>
            </w:pPr>
          </w:p>
        </w:tc>
        <w:tc>
          <w:tcPr>
            <w:tcW w:w="3093"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0205F2" w:rsidRPr="00C531B7" w:rsidRDefault="00C531B7" w:rsidP="000205F2">
            <w:pPr>
              <w:widowControl/>
              <w:jc w:val="center"/>
              <w:textAlignment w:val="center"/>
              <w:rPr>
                <w:rFonts w:ascii="宋体" w:hAnsi="宋体" w:cs="宋体"/>
                <w:color w:val="000000"/>
                <w:sz w:val="18"/>
                <w:szCs w:val="18"/>
              </w:rPr>
            </w:pPr>
            <w:r>
              <w:rPr>
                <w:rFonts w:ascii="宋体" w:hAnsi="宋体" w:cs="宋体" w:hint="eastAsia"/>
                <w:color w:val="000000"/>
                <w:sz w:val="18"/>
                <w:szCs w:val="18"/>
              </w:rPr>
              <w:t>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205F2" w:rsidRPr="00C531B7" w:rsidRDefault="00C531B7" w:rsidP="000205F2">
            <w:pPr>
              <w:widowControl/>
              <w:jc w:val="center"/>
              <w:textAlignment w:val="center"/>
              <w:rPr>
                <w:rFonts w:ascii="宋体" w:hAnsi="宋体" w:cs="宋体"/>
                <w:color w:val="000000"/>
                <w:sz w:val="18"/>
                <w:szCs w:val="18"/>
              </w:rPr>
            </w:pPr>
            <w:r>
              <w:rPr>
                <w:rFonts w:ascii="宋体" w:hAnsi="宋体" w:cs="宋体" w:hint="eastAsia"/>
                <w:color w:val="000000"/>
                <w:sz w:val="18"/>
                <w:szCs w:val="18"/>
              </w:rPr>
              <w:t>50</w:t>
            </w:r>
            <w:r>
              <w:rPr>
                <w:rFonts w:ascii="宋体" w:hAnsi="宋体" w:cs="宋体"/>
                <w:color w:val="000000"/>
                <w:sz w:val="18"/>
                <w:szCs w:val="18"/>
              </w:rPr>
              <w:t>%</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0205F2" w:rsidRPr="00C531B7" w:rsidRDefault="00C531B7" w:rsidP="000205F2">
            <w:pPr>
              <w:widowControl/>
              <w:jc w:val="center"/>
              <w:textAlignment w:val="center"/>
              <w:rPr>
                <w:rFonts w:ascii="宋体" w:hAnsi="宋体" w:cs="宋体"/>
                <w:color w:val="000000"/>
                <w:sz w:val="18"/>
                <w:szCs w:val="18"/>
              </w:rPr>
            </w:pPr>
            <w:r>
              <w:rPr>
                <w:rFonts w:ascii="宋体" w:hAnsi="宋体" w:cs="宋体" w:hint="eastAsia"/>
                <w:color w:val="000000"/>
                <w:sz w:val="18"/>
                <w:szCs w:val="18"/>
              </w:rPr>
              <w:t>80%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205F2" w:rsidRPr="00C531B7" w:rsidRDefault="00C531B7" w:rsidP="000205F2">
            <w:pPr>
              <w:jc w:val="center"/>
              <w:rPr>
                <w:rFonts w:ascii="宋体" w:hAnsi="宋体" w:cs="宋体"/>
                <w:color w:val="000000"/>
                <w:sz w:val="18"/>
                <w:szCs w:val="18"/>
              </w:rPr>
            </w:pPr>
            <w:r>
              <w:rPr>
                <w:rFonts w:ascii="宋体" w:hAnsi="宋体" w:cs="宋体" w:hint="eastAsia"/>
                <w:color w:val="000000"/>
                <w:sz w:val="18"/>
                <w:szCs w:val="18"/>
              </w:rPr>
              <w:t>100%</w:t>
            </w:r>
          </w:p>
        </w:tc>
      </w:tr>
      <w:tr w:rsidR="000205F2" w:rsidRPr="00C531B7" w:rsidTr="00C531B7">
        <w:trPr>
          <w:trHeight w:val="300"/>
        </w:trPr>
        <w:tc>
          <w:tcPr>
            <w:tcW w:w="1459" w:type="dxa"/>
            <w:tcBorders>
              <w:top w:val="single" w:sz="4" w:space="0" w:color="000000"/>
              <w:left w:val="single" w:sz="4" w:space="0" w:color="000000"/>
              <w:right w:val="single" w:sz="4" w:space="0" w:color="000000"/>
            </w:tcBorders>
            <w:shd w:val="clear" w:color="auto" w:fill="auto"/>
            <w:noWrap/>
            <w:vAlign w:val="center"/>
          </w:tcPr>
          <w:p w:rsidR="000205F2" w:rsidRPr="00C531B7" w:rsidRDefault="000205F2" w:rsidP="000205F2">
            <w:pPr>
              <w:widowControl/>
              <w:jc w:val="center"/>
              <w:textAlignment w:val="center"/>
              <w:rPr>
                <w:rFonts w:ascii="宋体" w:hAnsi="宋体" w:cs="宋体"/>
                <w:b/>
                <w:bCs/>
                <w:color w:val="000000"/>
                <w:sz w:val="18"/>
                <w:szCs w:val="18"/>
              </w:rPr>
            </w:pPr>
            <w:r w:rsidRPr="00C531B7">
              <w:rPr>
                <w:rFonts w:ascii="宋体" w:hAnsi="宋体" w:cs="宋体" w:hint="eastAsia"/>
                <w:b/>
                <w:bCs/>
                <w:color w:val="000000"/>
                <w:kern w:val="0"/>
                <w:sz w:val="18"/>
                <w:szCs w:val="18"/>
                <w:lang w:bidi="ar"/>
              </w:rPr>
              <w:t>年度绩效目标</w:t>
            </w:r>
          </w:p>
        </w:tc>
        <w:tc>
          <w:tcPr>
            <w:tcW w:w="14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205F2" w:rsidRPr="00C531B7" w:rsidRDefault="000205F2" w:rsidP="000205F2">
            <w:pPr>
              <w:widowControl/>
              <w:jc w:val="left"/>
              <w:textAlignment w:val="center"/>
              <w:rPr>
                <w:rFonts w:ascii="宋体" w:hAnsi="宋体" w:cs="宋体"/>
                <w:color w:val="000000"/>
                <w:sz w:val="18"/>
                <w:szCs w:val="18"/>
              </w:rPr>
            </w:pPr>
            <w:r w:rsidRPr="00C531B7">
              <w:rPr>
                <w:rFonts w:ascii="宋体" w:hAnsi="宋体" w:cs="宋体" w:hint="eastAsia"/>
                <w:color w:val="000000"/>
                <w:kern w:val="0"/>
                <w:sz w:val="18"/>
                <w:szCs w:val="18"/>
                <w:lang w:bidi="ar"/>
              </w:rPr>
              <w:t>目标1</w:t>
            </w:r>
          </w:p>
        </w:tc>
        <w:tc>
          <w:tcPr>
            <w:tcW w:w="0" w:type="auto"/>
            <w:gridSpan w:val="6"/>
            <w:tcBorders>
              <w:top w:val="single" w:sz="4" w:space="0" w:color="000000"/>
              <w:left w:val="single" w:sz="4" w:space="0" w:color="000000"/>
              <w:bottom w:val="single" w:sz="4" w:space="0" w:color="000000"/>
              <w:right w:val="single" w:sz="4" w:space="0" w:color="000000"/>
            </w:tcBorders>
            <w:shd w:val="clear" w:color="auto" w:fill="auto"/>
            <w:noWrap/>
            <w:vAlign w:val="center"/>
          </w:tcPr>
          <w:p w:rsidR="000205F2" w:rsidRPr="00C531B7" w:rsidRDefault="00C531B7" w:rsidP="000205F2">
            <w:pPr>
              <w:widowControl/>
              <w:jc w:val="left"/>
              <w:textAlignment w:val="center"/>
              <w:rPr>
                <w:rFonts w:ascii="宋体" w:hAnsi="宋体" w:cs="宋体"/>
                <w:color w:val="000000"/>
                <w:sz w:val="18"/>
                <w:szCs w:val="18"/>
              </w:rPr>
            </w:pPr>
            <w:r w:rsidRPr="00C531B7">
              <w:rPr>
                <w:rFonts w:ascii="宋体" w:hAnsi="宋体" w:cs="宋体" w:hint="eastAsia"/>
                <w:color w:val="000000"/>
                <w:sz w:val="18"/>
                <w:szCs w:val="18"/>
              </w:rPr>
              <w:t>新大城印刷资金到位后，用于报纸的印刷及制作，进一步加强资源深度融合，管理和领导多个终端的工作。</w:t>
            </w:r>
          </w:p>
        </w:tc>
      </w:tr>
      <w:tr w:rsidR="000205F2" w:rsidRPr="00C531B7" w:rsidTr="00C531B7">
        <w:trPr>
          <w:trHeight w:val="300"/>
        </w:trPr>
        <w:tc>
          <w:tcPr>
            <w:tcW w:w="1459"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0205F2" w:rsidRPr="00C531B7" w:rsidRDefault="000205F2" w:rsidP="000205F2">
            <w:pPr>
              <w:widowControl/>
              <w:jc w:val="center"/>
              <w:textAlignment w:val="center"/>
              <w:rPr>
                <w:rFonts w:ascii="宋体" w:hAnsi="宋体" w:cs="宋体"/>
                <w:b/>
                <w:bCs/>
                <w:color w:val="000000"/>
                <w:sz w:val="18"/>
                <w:szCs w:val="18"/>
              </w:rPr>
            </w:pPr>
            <w:r w:rsidRPr="00C531B7">
              <w:rPr>
                <w:rFonts w:ascii="宋体" w:hAnsi="宋体" w:cs="宋体" w:hint="eastAsia"/>
                <w:b/>
                <w:bCs/>
                <w:color w:val="000000"/>
                <w:kern w:val="0"/>
                <w:sz w:val="18"/>
                <w:szCs w:val="18"/>
                <w:lang w:bidi="ar"/>
              </w:rPr>
              <w:t>一级指标</w:t>
            </w:r>
          </w:p>
        </w:tc>
        <w:tc>
          <w:tcPr>
            <w:tcW w:w="1444"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0205F2" w:rsidRPr="00C531B7" w:rsidRDefault="000205F2" w:rsidP="000205F2">
            <w:pPr>
              <w:widowControl/>
              <w:jc w:val="center"/>
              <w:textAlignment w:val="center"/>
              <w:rPr>
                <w:rFonts w:ascii="宋体" w:hAnsi="宋体" w:cs="宋体"/>
                <w:b/>
                <w:bCs/>
                <w:color w:val="000000"/>
                <w:sz w:val="18"/>
                <w:szCs w:val="18"/>
              </w:rPr>
            </w:pPr>
            <w:r w:rsidRPr="00C531B7">
              <w:rPr>
                <w:rFonts w:ascii="宋体" w:hAnsi="宋体" w:cs="宋体" w:hint="eastAsia"/>
                <w:b/>
                <w:bCs/>
                <w:color w:val="000000"/>
                <w:kern w:val="0"/>
                <w:sz w:val="18"/>
                <w:szCs w:val="18"/>
                <w:lang w:bidi="ar"/>
              </w:rPr>
              <w:t>二级指标</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0205F2" w:rsidRPr="00C531B7" w:rsidRDefault="000205F2" w:rsidP="000205F2">
            <w:pPr>
              <w:widowControl/>
              <w:jc w:val="center"/>
              <w:textAlignment w:val="center"/>
              <w:rPr>
                <w:rFonts w:ascii="宋体" w:hAnsi="宋体" w:cs="宋体"/>
                <w:b/>
                <w:bCs/>
                <w:color w:val="000000"/>
                <w:sz w:val="18"/>
                <w:szCs w:val="18"/>
              </w:rPr>
            </w:pPr>
            <w:r w:rsidRPr="00C531B7">
              <w:rPr>
                <w:rFonts w:ascii="宋体" w:hAnsi="宋体" w:cs="宋体" w:hint="eastAsia"/>
                <w:b/>
                <w:bCs/>
                <w:color w:val="000000"/>
                <w:kern w:val="0"/>
                <w:sz w:val="18"/>
                <w:szCs w:val="18"/>
                <w:lang w:bidi="ar"/>
              </w:rPr>
              <w:t>三级指标</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0205F2" w:rsidRPr="00C531B7" w:rsidRDefault="000205F2" w:rsidP="000205F2">
            <w:pPr>
              <w:widowControl/>
              <w:jc w:val="center"/>
              <w:textAlignment w:val="center"/>
              <w:rPr>
                <w:rFonts w:ascii="宋体" w:hAnsi="宋体" w:cs="宋体"/>
                <w:b/>
                <w:bCs/>
                <w:color w:val="000000"/>
                <w:sz w:val="18"/>
                <w:szCs w:val="18"/>
              </w:rPr>
            </w:pPr>
            <w:r w:rsidRPr="00C531B7">
              <w:rPr>
                <w:rFonts w:ascii="宋体" w:hAnsi="宋体" w:cs="宋体" w:hint="eastAsia"/>
                <w:b/>
                <w:bCs/>
                <w:color w:val="000000"/>
                <w:kern w:val="0"/>
                <w:sz w:val="18"/>
                <w:szCs w:val="18"/>
                <w:lang w:bidi="ar"/>
              </w:rPr>
              <w:t>绩效指标描述（指标内容）</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0205F2" w:rsidRPr="00C531B7" w:rsidRDefault="000205F2" w:rsidP="000205F2">
            <w:pPr>
              <w:widowControl/>
              <w:jc w:val="center"/>
              <w:textAlignment w:val="center"/>
              <w:rPr>
                <w:rFonts w:ascii="宋体" w:hAnsi="宋体" w:cs="宋体"/>
                <w:b/>
                <w:bCs/>
                <w:color w:val="000000"/>
                <w:sz w:val="18"/>
                <w:szCs w:val="18"/>
              </w:rPr>
            </w:pPr>
            <w:r w:rsidRPr="00C531B7">
              <w:rPr>
                <w:rFonts w:ascii="宋体" w:hAnsi="宋体" w:cs="宋体" w:hint="eastAsia"/>
                <w:b/>
                <w:bCs/>
                <w:color w:val="000000"/>
                <w:kern w:val="0"/>
                <w:sz w:val="18"/>
                <w:szCs w:val="18"/>
                <w:lang w:bidi="ar"/>
              </w:rPr>
              <w:t>指标值</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0205F2" w:rsidRPr="00C531B7" w:rsidRDefault="000205F2" w:rsidP="000205F2">
            <w:pPr>
              <w:widowControl/>
              <w:jc w:val="center"/>
              <w:textAlignment w:val="center"/>
              <w:rPr>
                <w:rFonts w:ascii="宋体" w:hAnsi="宋体" w:cs="宋体"/>
                <w:b/>
                <w:bCs/>
                <w:color w:val="000000"/>
                <w:sz w:val="18"/>
                <w:szCs w:val="18"/>
              </w:rPr>
            </w:pPr>
            <w:r w:rsidRPr="00C531B7">
              <w:rPr>
                <w:rFonts w:ascii="宋体" w:hAnsi="宋体" w:cs="宋体" w:hint="eastAsia"/>
                <w:b/>
                <w:bCs/>
                <w:color w:val="000000"/>
                <w:kern w:val="0"/>
                <w:sz w:val="18"/>
                <w:szCs w:val="18"/>
                <w:lang w:bidi="ar"/>
              </w:rPr>
              <w:t>指标确定依据</w:t>
            </w:r>
          </w:p>
        </w:tc>
      </w:tr>
      <w:tr w:rsidR="000205F2" w:rsidRPr="00C531B7" w:rsidTr="00C531B7">
        <w:trPr>
          <w:trHeight w:val="300"/>
        </w:trPr>
        <w:tc>
          <w:tcPr>
            <w:tcW w:w="1459"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0205F2" w:rsidRPr="00C531B7" w:rsidRDefault="000205F2" w:rsidP="000205F2">
            <w:pPr>
              <w:jc w:val="center"/>
              <w:rPr>
                <w:rFonts w:ascii="宋体" w:hAnsi="宋体" w:cs="宋体"/>
                <w:b/>
                <w:bCs/>
                <w:color w:val="000000"/>
                <w:sz w:val="18"/>
                <w:szCs w:val="18"/>
              </w:rPr>
            </w:pPr>
          </w:p>
        </w:tc>
        <w:tc>
          <w:tcPr>
            <w:tcW w:w="1444"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0205F2" w:rsidRPr="00C531B7" w:rsidRDefault="000205F2" w:rsidP="000205F2">
            <w:pPr>
              <w:jc w:val="center"/>
              <w:rPr>
                <w:rFonts w:ascii="宋体" w:hAnsi="宋体" w:cs="宋体"/>
                <w:b/>
                <w:bCs/>
                <w:color w:val="000000"/>
                <w:sz w:val="18"/>
                <w:szCs w:val="18"/>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0205F2" w:rsidRPr="00C531B7" w:rsidRDefault="000205F2" w:rsidP="000205F2">
            <w:pPr>
              <w:jc w:val="center"/>
              <w:rPr>
                <w:rFonts w:ascii="宋体" w:hAnsi="宋体" w:cs="宋体"/>
                <w:b/>
                <w:bCs/>
                <w:color w:val="000000"/>
                <w:sz w:val="18"/>
                <w:szCs w:val="18"/>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0205F2" w:rsidRPr="00C531B7" w:rsidRDefault="000205F2" w:rsidP="000205F2">
            <w:pPr>
              <w:jc w:val="center"/>
              <w:rPr>
                <w:rFonts w:ascii="宋体" w:hAnsi="宋体" w:cs="宋体"/>
                <w:b/>
                <w:bCs/>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205F2" w:rsidRPr="00C531B7" w:rsidRDefault="000205F2" w:rsidP="000205F2">
            <w:pPr>
              <w:widowControl/>
              <w:jc w:val="center"/>
              <w:textAlignment w:val="center"/>
              <w:rPr>
                <w:rFonts w:ascii="宋体" w:hAnsi="宋体" w:cs="宋体"/>
                <w:b/>
                <w:bCs/>
                <w:color w:val="000000"/>
                <w:sz w:val="18"/>
                <w:szCs w:val="18"/>
              </w:rPr>
            </w:pPr>
            <w:r w:rsidRPr="00C531B7">
              <w:rPr>
                <w:rFonts w:ascii="宋体" w:hAnsi="宋体" w:cs="宋体" w:hint="eastAsia"/>
                <w:b/>
                <w:bCs/>
                <w:color w:val="000000"/>
                <w:kern w:val="0"/>
                <w:sz w:val="18"/>
                <w:szCs w:val="18"/>
                <w:lang w:bidi="ar"/>
              </w:rPr>
              <w:t>符号</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205F2" w:rsidRPr="00C531B7" w:rsidRDefault="000205F2" w:rsidP="000205F2">
            <w:pPr>
              <w:widowControl/>
              <w:jc w:val="center"/>
              <w:textAlignment w:val="center"/>
              <w:rPr>
                <w:rFonts w:ascii="宋体" w:hAnsi="宋体" w:cs="宋体"/>
                <w:b/>
                <w:bCs/>
                <w:color w:val="000000"/>
                <w:sz w:val="18"/>
                <w:szCs w:val="18"/>
              </w:rPr>
            </w:pPr>
            <w:r w:rsidRPr="00C531B7">
              <w:rPr>
                <w:rFonts w:ascii="宋体" w:hAnsi="宋体" w:cs="宋体" w:hint="eastAsia"/>
                <w:b/>
                <w:bCs/>
                <w:color w:val="000000"/>
                <w:kern w:val="0"/>
                <w:sz w:val="18"/>
                <w:szCs w:val="18"/>
                <w:lang w:bidi="ar"/>
              </w:rPr>
              <w:t>值</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205F2" w:rsidRPr="00C531B7" w:rsidRDefault="000205F2" w:rsidP="000205F2">
            <w:pPr>
              <w:widowControl/>
              <w:jc w:val="center"/>
              <w:textAlignment w:val="center"/>
              <w:rPr>
                <w:rFonts w:ascii="宋体" w:hAnsi="宋体" w:cs="宋体"/>
                <w:b/>
                <w:bCs/>
                <w:color w:val="000000"/>
                <w:sz w:val="18"/>
                <w:szCs w:val="18"/>
              </w:rPr>
            </w:pPr>
            <w:r w:rsidRPr="00C531B7">
              <w:rPr>
                <w:rFonts w:ascii="宋体" w:hAnsi="宋体" w:cs="宋体" w:hint="eastAsia"/>
                <w:b/>
                <w:bCs/>
                <w:color w:val="000000"/>
                <w:kern w:val="0"/>
                <w:sz w:val="18"/>
                <w:szCs w:val="18"/>
                <w:lang w:bidi="ar"/>
              </w:rPr>
              <w:t>单位（文字描述）</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0205F2" w:rsidRPr="00C531B7" w:rsidRDefault="000205F2" w:rsidP="000205F2">
            <w:pPr>
              <w:jc w:val="center"/>
              <w:rPr>
                <w:rFonts w:ascii="宋体" w:hAnsi="宋体" w:cs="宋体"/>
                <w:b/>
                <w:bCs/>
                <w:color w:val="000000"/>
                <w:sz w:val="18"/>
                <w:szCs w:val="18"/>
              </w:rPr>
            </w:pPr>
          </w:p>
        </w:tc>
      </w:tr>
      <w:tr w:rsidR="00C531B7" w:rsidRPr="00C531B7" w:rsidTr="00C531B7">
        <w:trPr>
          <w:trHeight w:val="300"/>
        </w:trPr>
        <w:tc>
          <w:tcPr>
            <w:tcW w:w="1459"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C531B7" w:rsidRPr="00C531B7" w:rsidRDefault="00C531B7" w:rsidP="00C531B7">
            <w:pPr>
              <w:widowControl/>
              <w:jc w:val="center"/>
              <w:textAlignment w:val="center"/>
              <w:rPr>
                <w:rFonts w:ascii="宋体" w:hAnsi="宋体" w:cs="宋体"/>
                <w:b/>
                <w:bCs/>
                <w:color w:val="000000"/>
                <w:sz w:val="18"/>
                <w:szCs w:val="18"/>
              </w:rPr>
            </w:pPr>
            <w:r w:rsidRPr="00C531B7">
              <w:rPr>
                <w:rFonts w:ascii="宋体" w:hAnsi="宋体" w:cs="宋体" w:hint="eastAsia"/>
                <w:b/>
                <w:bCs/>
                <w:color w:val="000000"/>
                <w:kern w:val="0"/>
                <w:sz w:val="18"/>
                <w:szCs w:val="18"/>
                <w:lang w:bidi="ar"/>
              </w:rPr>
              <w:t>产出指标</w:t>
            </w:r>
          </w:p>
        </w:tc>
        <w:tc>
          <w:tcPr>
            <w:tcW w:w="1444" w:type="dxa"/>
            <w:tcBorders>
              <w:top w:val="single" w:sz="4" w:space="0" w:color="000000"/>
              <w:left w:val="single" w:sz="4" w:space="0" w:color="000000"/>
              <w:bottom w:val="single" w:sz="4" w:space="0" w:color="000000"/>
              <w:right w:val="single" w:sz="4" w:space="0" w:color="000000"/>
            </w:tcBorders>
            <w:shd w:val="clear" w:color="auto" w:fill="auto"/>
            <w:noWrap/>
          </w:tcPr>
          <w:p w:rsidR="00C531B7" w:rsidRPr="00C531B7" w:rsidRDefault="00C531B7" w:rsidP="00C531B7">
            <w:pPr>
              <w:rPr>
                <w:sz w:val="18"/>
                <w:szCs w:val="18"/>
              </w:rPr>
            </w:pPr>
            <w:r w:rsidRPr="00C531B7">
              <w:rPr>
                <w:rFonts w:hint="eastAsia"/>
                <w:sz w:val="18"/>
                <w:szCs w:val="18"/>
              </w:rPr>
              <w:t>数量指标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C531B7" w:rsidRPr="00C531B7" w:rsidRDefault="00C531B7" w:rsidP="00C531B7">
            <w:pPr>
              <w:rPr>
                <w:sz w:val="18"/>
                <w:szCs w:val="18"/>
              </w:rPr>
            </w:pPr>
            <w:r w:rsidRPr="00C531B7">
              <w:rPr>
                <w:rFonts w:hint="eastAsia"/>
                <w:sz w:val="18"/>
                <w:szCs w:val="18"/>
              </w:rPr>
              <w:t>印刷数量</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C531B7" w:rsidRPr="00C531B7" w:rsidRDefault="00C531B7" w:rsidP="00C531B7">
            <w:pPr>
              <w:rPr>
                <w:sz w:val="18"/>
                <w:szCs w:val="18"/>
              </w:rPr>
            </w:pPr>
            <w:r w:rsidRPr="00C531B7">
              <w:rPr>
                <w:rFonts w:hint="eastAsia"/>
                <w:sz w:val="18"/>
                <w:szCs w:val="18"/>
              </w:rPr>
              <w:t>报纸印刷数量</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C531B7" w:rsidRPr="00C531B7" w:rsidRDefault="00C531B7" w:rsidP="00C531B7">
            <w:pPr>
              <w:rPr>
                <w:sz w:val="18"/>
                <w:szCs w:val="18"/>
              </w:rPr>
            </w:pPr>
            <w:r w:rsidRPr="00C531B7">
              <w:rPr>
                <w:rFonts w:hint="eastAsia"/>
                <w:sz w:val="18"/>
                <w:szCs w:val="18"/>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C531B7" w:rsidRPr="00C531B7" w:rsidRDefault="00C531B7" w:rsidP="00C531B7">
            <w:pPr>
              <w:rPr>
                <w:sz w:val="18"/>
                <w:szCs w:val="18"/>
              </w:rPr>
            </w:pPr>
            <w:r w:rsidRPr="00C531B7">
              <w:rPr>
                <w:rFonts w:hint="eastAsia"/>
                <w:sz w:val="18"/>
                <w:szCs w:val="18"/>
              </w:rPr>
              <w:t>52</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C531B7" w:rsidRPr="00C531B7" w:rsidRDefault="00C531B7" w:rsidP="00C531B7">
            <w:pPr>
              <w:rPr>
                <w:sz w:val="18"/>
                <w:szCs w:val="18"/>
              </w:rPr>
            </w:pPr>
            <w:r w:rsidRPr="00C531B7">
              <w:rPr>
                <w:rFonts w:hint="eastAsia"/>
                <w:sz w:val="18"/>
                <w:szCs w:val="18"/>
              </w:rPr>
              <w:t>期</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C531B7" w:rsidRPr="00C531B7" w:rsidRDefault="00C531B7" w:rsidP="00C531B7">
            <w:pPr>
              <w:rPr>
                <w:sz w:val="18"/>
                <w:szCs w:val="18"/>
              </w:rPr>
            </w:pPr>
            <w:r w:rsidRPr="00C531B7">
              <w:rPr>
                <w:rFonts w:hint="eastAsia"/>
                <w:sz w:val="18"/>
                <w:szCs w:val="18"/>
              </w:rPr>
              <w:t>宣传活动会议纪要</w:t>
            </w:r>
          </w:p>
        </w:tc>
      </w:tr>
      <w:tr w:rsidR="00C531B7" w:rsidRPr="00C531B7" w:rsidTr="00C531B7">
        <w:trPr>
          <w:trHeight w:val="300"/>
        </w:trPr>
        <w:tc>
          <w:tcPr>
            <w:tcW w:w="1459"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C531B7" w:rsidRPr="00C531B7" w:rsidRDefault="00C531B7" w:rsidP="00C531B7">
            <w:pPr>
              <w:jc w:val="center"/>
              <w:rPr>
                <w:rFonts w:ascii="宋体" w:hAnsi="宋体" w:cs="宋体"/>
                <w:b/>
                <w:bCs/>
                <w:color w:val="000000"/>
                <w:sz w:val="18"/>
                <w:szCs w:val="18"/>
              </w:rPr>
            </w:pPr>
          </w:p>
        </w:tc>
        <w:tc>
          <w:tcPr>
            <w:tcW w:w="1444" w:type="dxa"/>
            <w:tcBorders>
              <w:top w:val="single" w:sz="4" w:space="0" w:color="000000"/>
              <w:left w:val="single" w:sz="4" w:space="0" w:color="000000"/>
              <w:bottom w:val="single" w:sz="4" w:space="0" w:color="000000"/>
              <w:right w:val="single" w:sz="4" w:space="0" w:color="000000"/>
            </w:tcBorders>
            <w:shd w:val="clear" w:color="auto" w:fill="auto"/>
            <w:noWrap/>
          </w:tcPr>
          <w:p w:rsidR="00C531B7" w:rsidRPr="00C531B7" w:rsidRDefault="00C531B7" w:rsidP="00C531B7">
            <w:pPr>
              <w:rPr>
                <w:sz w:val="18"/>
                <w:szCs w:val="18"/>
              </w:rPr>
            </w:pPr>
            <w:r w:rsidRPr="00C531B7">
              <w:rPr>
                <w:rFonts w:hint="eastAsia"/>
                <w:sz w:val="18"/>
                <w:szCs w:val="18"/>
              </w:rPr>
              <w:t>数量指标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C531B7" w:rsidRPr="00C531B7" w:rsidRDefault="00C531B7" w:rsidP="00C531B7">
            <w:pPr>
              <w:rPr>
                <w:sz w:val="18"/>
                <w:szCs w:val="18"/>
              </w:rPr>
            </w:pPr>
            <w:r w:rsidRPr="00C531B7">
              <w:rPr>
                <w:rFonts w:hint="eastAsia"/>
                <w:sz w:val="18"/>
                <w:szCs w:val="18"/>
              </w:rPr>
              <w:t>维护次数</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C531B7" w:rsidRPr="00C531B7" w:rsidRDefault="00C531B7" w:rsidP="00C531B7">
            <w:pPr>
              <w:rPr>
                <w:sz w:val="18"/>
                <w:szCs w:val="18"/>
              </w:rPr>
            </w:pPr>
            <w:r w:rsidRPr="00C531B7">
              <w:rPr>
                <w:rFonts w:hint="eastAsia"/>
                <w:sz w:val="18"/>
                <w:szCs w:val="18"/>
              </w:rPr>
              <w:t>安全生产设备维修维护次数</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C531B7" w:rsidRPr="00C531B7" w:rsidRDefault="00C531B7" w:rsidP="00C531B7">
            <w:pPr>
              <w:rPr>
                <w:sz w:val="18"/>
                <w:szCs w:val="18"/>
              </w:rPr>
            </w:pPr>
            <w:r w:rsidRPr="00C531B7">
              <w:rPr>
                <w:rFonts w:hint="eastAsia"/>
                <w:sz w:val="18"/>
                <w:szCs w:val="18"/>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C531B7" w:rsidRPr="00C531B7" w:rsidRDefault="00C531B7" w:rsidP="00C531B7">
            <w:pPr>
              <w:rPr>
                <w:sz w:val="18"/>
                <w:szCs w:val="18"/>
              </w:rPr>
            </w:pPr>
            <w:r w:rsidRPr="00C531B7">
              <w:rPr>
                <w:rFonts w:hint="eastAsia"/>
                <w:sz w:val="18"/>
                <w:szCs w:val="18"/>
              </w:rPr>
              <w:t>4</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C531B7" w:rsidRPr="00C531B7" w:rsidRDefault="00C531B7" w:rsidP="00C531B7">
            <w:pPr>
              <w:rPr>
                <w:sz w:val="18"/>
                <w:szCs w:val="18"/>
              </w:rPr>
            </w:pPr>
            <w:r w:rsidRPr="00C531B7">
              <w:rPr>
                <w:rFonts w:hint="eastAsia"/>
                <w:sz w:val="18"/>
                <w:szCs w:val="18"/>
              </w:rPr>
              <w:t>次</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C531B7" w:rsidRPr="00C531B7" w:rsidRDefault="00C531B7" w:rsidP="00C531B7">
            <w:pPr>
              <w:rPr>
                <w:sz w:val="18"/>
                <w:szCs w:val="18"/>
              </w:rPr>
            </w:pPr>
            <w:r w:rsidRPr="00C531B7">
              <w:rPr>
                <w:rFonts w:hint="eastAsia"/>
                <w:sz w:val="18"/>
                <w:szCs w:val="18"/>
              </w:rPr>
              <w:t>会议纪要</w:t>
            </w:r>
          </w:p>
        </w:tc>
      </w:tr>
      <w:tr w:rsidR="00C531B7" w:rsidRPr="00C531B7" w:rsidTr="00C531B7">
        <w:trPr>
          <w:trHeight w:val="300"/>
        </w:trPr>
        <w:tc>
          <w:tcPr>
            <w:tcW w:w="1459"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C531B7" w:rsidRPr="00C531B7" w:rsidRDefault="00C531B7" w:rsidP="00C531B7">
            <w:pPr>
              <w:jc w:val="center"/>
              <w:rPr>
                <w:rFonts w:ascii="宋体" w:hAnsi="宋体" w:cs="宋体"/>
                <w:b/>
                <w:bCs/>
                <w:color w:val="000000"/>
                <w:sz w:val="18"/>
                <w:szCs w:val="18"/>
              </w:rPr>
            </w:pPr>
          </w:p>
        </w:tc>
        <w:tc>
          <w:tcPr>
            <w:tcW w:w="1444" w:type="dxa"/>
            <w:tcBorders>
              <w:top w:val="single" w:sz="4" w:space="0" w:color="000000"/>
              <w:left w:val="single" w:sz="4" w:space="0" w:color="000000"/>
              <w:bottom w:val="single" w:sz="4" w:space="0" w:color="000000"/>
              <w:right w:val="single" w:sz="4" w:space="0" w:color="000000"/>
            </w:tcBorders>
            <w:shd w:val="clear" w:color="auto" w:fill="auto"/>
            <w:noWrap/>
          </w:tcPr>
          <w:p w:rsidR="00C531B7" w:rsidRPr="00C531B7" w:rsidRDefault="00C531B7" w:rsidP="00C531B7">
            <w:pPr>
              <w:rPr>
                <w:sz w:val="18"/>
                <w:szCs w:val="18"/>
              </w:rPr>
            </w:pPr>
            <w:r w:rsidRPr="00C531B7">
              <w:rPr>
                <w:rFonts w:hint="eastAsia"/>
                <w:sz w:val="18"/>
                <w:szCs w:val="18"/>
              </w:rPr>
              <w:t>质量指标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C531B7" w:rsidRPr="00C531B7" w:rsidRDefault="00C531B7" w:rsidP="00C531B7">
            <w:pPr>
              <w:rPr>
                <w:sz w:val="18"/>
                <w:szCs w:val="18"/>
              </w:rPr>
            </w:pPr>
            <w:r w:rsidRPr="00C531B7">
              <w:rPr>
                <w:rFonts w:hint="eastAsia"/>
                <w:sz w:val="18"/>
                <w:szCs w:val="18"/>
              </w:rPr>
              <w:t>质量达标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C531B7" w:rsidRPr="00C531B7" w:rsidRDefault="00C531B7" w:rsidP="00C531B7">
            <w:pPr>
              <w:rPr>
                <w:sz w:val="18"/>
                <w:szCs w:val="18"/>
              </w:rPr>
            </w:pPr>
            <w:r w:rsidRPr="00C531B7">
              <w:rPr>
                <w:rFonts w:hint="eastAsia"/>
                <w:sz w:val="18"/>
                <w:szCs w:val="18"/>
              </w:rPr>
              <w:t>报纸印刷质量达标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C531B7" w:rsidRPr="00C531B7" w:rsidRDefault="00C531B7" w:rsidP="00C531B7">
            <w:pPr>
              <w:rPr>
                <w:sz w:val="18"/>
                <w:szCs w:val="18"/>
              </w:rPr>
            </w:pPr>
            <w:r w:rsidRPr="00C531B7">
              <w:rPr>
                <w:rFonts w:hint="eastAsia"/>
                <w:sz w:val="18"/>
                <w:szCs w:val="18"/>
              </w:rPr>
              <w:t>文字描述</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C531B7" w:rsidRPr="00C531B7" w:rsidRDefault="00C531B7" w:rsidP="00C531B7">
            <w:pPr>
              <w:rPr>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C531B7" w:rsidRPr="00C531B7" w:rsidRDefault="00C531B7" w:rsidP="00C531B7">
            <w:pPr>
              <w:rPr>
                <w:sz w:val="18"/>
                <w:szCs w:val="18"/>
              </w:rPr>
            </w:pPr>
            <w:r w:rsidRPr="00C531B7">
              <w:rPr>
                <w:rFonts w:hint="eastAsia"/>
                <w:sz w:val="18"/>
                <w:szCs w:val="18"/>
              </w:rPr>
              <w:t>达标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C531B7" w:rsidRPr="00C531B7" w:rsidRDefault="00C531B7" w:rsidP="00C531B7">
            <w:pPr>
              <w:rPr>
                <w:sz w:val="18"/>
                <w:szCs w:val="18"/>
              </w:rPr>
            </w:pPr>
            <w:r w:rsidRPr="00C531B7">
              <w:rPr>
                <w:rFonts w:hint="eastAsia"/>
                <w:sz w:val="18"/>
                <w:szCs w:val="18"/>
              </w:rPr>
              <w:t>会议纪要</w:t>
            </w:r>
          </w:p>
        </w:tc>
      </w:tr>
      <w:tr w:rsidR="00C531B7" w:rsidRPr="00C531B7" w:rsidTr="00C531B7">
        <w:trPr>
          <w:trHeight w:val="330"/>
        </w:trPr>
        <w:tc>
          <w:tcPr>
            <w:tcW w:w="1459"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C531B7" w:rsidRPr="00C531B7" w:rsidRDefault="00C531B7" w:rsidP="00C531B7">
            <w:pPr>
              <w:jc w:val="center"/>
              <w:rPr>
                <w:rFonts w:ascii="宋体" w:hAnsi="宋体" w:cs="宋体"/>
                <w:b/>
                <w:bCs/>
                <w:color w:val="000000"/>
                <w:sz w:val="18"/>
                <w:szCs w:val="18"/>
              </w:rPr>
            </w:pPr>
          </w:p>
        </w:tc>
        <w:tc>
          <w:tcPr>
            <w:tcW w:w="1444" w:type="dxa"/>
            <w:tcBorders>
              <w:top w:val="single" w:sz="4" w:space="0" w:color="000000"/>
              <w:left w:val="single" w:sz="4" w:space="0" w:color="000000"/>
              <w:bottom w:val="single" w:sz="4" w:space="0" w:color="000000"/>
              <w:right w:val="single" w:sz="4" w:space="0" w:color="000000"/>
            </w:tcBorders>
            <w:shd w:val="clear" w:color="auto" w:fill="auto"/>
            <w:noWrap/>
          </w:tcPr>
          <w:p w:rsidR="00C531B7" w:rsidRPr="00C531B7" w:rsidRDefault="00C531B7" w:rsidP="00C531B7">
            <w:pPr>
              <w:rPr>
                <w:sz w:val="18"/>
                <w:szCs w:val="18"/>
              </w:rPr>
            </w:pPr>
            <w:r w:rsidRPr="00C531B7">
              <w:rPr>
                <w:rFonts w:hint="eastAsia"/>
                <w:sz w:val="18"/>
                <w:szCs w:val="18"/>
              </w:rPr>
              <w:t>时效指标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C531B7" w:rsidRPr="00C531B7" w:rsidRDefault="00C531B7" w:rsidP="00C531B7">
            <w:pPr>
              <w:rPr>
                <w:sz w:val="18"/>
                <w:szCs w:val="18"/>
              </w:rPr>
            </w:pPr>
            <w:r w:rsidRPr="00C531B7">
              <w:rPr>
                <w:rFonts w:hint="eastAsia"/>
                <w:sz w:val="18"/>
                <w:szCs w:val="18"/>
              </w:rPr>
              <w:t>完成率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C531B7" w:rsidRPr="00C531B7" w:rsidRDefault="00C531B7" w:rsidP="00C531B7">
            <w:pPr>
              <w:rPr>
                <w:sz w:val="18"/>
                <w:szCs w:val="18"/>
              </w:rPr>
            </w:pPr>
            <w:r w:rsidRPr="00C531B7">
              <w:rPr>
                <w:rFonts w:hint="eastAsia"/>
                <w:sz w:val="18"/>
                <w:szCs w:val="18"/>
              </w:rPr>
              <w:t>按照要求和计划完成资金支出计划中的比例</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C531B7" w:rsidRPr="00C531B7" w:rsidRDefault="00C531B7" w:rsidP="00C531B7">
            <w:pPr>
              <w:rPr>
                <w:sz w:val="18"/>
                <w:szCs w:val="18"/>
              </w:rPr>
            </w:pPr>
            <w:r w:rsidRPr="00C531B7">
              <w:rPr>
                <w:rFonts w:hint="eastAsia"/>
                <w:sz w:val="18"/>
                <w:szCs w:val="18"/>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C531B7" w:rsidRPr="00C531B7" w:rsidRDefault="00C531B7" w:rsidP="00C531B7">
            <w:pPr>
              <w:rPr>
                <w:sz w:val="18"/>
                <w:szCs w:val="18"/>
              </w:rPr>
            </w:pPr>
            <w:r w:rsidRPr="00C531B7">
              <w:rPr>
                <w:rFonts w:hint="eastAsia"/>
                <w:sz w:val="18"/>
                <w:szCs w:val="18"/>
              </w:rPr>
              <w:t>100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C531B7" w:rsidRPr="00C531B7" w:rsidRDefault="00C531B7" w:rsidP="00C531B7">
            <w:pPr>
              <w:rPr>
                <w:sz w:val="18"/>
                <w:szCs w:val="18"/>
              </w:rPr>
            </w:pPr>
            <w:r w:rsidRPr="00C531B7">
              <w:rPr>
                <w:rFonts w:hint="eastAsia"/>
                <w:sz w:val="18"/>
                <w:szCs w:val="18"/>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C531B7" w:rsidRPr="00C531B7" w:rsidRDefault="00C531B7" w:rsidP="00C531B7">
            <w:pPr>
              <w:rPr>
                <w:sz w:val="18"/>
                <w:szCs w:val="18"/>
              </w:rPr>
            </w:pPr>
            <w:r w:rsidRPr="00C531B7">
              <w:rPr>
                <w:rFonts w:hint="eastAsia"/>
                <w:sz w:val="18"/>
                <w:szCs w:val="18"/>
              </w:rPr>
              <w:t>资金支出计划</w:t>
            </w:r>
          </w:p>
        </w:tc>
      </w:tr>
      <w:tr w:rsidR="00C531B7" w:rsidRPr="00C531B7" w:rsidTr="00C531B7">
        <w:trPr>
          <w:trHeight w:val="330"/>
        </w:trPr>
        <w:tc>
          <w:tcPr>
            <w:tcW w:w="1459"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C531B7" w:rsidRPr="00C531B7" w:rsidRDefault="00C531B7" w:rsidP="00C531B7">
            <w:pPr>
              <w:jc w:val="center"/>
              <w:rPr>
                <w:rFonts w:ascii="宋体" w:hAnsi="宋体" w:cs="宋体"/>
                <w:b/>
                <w:bCs/>
                <w:color w:val="000000"/>
                <w:sz w:val="18"/>
                <w:szCs w:val="18"/>
              </w:rPr>
            </w:pPr>
          </w:p>
        </w:tc>
        <w:tc>
          <w:tcPr>
            <w:tcW w:w="1444" w:type="dxa"/>
            <w:tcBorders>
              <w:top w:val="single" w:sz="4" w:space="0" w:color="000000"/>
              <w:left w:val="single" w:sz="4" w:space="0" w:color="000000"/>
              <w:bottom w:val="single" w:sz="4" w:space="0" w:color="000000"/>
              <w:right w:val="single" w:sz="4" w:space="0" w:color="000000"/>
            </w:tcBorders>
            <w:shd w:val="clear" w:color="auto" w:fill="auto"/>
            <w:noWrap/>
          </w:tcPr>
          <w:p w:rsidR="00C531B7" w:rsidRPr="00C531B7" w:rsidRDefault="00C531B7" w:rsidP="00C531B7">
            <w:pPr>
              <w:rPr>
                <w:sz w:val="18"/>
                <w:szCs w:val="18"/>
              </w:rPr>
            </w:pPr>
            <w:r w:rsidRPr="00C531B7">
              <w:rPr>
                <w:rFonts w:hint="eastAsia"/>
                <w:sz w:val="18"/>
                <w:szCs w:val="18"/>
              </w:rPr>
              <w:t>成本指标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C531B7" w:rsidRPr="00C531B7" w:rsidRDefault="00C531B7" w:rsidP="00C531B7">
            <w:pPr>
              <w:rPr>
                <w:sz w:val="18"/>
                <w:szCs w:val="18"/>
              </w:rPr>
            </w:pPr>
            <w:r w:rsidRPr="00C531B7">
              <w:rPr>
                <w:rFonts w:hint="eastAsia"/>
                <w:sz w:val="18"/>
                <w:szCs w:val="18"/>
              </w:rPr>
              <w:t>成本控制</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C531B7" w:rsidRPr="00C531B7" w:rsidRDefault="00C531B7" w:rsidP="00C531B7">
            <w:pPr>
              <w:rPr>
                <w:sz w:val="18"/>
                <w:szCs w:val="18"/>
              </w:rPr>
            </w:pPr>
            <w:r w:rsidRPr="00C531B7">
              <w:rPr>
                <w:rFonts w:hint="eastAsia"/>
                <w:sz w:val="18"/>
                <w:szCs w:val="18"/>
              </w:rPr>
              <w:t>成本控制在预算额度内</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C531B7" w:rsidRPr="00C531B7" w:rsidRDefault="00C531B7" w:rsidP="00C531B7">
            <w:pPr>
              <w:rPr>
                <w:sz w:val="18"/>
                <w:szCs w:val="18"/>
              </w:rPr>
            </w:pPr>
            <w:r w:rsidRPr="00C531B7">
              <w:rPr>
                <w:rFonts w:hint="eastAsia"/>
                <w:sz w:val="18"/>
                <w:szCs w:val="18"/>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C531B7" w:rsidRPr="00C531B7" w:rsidRDefault="00C531B7" w:rsidP="00C531B7">
            <w:pPr>
              <w:rPr>
                <w:sz w:val="18"/>
                <w:szCs w:val="18"/>
              </w:rPr>
            </w:pPr>
            <w:r w:rsidRPr="00C531B7">
              <w:rPr>
                <w:rFonts w:hint="eastAsia"/>
                <w:sz w:val="18"/>
                <w:szCs w:val="18"/>
              </w:rPr>
              <w:t>1</w:t>
            </w:r>
            <w:r w:rsidR="00626EEE">
              <w:rPr>
                <w:rFonts w:hint="eastAsia"/>
                <w:sz w:val="18"/>
                <w:szCs w:val="18"/>
              </w:rPr>
              <w:t>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C531B7" w:rsidRPr="00C531B7" w:rsidRDefault="00C531B7" w:rsidP="00C531B7">
            <w:pPr>
              <w:rPr>
                <w:sz w:val="18"/>
                <w:szCs w:val="18"/>
              </w:rPr>
            </w:pPr>
            <w:r w:rsidRPr="00C531B7">
              <w:rPr>
                <w:rFonts w:hint="eastAsia"/>
                <w:sz w:val="18"/>
                <w:szCs w:val="18"/>
              </w:rPr>
              <w:t>万元</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C531B7" w:rsidRPr="00C531B7" w:rsidRDefault="00C531B7" w:rsidP="00C531B7">
            <w:pPr>
              <w:rPr>
                <w:sz w:val="18"/>
                <w:szCs w:val="18"/>
              </w:rPr>
            </w:pPr>
            <w:r w:rsidRPr="00C531B7">
              <w:rPr>
                <w:rFonts w:hint="eastAsia"/>
                <w:sz w:val="18"/>
                <w:szCs w:val="18"/>
              </w:rPr>
              <w:t>预算资金</w:t>
            </w:r>
          </w:p>
        </w:tc>
      </w:tr>
      <w:tr w:rsidR="00C531B7" w:rsidRPr="00C531B7" w:rsidTr="00C531B7">
        <w:trPr>
          <w:trHeight w:val="300"/>
        </w:trPr>
        <w:tc>
          <w:tcPr>
            <w:tcW w:w="1459"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C531B7" w:rsidRPr="00C531B7" w:rsidRDefault="00C531B7" w:rsidP="00C531B7">
            <w:pPr>
              <w:widowControl/>
              <w:jc w:val="center"/>
              <w:textAlignment w:val="center"/>
              <w:rPr>
                <w:rFonts w:ascii="宋体" w:hAnsi="宋体" w:cs="宋体"/>
                <w:b/>
                <w:bCs/>
                <w:color w:val="000000"/>
                <w:sz w:val="18"/>
                <w:szCs w:val="18"/>
              </w:rPr>
            </w:pPr>
            <w:r w:rsidRPr="00C531B7">
              <w:rPr>
                <w:rFonts w:ascii="宋体" w:hAnsi="宋体" w:cs="宋体" w:hint="eastAsia"/>
                <w:b/>
                <w:bCs/>
                <w:color w:val="000000"/>
                <w:kern w:val="0"/>
                <w:sz w:val="18"/>
                <w:szCs w:val="18"/>
                <w:lang w:bidi="ar"/>
              </w:rPr>
              <w:t>效益指标</w:t>
            </w:r>
          </w:p>
        </w:tc>
        <w:tc>
          <w:tcPr>
            <w:tcW w:w="1444" w:type="dxa"/>
            <w:tcBorders>
              <w:top w:val="single" w:sz="4" w:space="0" w:color="000000"/>
              <w:left w:val="single" w:sz="4" w:space="0" w:color="000000"/>
              <w:bottom w:val="single" w:sz="4" w:space="0" w:color="000000"/>
              <w:right w:val="single" w:sz="4" w:space="0" w:color="000000"/>
            </w:tcBorders>
            <w:shd w:val="clear" w:color="auto" w:fill="auto"/>
            <w:noWrap/>
          </w:tcPr>
          <w:p w:rsidR="00C531B7" w:rsidRPr="00C531B7" w:rsidRDefault="00C531B7" w:rsidP="00C531B7">
            <w:pPr>
              <w:rPr>
                <w:sz w:val="18"/>
                <w:szCs w:val="18"/>
              </w:rPr>
            </w:pPr>
            <w:r w:rsidRPr="00C531B7">
              <w:rPr>
                <w:rFonts w:hint="eastAsia"/>
                <w:sz w:val="18"/>
                <w:szCs w:val="18"/>
              </w:rPr>
              <w:t>社会效益指标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C531B7" w:rsidRPr="00C531B7" w:rsidRDefault="00C531B7" w:rsidP="00C531B7">
            <w:pPr>
              <w:rPr>
                <w:sz w:val="18"/>
                <w:szCs w:val="18"/>
              </w:rPr>
            </w:pPr>
            <w:r w:rsidRPr="00C531B7">
              <w:rPr>
                <w:rFonts w:hint="eastAsia"/>
                <w:sz w:val="18"/>
                <w:szCs w:val="18"/>
              </w:rPr>
              <w:t>社会稳定水平</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C531B7" w:rsidRPr="00C531B7" w:rsidRDefault="00C531B7" w:rsidP="00C531B7">
            <w:pPr>
              <w:rPr>
                <w:sz w:val="18"/>
                <w:szCs w:val="18"/>
              </w:rPr>
            </w:pPr>
            <w:r w:rsidRPr="00C531B7">
              <w:rPr>
                <w:rFonts w:hint="eastAsia"/>
                <w:sz w:val="18"/>
                <w:szCs w:val="18"/>
              </w:rPr>
              <w:t>弘扬主旋律，正确舆论导向，发挥党和政府的舌</w:t>
            </w:r>
            <w:proofErr w:type="gramStart"/>
            <w:r w:rsidRPr="00C531B7">
              <w:rPr>
                <w:rFonts w:hint="eastAsia"/>
                <w:sz w:val="18"/>
                <w:szCs w:val="18"/>
              </w:rPr>
              <w:t>喉功能</w:t>
            </w:r>
            <w:proofErr w:type="gramEnd"/>
            <w:r w:rsidRPr="00C531B7">
              <w:rPr>
                <w:rFonts w:hint="eastAsia"/>
                <w:sz w:val="18"/>
                <w:szCs w:val="18"/>
              </w:rPr>
              <w:t>和主流媒体作用</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C531B7" w:rsidRPr="00C531B7" w:rsidRDefault="00C531B7" w:rsidP="00C531B7">
            <w:pPr>
              <w:rPr>
                <w:sz w:val="18"/>
                <w:szCs w:val="18"/>
              </w:rPr>
            </w:pPr>
            <w:r w:rsidRPr="00C531B7">
              <w:rPr>
                <w:rFonts w:hint="eastAsia"/>
                <w:sz w:val="18"/>
                <w:szCs w:val="18"/>
              </w:rPr>
              <w:t>文字描述</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C531B7" w:rsidRPr="00C531B7" w:rsidRDefault="00C531B7" w:rsidP="00C531B7">
            <w:pPr>
              <w:rPr>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C531B7" w:rsidRPr="00C531B7" w:rsidRDefault="00C531B7" w:rsidP="00C531B7">
            <w:pPr>
              <w:rPr>
                <w:sz w:val="18"/>
                <w:szCs w:val="18"/>
              </w:rPr>
            </w:pPr>
            <w:r w:rsidRPr="00C531B7">
              <w:rPr>
                <w:rFonts w:hint="eastAsia"/>
                <w:sz w:val="18"/>
                <w:szCs w:val="18"/>
              </w:rPr>
              <w:t>显著</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C531B7" w:rsidRPr="00C531B7" w:rsidRDefault="00C531B7" w:rsidP="00C531B7">
            <w:pPr>
              <w:rPr>
                <w:sz w:val="18"/>
                <w:szCs w:val="18"/>
              </w:rPr>
            </w:pPr>
            <w:r w:rsidRPr="00C531B7">
              <w:rPr>
                <w:rFonts w:hint="eastAsia"/>
                <w:sz w:val="18"/>
                <w:szCs w:val="18"/>
              </w:rPr>
              <w:t>调查走访</w:t>
            </w:r>
          </w:p>
        </w:tc>
      </w:tr>
      <w:tr w:rsidR="00C531B7" w:rsidRPr="00C531B7" w:rsidTr="00C531B7">
        <w:trPr>
          <w:trHeight w:val="300"/>
        </w:trPr>
        <w:tc>
          <w:tcPr>
            <w:tcW w:w="1459"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C531B7" w:rsidRPr="00C531B7" w:rsidRDefault="00C531B7" w:rsidP="00C531B7">
            <w:pPr>
              <w:jc w:val="center"/>
              <w:rPr>
                <w:rFonts w:ascii="宋体" w:hAnsi="宋体" w:cs="宋体"/>
                <w:b/>
                <w:bCs/>
                <w:color w:val="000000"/>
                <w:sz w:val="18"/>
                <w:szCs w:val="18"/>
              </w:rPr>
            </w:pPr>
          </w:p>
        </w:tc>
        <w:tc>
          <w:tcPr>
            <w:tcW w:w="1444" w:type="dxa"/>
            <w:tcBorders>
              <w:top w:val="single" w:sz="4" w:space="0" w:color="000000"/>
              <w:left w:val="single" w:sz="4" w:space="0" w:color="000000"/>
              <w:bottom w:val="single" w:sz="4" w:space="0" w:color="000000"/>
              <w:right w:val="single" w:sz="4" w:space="0" w:color="000000"/>
            </w:tcBorders>
            <w:shd w:val="clear" w:color="auto" w:fill="auto"/>
            <w:noWrap/>
          </w:tcPr>
          <w:p w:rsidR="00C531B7" w:rsidRPr="00C531B7" w:rsidRDefault="00C531B7" w:rsidP="00C531B7">
            <w:pPr>
              <w:rPr>
                <w:sz w:val="18"/>
                <w:szCs w:val="18"/>
              </w:rPr>
            </w:pPr>
            <w:r w:rsidRPr="00C531B7">
              <w:rPr>
                <w:rFonts w:hint="eastAsia"/>
                <w:sz w:val="18"/>
                <w:szCs w:val="18"/>
              </w:rPr>
              <w:t>可持续影响指标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C531B7" w:rsidRPr="00C531B7" w:rsidRDefault="00C531B7" w:rsidP="00C531B7">
            <w:pPr>
              <w:rPr>
                <w:sz w:val="18"/>
                <w:szCs w:val="18"/>
              </w:rPr>
            </w:pPr>
            <w:r w:rsidRPr="00C531B7">
              <w:rPr>
                <w:rFonts w:hint="eastAsia"/>
                <w:sz w:val="18"/>
                <w:szCs w:val="18"/>
              </w:rPr>
              <w:t>对社会正能量的影响</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C531B7" w:rsidRPr="00C531B7" w:rsidRDefault="00C531B7" w:rsidP="00C531B7">
            <w:pPr>
              <w:rPr>
                <w:sz w:val="18"/>
                <w:szCs w:val="18"/>
              </w:rPr>
            </w:pPr>
            <w:r w:rsidRPr="00C531B7">
              <w:rPr>
                <w:rFonts w:hint="eastAsia"/>
                <w:sz w:val="18"/>
                <w:szCs w:val="18"/>
              </w:rPr>
              <w:t>正确舆论导向，弘扬正能量</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C531B7" w:rsidRPr="00C531B7" w:rsidRDefault="00C531B7" w:rsidP="00C531B7">
            <w:pPr>
              <w:rPr>
                <w:sz w:val="18"/>
                <w:szCs w:val="18"/>
              </w:rPr>
            </w:pPr>
            <w:r w:rsidRPr="00C531B7">
              <w:rPr>
                <w:rFonts w:hint="eastAsia"/>
                <w:sz w:val="18"/>
                <w:szCs w:val="18"/>
              </w:rPr>
              <w:t>文字描述</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C531B7" w:rsidRPr="00C531B7" w:rsidRDefault="00C531B7" w:rsidP="00C531B7">
            <w:pPr>
              <w:rPr>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C531B7" w:rsidRPr="00C531B7" w:rsidRDefault="00C531B7" w:rsidP="00C531B7">
            <w:pPr>
              <w:rPr>
                <w:sz w:val="18"/>
                <w:szCs w:val="18"/>
              </w:rPr>
            </w:pPr>
            <w:r w:rsidRPr="00C531B7">
              <w:rPr>
                <w:rFonts w:hint="eastAsia"/>
                <w:sz w:val="18"/>
                <w:szCs w:val="18"/>
              </w:rPr>
              <w:t>显著</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C531B7" w:rsidRPr="00C531B7" w:rsidRDefault="00C531B7" w:rsidP="00C531B7">
            <w:pPr>
              <w:rPr>
                <w:sz w:val="18"/>
                <w:szCs w:val="18"/>
              </w:rPr>
            </w:pPr>
            <w:r w:rsidRPr="00C531B7">
              <w:rPr>
                <w:rFonts w:hint="eastAsia"/>
                <w:sz w:val="18"/>
                <w:szCs w:val="18"/>
              </w:rPr>
              <w:t>调查走访</w:t>
            </w:r>
          </w:p>
        </w:tc>
      </w:tr>
      <w:tr w:rsidR="00C531B7" w:rsidRPr="00C531B7" w:rsidTr="00C531B7">
        <w:trPr>
          <w:trHeight w:val="300"/>
        </w:trPr>
        <w:tc>
          <w:tcPr>
            <w:tcW w:w="14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531B7" w:rsidRPr="00C531B7" w:rsidRDefault="00C531B7" w:rsidP="00C531B7">
            <w:pPr>
              <w:widowControl/>
              <w:jc w:val="center"/>
              <w:textAlignment w:val="center"/>
              <w:rPr>
                <w:rFonts w:ascii="宋体" w:hAnsi="宋体" w:cs="宋体"/>
                <w:b/>
                <w:bCs/>
                <w:color w:val="000000"/>
                <w:sz w:val="18"/>
                <w:szCs w:val="18"/>
              </w:rPr>
            </w:pPr>
            <w:r w:rsidRPr="00C531B7">
              <w:rPr>
                <w:rFonts w:ascii="宋体" w:hAnsi="宋体" w:cs="宋体" w:hint="eastAsia"/>
                <w:b/>
                <w:bCs/>
                <w:color w:val="000000"/>
                <w:kern w:val="0"/>
                <w:sz w:val="18"/>
                <w:szCs w:val="18"/>
                <w:lang w:bidi="ar"/>
              </w:rPr>
              <w:t>满意度指标</w:t>
            </w:r>
          </w:p>
        </w:tc>
        <w:tc>
          <w:tcPr>
            <w:tcW w:w="1444" w:type="dxa"/>
            <w:tcBorders>
              <w:top w:val="single" w:sz="4" w:space="0" w:color="000000"/>
              <w:left w:val="single" w:sz="4" w:space="0" w:color="000000"/>
              <w:bottom w:val="single" w:sz="4" w:space="0" w:color="000000"/>
              <w:right w:val="single" w:sz="4" w:space="0" w:color="000000"/>
            </w:tcBorders>
            <w:shd w:val="clear" w:color="auto" w:fill="auto"/>
            <w:noWrap/>
          </w:tcPr>
          <w:p w:rsidR="00C531B7" w:rsidRPr="00C531B7" w:rsidRDefault="00C531B7" w:rsidP="00C531B7">
            <w:pPr>
              <w:rPr>
                <w:sz w:val="18"/>
                <w:szCs w:val="18"/>
              </w:rPr>
            </w:pPr>
            <w:r w:rsidRPr="00C531B7">
              <w:rPr>
                <w:rFonts w:hint="eastAsia"/>
                <w:sz w:val="18"/>
                <w:szCs w:val="18"/>
              </w:rPr>
              <w:t>服务对象满意度指标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C531B7" w:rsidRPr="00C531B7" w:rsidRDefault="00C531B7" w:rsidP="00C531B7">
            <w:pPr>
              <w:rPr>
                <w:sz w:val="18"/>
                <w:szCs w:val="18"/>
              </w:rPr>
            </w:pPr>
            <w:r w:rsidRPr="00C531B7">
              <w:rPr>
                <w:rFonts w:hint="eastAsia"/>
                <w:sz w:val="18"/>
                <w:szCs w:val="18"/>
              </w:rPr>
              <w:t>服务对象满意度</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C531B7" w:rsidRPr="00C531B7" w:rsidRDefault="00C531B7" w:rsidP="00C531B7">
            <w:pPr>
              <w:rPr>
                <w:sz w:val="18"/>
                <w:szCs w:val="18"/>
              </w:rPr>
            </w:pPr>
            <w:r w:rsidRPr="00C531B7">
              <w:rPr>
                <w:rFonts w:hint="eastAsia"/>
                <w:sz w:val="18"/>
                <w:szCs w:val="18"/>
              </w:rPr>
              <w:t>群众满意度较好</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C531B7" w:rsidRPr="00C531B7" w:rsidRDefault="00C531B7" w:rsidP="00C531B7">
            <w:pPr>
              <w:rPr>
                <w:sz w:val="18"/>
                <w:szCs w:val="18"/>
              </w:rPr>
            </w:pPr>
            <w:r w:rsidRPr="00C531B7">
              <w:rPr>
                <w:rFonts w:hint="eastAsia"/>
                <w:sz w:val="18"/>
                <w:szCs w:val="18"/>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C531B7" w:rsidRPr="00C531B7" w:rsidRDefault="00305081" w:rsidP="00C531B7">
            <w:pPr>
              <w:rPr>
                <w:sz w:val="18"/>
                <w:szCs w:val="18"/>
              </w:rPr>
            </w:pPr>
            <w:r>
              <w:rPr>
                <w:sz w:val="18"/>
                <w:szCs w:val="18"/>
              </w:rPr>
              <w:t>80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C531B7" w:rsidRPr="00C531B7" w:rsidRDefault="00C531B7" w:rsidP="00C531B7">
            <w:pPr>
              <w:rPr>
                <w:sz w:val="18"/>
                <w:szCs w:val="18"/>
              </w:rPr>
            </w:pPr>
            <w:r w:rsidRPr="00C531B7">
              <w:rPr>
                <w:rFonts w:hint="eastAsia"/>
                <w:sz w:val="18"/>
                <w:szCs w:val="18"/>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rsidR="00C531B7" w:rsidRPr="00C531B7" w:rsidRDefault="00C531B7" w:rsidP="00C531B7">
            <w:pPr>
              <w:rPr>
                <w:sz w:val="18"/>
                <w:szCs w:val="18"/>
              </w:rPr>
            </w:pPr>
            <w:r w:rsidRPr="00C531B7">
              <w:rPr>
                <w:rFonts w:hint="eastAsia"/>
                <w:sz w:val="18"/>
                <w:szCs w:val="18"/>
              </w:rPr>
              <w:t>调查走访</w:t>
            </w:r>
          </w:p>
        </w:tc>
      </w:tr>
    </w:tbl>
    <w:p w:rsidR="000205F2" w:rsidRDefault="000205F2" w:rsidP="000205F2">
      <w:pPr>
        <w:jc w:val="left"/>
        <w:outlineLvl w:val="1"/>
        <w:rPr>
          <w:rFonts w:ascii="Times New Roman" w:eastAsia="仿宋_GB2312" w:hAnsi="Times New Roman" w:cs="Times New Roman"/>
          <w:sz w:val="28"/>
        </w:rPr>
      </w:pPr>
      <w:r>
        <w:rPr>
          <w:rFonts w:ascii="Times New Roman" w:eastAsia="仿宋_GB2312" w:hAnsi="Times New Roman" w:cs="Times New Roman"/>
          <w:vanish/>
          <w:sz w:val="28"/>
        </w:rPr>
        <w:t>{ TC 2</w:t>
      </w:r>
      <w:r>
        <w:rPr>
          <w:rFonts w:ascii="Times New Roman" w:eastAsia="仿宋_GB2312" w:hAnsi="Times New Roman" w:cs="Times New Roman"/>
          <w:vanish/>
          <w:sz w:val="28"/>
        </w:rPr>
        <w:t>、办公自动化（</w:t>
      </w:r>
      <w:r>
        <w:rPr>
          <w:rFonts w:ascii="Times New Roman" w:eastAsia="仿宋_GB2312" w:hAnsi="Times New Roman" w:cs="Times New Roman"/>
          <w:vanish/>
          <w:sz w:val="28"/>
        </w:rPr>
        <w:t>OA</w:t>
      </w:r>
      <w:r>
        <w:rPr>
          <w:rFonts w:ascii="Times New Roman" w:eastAsia="仿宋_GB2312" w:hAnsi="Times New Roman" w:cs="Times New Roman"/>
          <w:vanish/>
          <w:sz w:val="28"/>
        </w:rPr>
        <w:t>）和督查督办系统升级及推广费绩效目标表</w:t>
      </w:r>
      <w:r>
        <w:rPr>
          <w:rFonts w:ascii="Times New Roman" w:eastAsia="仿宋_GB2312" w:hAnsi="Times New Roman" w:cs="Times New Roman"/>
          <w:vanish/>
          <w:sz w:val="28"/>
        </w:rPr>
        <w:t xml:space="preserve"> \f C \l 1 }</w:t>
      </w:r>
    </w:p>
    <w:p w:rsidR="000205F2" w:rsidRDefault="00C531B7" w:rsidP="00C531B7">
      <w:pPr>
        <w:numPr>
          <w:ilvl w:val="0"/>
          <w:numId w:val="2"/>
        </w:numPr>
        <w:ind w:firstLine="560"/>
        <w:jc w:val="left"/>
        <w:outlineLvl w:val="1"/>
        <w:rPr>
          <w:rFonts w:ascii="Times New Roman" w:eastAsia="仿宋_GB2312" w:hAnsi="Times New Roman" w:cs="Times New Roman"/>
          <w:sz w:val="28"/>
        </w:rPr>
      </w:pPr>
      <w:r w:rsidRPr="00C531B7">
        <w:rPr>
          <w:rFonts w:ascii="Times New Roman" w:eastAsia="仿宋_GB2312" w:hAnsi="Times New Roman" w:cs="Times New Roman" w:hint="eastAsia"/>
          <w:sz w:val="28"/>
        </w:rPr>
        <w:lastRenderedPageBreak/>
        <w:t>2022</w:t>
      </w:r>
      <w:r w:rsidRPr="00C531B7">
        <w:rPr>
          <w:rFonts w:ascii="Times New Roman" w:eastAsia="仿宋_GB2312" w:hAnsi="Times New Roman" w:cs="Times New Roman" w:hint="eastAsia"/>
          <w:sz w:val="28"/>
        </w:rPr>
        <w:t>年新建铁塔设备购置及安装经费绩效目标表</w:t>
      </w:r>
    </w:p>
    <w:tbl>
      <w:tblPr>
        <w:tblW w:w="14693" w:type="dxa"/>
        <w:tblInd w:w="96" w:type="dxa"/>
        <w:tblLayout w:type="fixed"/>
        <w:tblLook w:val="04A0" w:firstRow="1" w:lastRow="0" w:firstColumn="1" w:lastColumn="0" w:noHBand="0" w:noVBand="1"/>
      </w:tblPr>
      <w:tblGrid>
        <w:gridCol w:w="1317"/>
        <w:gridCol w:w="990"/>
        <w:gridCol w:w="2989"/>
        <w:gridCol w:w="4309"/>
        <w:gridCol w:w="1474"/>
        <w:gridCol w:w="592"/>
        <w:gridCol w:w="1688"/>
        <w:gridCol w:w="1334"/>
      </w:tblGrid>
      <w:tr w:rsidR="000205F2" w:rsidRPr="00172DC6" w:rsidTr="00172DC6">
        <w:trPr>
          <w:trHeight w:val="300"/>
        </w:trPr>
        <w:tc>
          <w:tcPr>
            <w:tcW w:w="131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205F2" w:rsidRPr="00172DC6" w:rsidRDefault="000205F2" w:rsidP="000205F2">
            <w:pPr>
              <w:widowControl/>
              <w:jc w:val="center"/>
              <w:textAlignment w:val="center"/>
              <w:rPr>
                <w:rFonts w:ascii="宋体" w:hAnsi="宋体" w:cs="宋体"/>
                <w:b/>
                <w:bCs/>
                <w:color w:val="000000"/>
                <w:sz w:val="18"/>
                <w:szCs w:val="18"/>
              </w:rPr>
            </w:pPr>
            <w:r w:rsidRPr="00172DC6">
              <w:rPr>
                <w:rFonts w:ascii="宋体" w:hAnsi="宋体" w:cs="宋体" w:hint="eastAsia"/>
                <w:b/>
                <w:bCs/>
                <w:color w:val="000000"/>
                <w:kern w:val="0"/>
                <w:sz w:val="18"/>
                <w:szCs w:val="18"/>
                <w:lang w:bidi="ar"/>
              </w:rPr>
              <w:t>项目编码及名称</w:t>
            </w:r>
          </w:p>
        </w:tc>
        <w:tc>
          <w:tcPr>
            <w:tcW w:w="8288"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0205F2" w:rsidRPr="00172DC6" w:rsidRDefault="00172DC6" w:rsidP="00C531B7">
            <w:pPr>
              <w:widowControl/>
              <w:jc w:val="left"/>
              <w:textAlignment w:val="center"/>
              <w:rPr>
                <w:rFonts w:ascii="宋体" w:hAnsi="宋体" w:cs="宋体"/>
                <w:color w:val="000000"/>
                <w:sz w:val="18"/>
                <w:szCs w:val="18"/>
              </w:rPr>
            </w:pPr>
            <w:r w:rsidRPr="00172DC6">
              <w:rPr>
                <w:rFonts w:ascii="宋体" w:hAnsi="宋体" w:cs="宋体"/>
                <w:color w:val="000000"/>
                <w:sz w:val="18"/>
                <w:szCs w:val="18"/>
              </w:rPr>
              <w:t>13102522P009621100021</w:t>
            </w:r>
            <w:r>
              <w:rPr>
                <w:rFonts w:ascii="宋体" w:hAnsi="宋体" w:cs="宋体" w:hint="eastAsia"/>
                <w:color w:val="000000"/>
                <w:sz w:val="18"/>
                <w:szCs w:val="18"/>
              </w:rPr>
              <w:t>-</w:t>
            </w:r>
            <w:r w:rsidR="00C531B7" w:rsidRPr="00172DC6">
              <w:rPr>
                <w:rFonts w:ascii="宋体" w:hAnsi="宋体" w:cs="宋体" w:hint="eastAsia"/>
                <w:color w:val="000000"/>
                <w:sz w:val="18"/>
                <w:szCs w:val="18"/>
              </w:rPr>
              <w:t>2022年新建铁塔设备购置及安装经费</w:t>
            </w:r>
          </w:p>
        </w:tc>
        <w:tc>
          <w:tcPr>
            <w:tcW w:w="2066"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0205F2" w:rsidRPr="00172DC6" w:rsidRDefault="000205F2" w:rsidP="000205F2">
            <w:pPr>
              <w:widowControl/>
              <w:jc w:val="center"/>
              <w:textAlignment w:val="center"/>
              <w:rPr>
                <w:rFonts w:ascii="宋体" w:hAnsi="宋体" w:cs="宋体"/>
                <w:b/>
                <w:bCs/>
                <w:color w:val="000000"/>
                <w:sz w:val="18"/>
                <w:szCs w:val="18"/>
              </w:rPr>
            </w:pPr>
            <w:r w:rsidRPr="00172DC6">
              <w:rPr>
                <w:rFonts w:ascii="宋体" w:hAnsi="宋体" w:cs="宋体" w:hint="eastAsia"/>
                <w:b/>
                <w:bCs/>
                <w:color w:val="000000"/>
                <w:kern w:val="0"/>
                <w:sz w:val="18"/>
                <w:szCs w:val="18"/>
                <w:lang w:bidi="ar"/>
              </w:rPr>
              <w:t>主管部门</w:t>
            </w:r>
          </w:p>
        </w:tc>
        <w:tc>
          <w:tcPr>
            <w:tcW w:w="3022"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0205F2" w:rsidRPr="00172DC6" w:rsidRDefault="00C531B7" w:rsidP="000205F2">
            <w:pPr>
              <w:widowControl/>
              <w:jc w:val="left"/>
              <w:textAlignment w:val="center"/>
              <w:rPr>
                <w:rFonts w:ascii="宋体" w:hAnsi="宋体" w:cs="宋体"/>
                <w:color w:val="000000"/>
                <w:sz w:val="18"/>
                <w:szCs w:val="18"/>
              </w:rPr>
            </w:pPr>
            <w:r w:rsidRPr="00172DC6">
              <w:rPr>
                <w:rFonts w:ascii="宋体" w:hAnsi="宋体" w:cs="宋体" w:hint="eastAsia"/>
                <w:color w:val="000000"/>
                <w:sz w:val="18"/>
                <w:szCs w:val="18"/>
              </w:rPr>
              <w:t>大城县</w:t>
            </w:r>
            <w:proofErr w:type="gramStart"/>
            <w:r w:rsidRPr="00172DC6">
              <w:rPr>
                <w:rFonts w:ascii="宋体" w:hAnsi="宋体" w:cs="宋体" w:hint="eastAsia"/>
                <w:color w:val="000000"/>
                <w:sz w:val="18"/>
                <w:szCs w:val="18"/>
              </w:rPr>
              <w:t>融媒体</w:t>
            </w:r>
            <w:proofErr w:type="gramEnd"/>
            <w:r w:rsidRPr="00172DC6">
              <w:rPr>
                <w:rFonts w:ascii="宋体" w:hAnsi="宋体" w:cs="宋体" w:hint="eastAsia"/>
                <w:color w:val="000000"/>
                <w:sz w:val="18"/>
                <w:szCs w:val="18"/>
              </w:rPr>
              <w:t>中心</w:t>
            </w:r>
          </w:p>
        </w:tc>
      </w:tr>
      <w:tr w:rsidR="000205F2" w:rsidRPr="00172DC6" w:rsidTr="00172DC6">
        <w:trPr>
          <w:trHeight w:val="300"/>
        </w:trPr>
        <w:tc>
          <w:tcPr>
            <w:tcW w:w="131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205F2" w:rsidRPr="00172DC6" w:rsidRDefault="000205F2" w:rsidP="000205F2">
            <w:pPr>
              <w:widowControl/>
              <w:jc w:val="center"/>
              <w:textAlignment w:val="center"/>
              <w:rPr>
                <w:rFonts w:ascii="宋体" w:hAnsi="宋体" w:cs="宋体"/>
                <w:b/>
                <w:bCs/>
                <w:color w:val="000000"/>
                <w:sz w:val="18"/>
                <w:szCs w:val="18"/>
              </w:rPr>
            </w:pPr>
            <w:r w:rsidRPr="00172DC6">
              <w:rPr>
                <w:rFonts w:ascii="宋体" w:hAnsi="宋体" w:cs="宋体" w:hint="eastAsia"/>
                <w:b/>
                <w:bCs/>
                <w:color w:val="000000"/>
                <w:kern w:val="0"/>
                <w:sz w:val="18"/>
                <w:szCs w:val="18"/>
                <w:lang w:bidi="ar"/>
              </w:rPr>
              <w:t>项目单位</w:t>
            </w:r>
          </w:p>
        </w:tc>
        <w:tc>
          <w:tcPr>
            <w:tcW w:w="8288"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0205F2" w:rsidRPr="00172DC6" w:rsidRDefault="00C531B7" w:rsidP="000205F2">
            <w:pPr>
              <w:widowControl/>
              <w:jc w:val="left"/>
              <w:textAlignment w:val="center"/>
              <w:rPr>
                <w:rFonts w:ascii="宋体" w:hAnsi="宋体" w:cs="宋体"/>
                <w:color w:val="000000"/>
                <w:sz w:val="18"/>
                <w:szCs w:val="18"/>
              </w:rPr>
            </w:pPr>
            <w:r w:rsidRPr="00172DC6">
              <w:rPr>
                <w:rFonts w:ascii="宋体" w:hAnsi="宋体" w:cs="宋体" w:hint="eastAsia"/>
                <w:color w:val="000000"/>
                <w:sz w:val="18"/>
                <w:szCs w:val="18"/>
              </w:rPr>
              <w:t>大城县</w:t>
            </w:r>
            <w:proofErr w:type="gramStart"/>
            <w:r w:rsidRPr="00172DC6">
              <w:rPr>
                <w:rFonts w:ascii="宋体" w:hAnsi="宋体" w:cs="宋体" w:hint="eastAsia"/>
                <w:color w:val="000000"/>
                <w:sz w:val="18"/>
                <w:szCs w:val="18"/>
              </w:rPr>
              <w:t>融媒体</w:t>
            </w:r>
            <w:proofErr w:type="gramEnd"/>
            <w:r w:rsidRPr="00172DC6">
              <w:rPr>
                <w:rFonts w:ascii="宋体" w:hAnsi="宋体" w:cs="宋体" w:hint="eastAsia"/>
                <w:color w:val="000000"/>
                <w:sz w:val="18"/>
                <w:szCs w:val="18"/>
              </w:rPr>
              <w:t>中心</w:t>
            </w:r>
          </w:p>
        </w:tc>
        <w:tc>
          <w:tcPr>
            <w:tcW w:w="2066"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0205F2" w:rsidRPr="00172DC6" w:rsidRDefault="000205F2" w:rsidP="000205F2">
            <w:pPr>
              <w:widowControl/>
              <w:jc w:val="center"/>
              <w:textAlignment w:val="center"/>
              <w:rPr>
                <w:rFonts w:ascii="宋体" w:hAnsi="宋体" w:cs="宋体"/>
                <w:b/>
                <w:bCs/>
                <w:color w:val="000000"/>
                <w:sz w:val="18"/>
                <w:szCs w:val="18"/>
              </w:rPr>
            </w:pPr>
            <w:r w:rsidRPr="00172DC6">
              <w:rPr>
                <w:rFonts w:ascii="宋体" w:hAnsi="宋体" w:cs="宋体" w:hint="eastAsia"/>
                <w:b/>
                <w:bCs/>
                <w:color w:val="000000"/>
                <w:kern w:val="0"/>
                <w:sz w:val="18"/>
                <w:szCs w:val="18"/>
                <w:lang w:bidi="ar"/>
              </w:rPr>
              <w:t>年度资金总额</w:t>
            </w:r>
          </w:p>
        </w:tc>
        <w:tc>
          <w:tcPr>
            <w:tcW w:w="3022"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0205F2" w:rsidRPr="00172DC6" w:rsidRDefault="00C531B7" w:rsidP="000205F2">
            <w:pPr>
              <w:widowControl/>
              <w:jc w:val="left"/>
              <w:textAlignment w:val="center"/>
              <w:rPr>
                <w:rFonts w:ascii="宋体" w:hAnsi="宋体" w:cs="宋体"/>
                <w:color w:val="000000"/>
                <w:sz w:val="18"/>
                <w:szCs w:val="18"/>
              </w:rPr>
            </w:pPr>
            <w:r w:rsidRPr="00172DC6">
              <w:rPr>
                <w:rFonts w:ascii="宋体" w:hAnsi="宋体" w:cs="宋体" w:hint="eastAsia"/>
                <w:color w:val="000000"/>
                <w:sz w:val="18"/>
                <w:szCs w:val="18"/>
              </w:rPr>
              <w:t>20万元</w:t>
            </w:r>
          </w:p>
        </w:tc>
      </w:tr>
      <w:tr w:rsidR="000205F2" w:rsidRPr="00172DC6" w:rsidTr="00172DC6">
        <w:trPr>
          <w:trHeight w:val="600"/>
        </w:trPr>
        <w:tc>
          <w:tcPr>
            <w:tcW w:w="131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205F2" w:rsidRPr="00172DC6" w:rsidRDefault="000205F2" w:rsidP="000205F2">
            <w:pPr>
              <w:widowControl/>
              <w:jc w:val="center"/>
              <w:textAlignment w:val="center"/>
              <w:rPr>
                <w:rFonts w:ascii="宋体" w:hAnsi="宋体" w:cs="宋体"/>
                <w:b/>
                <w:bCs/>
                <w:color w:val="000000"/>
                <w:sz w:val="18"/>
                <w:szCs w:val="18"/>
              </w:rPr>
            </w:pPr>
            <w:r w:rsidRPr="00172DC6">
              <w:rPr>
                <w:rFonts w:ascii="宋体" w:hAnsi="宋体" w:cs="宋体" w:hint="eastAsia"/>
                <w:b/>
                <w:bCs/>
                <w:color w:val="000000"/>
                <w:kern w:val="0"/>
                <w:sz w:val="18"/>
                <w:szCs w:val="18"/>
                <w:lang w:bidi="ar"/>
              </w:rPr>
              <w:t>资金用途</w:t>
            </w:r>
          </w:p>
        </w:tc>
        <w:tc>
          <w:tcPr>
            <w:tcW w:w="13376" w:type="dxa"/>
            <w:gridSpan w:val="7"/>
            <w:tcBorders>
              <w:top w:val="single" w:sz="4" w:space="0" w:color="000000"/>
              <w:left w:val="single" w:sz="4" w:space="0" w:color="000000"/>
              <w:bottom w:val="single" w:sz="4" w:space="0" w:color="000000"/>
              <w:right w:val="single" w:sz="4" w:space="0" w:color="000000"/>
            </w:tcBorders>
            <w:shd w:val="clear" w:color="auto" w:fill="auto"/>
            <w:noWrap/>
            <w:vAlign w:val="center"/>
          </w:tcPr>
          <w:p w:rsidR="000205F2" w:rsidRPr="00172DC6" w:rsidRDefault="00172DC6" w:rsidP="00172DC6">
            <w:pPr>
              <w:widowControl/>
              <w:jc w:val="left"/>
              <w:textAlignment w:val="center"/>
              <w:rPr>
                <w:rFonts w:ascii="宋体" w:hAnsi="宋体" w:cs="宋体"/>
                <w:color w:val="000000"/>
                <w:sz w:val="18"/>
                <w:szCs w:val="18"/>
              </w:rPr>
            </w:pPr>
            <w:proofErr w:type="gramStart"/>
            <w:r>
              <w:rPr>
                <w:rFonts w:ascii="宋体" w:hAnsi="宋体" w:cs="宋体" w:hint="eastAsia"/>
                <w:color w:val="000000"/>
                <w:sz w:val="18"/>
                <w:szCs w:val="18"/>
              </w:rPr>
              <w:t>我部门</w:t>
            </w:r>
            <w:proofErr w:type="gramEnd"/>
            <w:r w:rsidRPr="00172DC6">
              <w:rPr>
                <w:rFonts w:ascii="宋体" w:hAnsi="宋体" w:cs="宋体" w:hint="eastAsia"/>
                <w:color w:val="000000"/>
                <w:sz w:val="18"/>
                <w:szCs w:val="18"/>
              </w:rPr>
              <w:t>负责</w:t>
            </w:r>
            <w:r>
              <w:rPr>
                <w:rFonts w:ascii="宋体" w:hAnsi="宋体" w:cs="宋体" w:hint="eastAsia"/>
                <w:color w:val="000000"/>
                <w:sz w:val="18"/>
                <w:szCs w:val="18"/>
              </w:rPr>
              <w:t>新建铁塔</w:t>
            </w:r>
            <w:r w:rsidRPr="00172DC6">
              <w:rPr>
                <w:rFonts w:ascii="宋体" w:hAnsi="宋体" w:cs="宋体" w:hint="eastAsia"/>
                <w:color w:val="000000"/>
                <w:sz w:val="18"/>
                <w:szCs w:val="18"/>
              </w:rPr>
              <w:t>设备购置及安装工程，设备购置及安装费共需165万元，2020年已拨付50万元，2021年拨付35万,今年拨付20万元</w:t>
            </w:r>
            <w:r w:rsidRPr="00172DC6">
              <w:rPr>
                <w:rFonts w:ascii="宋体" w:hAnsi="宋体" w:cs="宋体"/>
                <w:color w:val="000000"/>
                <w:sz w:val="18"/>
                <w:szCs w:val="18"/>
              </w:rPr>
              <w:t>，剩余资金待以后年度拨付。</w:t>
            </w:r>
          </w:p>
        </w:tc>
      </w:tr>
      <w:tr w:rsidR="000205F2" w:rsidRPr="00172DC6" w:rsidTr="00172DC6">
        <w:trPr>
          <w:trHeight w:val="405"/>
        </w:trPr>
        <w:tc>
          <w:tcPr>
            <w:tcW w:w="131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0205F2" w:rsidRPr="00172DC6" w:rsidRDefault="000205F2" w:rsidP="000205F2">
            <w:pPr>
              <w:widowControl/>
              <w:jc w:val="center"/>
              <w:textAlignment w:val="center"/>
              <w:rPr>
                <w:rFonts w:ascii="宋体" w:hAnsi="宋体" w:cs="宋体"/>
                <w:b/>
                <w:bCs/>
                <w:color w:val="000000"/>
                <w:sz w:val="18"/>
                <w:szCs w:val="18"/>
              </w:rPr>
            </w:pPr>
            <w:r w:rsidRPr="00172DC6">
              <w:rPr>
                <w:rFonts w:ascii="宋体" w:hAnsi="宋体" w:cs="宋体" w:hint="eastAsia"/>
                <w:b/>
                <w:bCs/>
                <w:color w:val="000000"/>
                <w:kern w:val="0"/>
                <w:sz w:val="18"/>
                <w:szCs w:val="18"/>
                <w:lang w:bidi="ar"/>
              </w:rPr>
              <w:t>资金支出计划</w:t>
            </w:r>
            <w:r w:rsidRPr="00172DC6">
              <w:rPr>
                <w:rFonts w:ascii="宋体" w:hAnsi="宋体" w:cs="宋体" w:hint="eastAsia"/>
                <w:b/>
                <w:bCs/>
                <w:color w:val="000000"/>
                <w:kern w:val="0"/>
                <w:sz w:val="18"/>
                <w:szCs w:val="18"/>
                <w:lang w:bidi="ar"/>
              </w:rPr>
              <w:br/>
              <w:t>（累计支出比例）</w:t>
            </w:r>
          </w:p>
        </w:tc>
        <w:tc>
          <w:tcPr>
            <w:tcW w:w="3979"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0205F2" w:rsidRPr="00172DC6" w:rsidRDefault="000205F2" w:rsidP="000205F2">
            <w:pPr>
              <w:widowControl/>
              <w:jc w:val="center"/>
              <w:textAlignment w:val="center"/>
              <w:rPr>
                <w:rFonts w:ascii="宋体" w:hAnsi="宋体" w:cs="宋体"/>
                <w:b/>
                <w:bCs/>
                <w:color w:val="000000"/>
                <w:sz w:val="18"/>
                <w:szCs w:val="18"/>
              </w:rPr>
            </w:pPr>
            <w:r w:rsidRPr="00172DC6">
              <w:rPr>
                <w:rFonts w:ascii="宋体" w:hAnsi="宋体" w:cs="宋体" w:hint="eastAsia"/>
                <w:b/>
                <w:bCs/>
                <w:color w:val="000000"/>
                <w:kern w:val="0"/>
                <w:sz w:val="18"/>
                <w:szCs w:val="18"/>
                <w:lang w:bidi="ar"/>
              </w:rPr>
              <w:t>3月底</w:t>
            </w:r>
          </w:p>
        </w:tc>
        <w:tc>
          <w:tcPr>
            <w:tcW w:w="43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205F2" w:rsidRPr="00172DC6" w:rsidRDefault="000205F2" w:rsidP="000205F2">
            <w:pPr>
              <w:widowControl/>
              <w:jc w:val="center"/>
              <w:textAlignment w:val="center"/>
              <w:rPr>
                <w:rFonts w:ascii="宋体" w:hAnsi="宋体" w:cs="宋体"/>
                <w:b/>
                <w:bCs/>
                <w:color w:val="000000"/>
                <w:sz w:val="18"/>
                <w:szCs w:val="18"/>
              </w:rPr>
            </w:pPr>
            <w:r w:rsidRPr="00172DC6">
              <w:rPr>
                <w:rFonts w:ascii="宋体" w:hAnsi="宋体" w:cs="宋体" w:hint="eastAsia"/>
                <w:b/>
                <w:bCs/>
                <w:color w:val="000000"/>
                <w:kern w:val="0"/>
                <w:sz w:val="18"/>
                <w:szCs w:val="18"/>
                <w:lang w:bidi="ar"/>
              </w:rPr>
              <w:t>6月底</w:t>
            </w:r>
          </w:p>
        </w:tc>
        <w:tc>
          <w:tcPr>
            <w:tcW w:w="3754"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0205F2" w:rsidRPr="00172DC6" w:rsidRDefault="000205F2" w:rsidP="000205F2">
            <w:pPr>
              <w:widowControl/>
              <w:jc w:val="center"/>
              <w:textAlignment w:val="center"/>
              <w:rPr>
                <w:rFonts w:ascii="宋体" w:hAnsi="宋体" w:cs="宋体"/>
                <w:b/>
                <w:bCs/>
                <w:color w:val="000000"/>
                <w:sz w:val="18"/>
                <w:szCs w:val="18"/>
              </w:rPr>
            </w:pPr>
            <w:r w:rsidRPr="00172DC6">
              <w:rPr>
                <w:rFonts w:ascii="宋体" w:hAnsi="宋体" w:cs="宋体" w:hint="eastAsia"/>
                <w:b/>
                <w:bCs/>
                <w:color w:val="000000"/>
                <w:kern w:val="0"/>
                <w:sz w:val="18"/>
                <w:szCs w:val="18"/>
                <w:lang w:bidi="ar"/>
              </w:rPr>
              <w:t>10月底</w:t>
            </w:r>
          </w:p>
        </w:tc>
        <w:tc>
          <w:tcPr>
            <w:tcW w:w="13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205F2" w:rsidRPr="00172DC6" w:rsidRDefault="000205F2" w:rsidP="000205F2">
            <w:pPr>
              <w:widowControl/>
              <w:jc w:val="center"/>
              <w:textAlignment w:val="center"/>
              <w:rPr>
                <w:rFonts w:ascii="宋体" w:hAnsi="宋体" w:cs="宋体"/>
                <w:b/>
                <w:bCs/>
                <w:color w:val="000000"/>
                <w:sz w:val="18"/>
                <w:szCs w:val="18"/>
              </w:rPr>
            </w:pPr>
            <w:r w:rsidRPr="00172DC6">
              <w:rPr>
                <w:rFonts w:ascii="宋体" w:hAnsi="宋体" w:cs="宋体" w:hint="eastAsia"/>
                <w:b/>
                <w:bCs/>
                <w:color w:val="000000"/>
                <w:kern w:val="0"/>
                <w:sz w:val="18"/>
                <w:szCs w:val="18"/>
                <w:lang w:bidi="ar"/>
              </w:rPr>
              <w:t>12月底</w:t>
            </w:r>
          </w:p>
        </w:tc>
      </w:tr>
      <w:tr w:rsidR="000205F2" w:rsidRPr="00172DC6" w:rsidTr="00172DC6">
        <w:trPr>
          <w:trHeight w:val="405"/>
        </w:trPr>
        <w:tc>
          <w:tcPr>
            <w:tcW w:w="131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205F2" w:rsidRPr="00172DC6" w:rsidRDefault="000205F2" w:rsidP="000205F2">
            <w:pPr>
              <w:jc w:val="center"/>
              <w:rPr>
                <w:rFonts w:ascii="宋体" w:hAnsi="宋体" w:cs="宋体"/>
                <w:b/>
                <w:bCs/>
                <w:color w:val="000000"/>
                <w:sz w:val="18"/>
                <w:szCs w:val="18"/>
              </w:rPr>
            </w:pPr>
          </w:p>
        </w:tc>
        <w:tc>
          <w:tcPr>
            <w:tcW w:w="3979"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0205F2" w:rsidRPr="00172DC6" w:rsidRDefault="00172DC6" w:rsidP="000205F2">
            <w:pPr>
              <w:widowControl/>
              <w:jc w:val="center"/>
              <w:textAlignment w:val="center"/>
              <w:rPr>
                <w:rFonts w:ascii="宋体" w:hAnsi="宋体" w:cs="宋体"/>
                <w:color w:val="000000"/>
                <w:sz w:val="18"/>
                <w:szCs w:val="18"/>
              </w:rPr>
            </w:pPr>
            <w:r>
              <w:rPr>
                <w:rFonts w:ascii="宋体" w:hAnsi="宋体" w:cs="宋体" w:hint="eastAsia"/>
                <w:color w:val="000000"/>
                <w:sz w:val="18"/>
                <w:szCs w:val="18"/>
              </w:rPr>
              <w:t>0</w:t>
            </w:r>
          </w:p>
        </w:tc>
        <w:tc>
          <w:tcPr>
            <w:tcW w:w="43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205F2" w:rsidRPr="00172DC6" w:rsidRDefault="00172DC6" w:rsidP="000205F2">
            <w:pPr>
              <w:widowControl/>
              <w:jc w:val="center"/>
              <w:textAlignment w:val="center"/>
              <w:rPr>
                <w:rFonts w:ascii="宋体" w:hAnsi="宋体" w:cs="宋体"/>
                <w:color w:val="000000"/>
                <w:sz w:val="18"/>
                <w:szCs w:val="18"/>
              </w:rPr>
            </w:pPr>
            <w:r>
              <w:rPr>
                <w:rFonts w:ascii="宋体" w:hAnsi="宋体" w:cs="宋体" w:hint="eastAsia"/>
                <w:color w:val="000000"/>
                <w:sz w:val="18"/>
                <w:szCs w:val="18"/>
              </w:rPr>
              <w:t>50</w:t>
            </w:r>
            <w:r>
              <w:rPr>
                <w:rFonts w:ascii="宋体" w:hAnsi="宋体" w:cs="宋体"/>
                <w:color w:val="000000"/>
                <w:sz w:val="18"/>
                <w:szCs w:val="18"/>
              </w:rPr>
              <w:t>%</w:t>
            </w:r>
          </w:p>
        </w:tc>
        <w:tc>
          <w:tcPr>
            <w:tcW w:w="3754"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0205F2" w:rsidRPr="00172DC6" w:rsidRDefault="00172DC6" w:rsidP="000205F2">
            <w:pPr>
              <w:widowControl/>
              <w:jc w:val="center"/>
              <w:textAlignment w:val="center"/>
              <w:rPr>
                <w:rFonts w:ascii="宋体" w:hAnsi="宋体" w:cs="宋体"/>
                <w:color w:val="000000"/>
                <w:sz w:val="18"/>
                <w:szCs w:val="18"/>
              </w:rPr>
            </w:pPr>
            <w:r>
              <w:rPr>
                <w:rFonts w:ascii="宋体" w:hAnsi="宋体" w:cs="宋体" w:hint="eastAsia"/>
                <w:color w:val="000000"/>
                <w:sz w:val="18"/>
                <w:szCs w:val="18"/>
              </w:rPr>
              <w:t>90</w:t>
            </w:r>
            <w:r>
              <w:rPr>
                <w:rFonts w:ascii="宋体" w:hAnsi="宋体" w:cs="宋体"/>
                <w:color w:val="000000"/>
                <w:sz w:val="18"/>
                <w:szCs w:val="18"/>
              </w:rPr>
              <w:t>%</w:t>
            </w:r>
          </w:p>
        </w:tc>
        <w:tc>
          <w:tcPr>
            <w:tcW w:w="13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205F2" w:rsidRPr="00172DC6" w:rsidRDefault="00172DC6" w:rsidP="000205F2">
            <w:pPr>
              <w:jc w:val="center"/>
              <w:rPr>
                <w:rFonts w:ascii="宋体" w:hAnsi="宋体" w:cs="宋体"/>
                <w:color w:val="000000"/>
                <w:sz w:val="18"/>
                <w:szCs w:val="18"/>
              </w:rPr>
            </w:pPr>
            <w:r>
              <w:rPr>
                <w:rFonts w:ascii="宋体" w:hAnsi="宋体" w:cs="宋体" w:hint="eastAsia"/>
                <w:color w:val="000000"/>
                <w:sz w:val="18"/>
                <w:szCs w:val="18"/>
              </w:rPr>
              <w:t>100</w:t>
            </w:r>
            <w:r>
              <w:rPr>
                <w:rFonts w:ascii="宋体" w:hAnsi="宋体" w:cs="宋体"/>
                <w:color w:val="000000"/>
                <w:sz w:val="18"/>
                <w:szCs w:val="18"/>
              </w:rPr>
              <w:t>%</w:t>
            </w:r>
          </w:p>
        </w:tc>
      </w:tr>
      <w:tr w:rsidR="000205F2" w:rsidRPr="00172DC6" w:rsidTr="00172DC6">
        <w:trPr>
          <w:trHeight w:val="300"/>
        </w:trPr>
        <w:tc>
          <w:tcPr>
            <w:tcW w:w="1317" w:type="dxa"/>
            <w:tcBorders>
              <w:top w:val="single" w:sz="4" w:space="0" w:color="000000"/>
              <w:left w:val="single" w:sz="4" w:space="0" w:color="000000"/>
              <w:right w:val="single" w:sz="4" w:space="0" w:color="000000"/>
            </w:tcBorders>
            <w:shd w:val="clear" w:color="auto" w:fill="auto"/>
            <w:noWrap/>
            <w:vAlign w:val="center"/>
          </w:tcPr>
          <w:p w:rsidR="000205F2" w:rsidRPr="00172DC6" w:rsidRDefault="000205F2" w:rsidP="000205F2">
            <w:pPr>
              <w:widowControl/>
              <w:jc w:val="center"/>
              <w:textAlignment w:val="center"/>
              <w:rPr>
                <w:rFonts w:ascii="宋体" w:hAnsi="宋体" w:cs="宋体"/>
                <w:b/>
                <w:bCs/>
                <w:color w:val="000000"/>
                <w:sz w:val="18"/>
                <w:szCs w:val="18"/>
              </w:rPr>
            </w:pPr>
            <w:r w:rsidRPr="00172DC6">
              <w:rPr>
                <w:rFonts w:ascii="宋体" w:hAnsi="宋体" w:cs="宋体" w:hint="eastAsia"/>
                <w:b/>
                <w:bCs/>
                <w:color w:val="000000"/>
                <w:kern w:val="0"/>
                <w:sz w:val="18"/>
                <w:szCs w:val="18"/>
                <w:lang w:bidi="ar"/>
              </w:rPr>
              <w:t>年度绩效目标</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205F2" w:rsidRPr="00172DC6" w:rsidRDefault="000205F2" w:rsidP="000205F2">
            <w:pPr>
              <w:widowControl/>
              <w:jc w:val="left"/>
              <w:textAlignment w:val="center"/>
              <w:rPr>
                <w:rFonts w:ascii="宋体" w:hAnsi="宋体" w:cs="宋体"/>
                <w:color w:val="000000"/>
                <w:sz w:val="18"/>
                <w:szCs w:val="18"/>
              </w:rPr>
            </w:pPr>
            <w:r w:rsidRPr="00172DC6">
              <w:rPr>
                <w:rFonts w:ascii="宋体" w:hAnsi="宋体" w:cs="宋体" w:hint="eastAsia"/>
                <w:color w:val="000000"/>
                <w:kern w:val="0"/>
                <w:sz w:val="18"/>
                <w:szCs w:val="18"/>
                <w:lang w:bidi="ar"/>
              </w:rPr>
              <w:t>目标1</w:t>
            </w:r>
          </w:p>
        </w:tc>
        <w:tc>
          <w:tcPr>
            <w:tcW w:w="12386" w:type="dxa"/>
            <w:gridSpan w:val="6"/>
            <w:tcBorders>
              <w:top w:val="single" w:sz="4" w:space="0" w:color="000000"/>
              <w:left w:val="single" w:sz="4" w:space="0" w:color="000000"/>
              <w:bottom w:val="single" w:sz="4" w:space="0" w:color="000000"/>
              <w:right w:val="single" w:sz="4" w:space="0" w:color="000000"/>
            </w:tcBorders>
            <w:shd w:val="clear" w:color="auto" w:fill="auto"/>
            <w:noWrap/>
            <w:vAlign w:val="center"/>
          </w:tcPr>
          <w:p w:rsidR="000205F2" w:rsidRPr="00172DC6" w:rsidRDefault="00172DC6" w:rsidP="00172DC6">
            <w:pPr>
              <w:widowControl/>
              <w:jc w:val="left"/>
              <w:textAlignment w:val="center"/>
              <w:rPr>
                <w:rFonts w:ascii="宋体" w:hAnsi="宋体" w:cs="宋体"/>
                <w:color w:val="000000"/>
                <w:sz w:val="18"/>
                <w:szCs w:val="18"/>
              </w:rPr>
            </w:pPr>
            <w:r>
              <w:rPr>
                <w:rFonts w:ascii="宋体" w:hAnsi="宋体" w:cs="宋体" w:hint="eastAsia"/>
                <w:color w:val="000000"/>
                <w:sz w:val="18"/>
                <w:szCs w:val="18"/>
              </w:rPr>
              <w:t>待</w:t>
            </w:r>
            <w:r>
              <w:rPr>
                <w:rFonts w:ascii="宋体" w:hAnsi="宋体" w:cs="宋体"/>
                <w:color w:val="000000"/>
                <w:sz w:val="18"/>
                <w:szCs w:val="18"/>
              </w:rPr>
              <w:t>资金到位后，</w:t>
            </w:r>
            <w:r>
              <w:rPr>
                <w:rFonts w:ascii="宋体" w:hAnsi="宋体" w:cs="宋体" w:hint="eastAsia"/>
                <w:color w:val="000000"/>
                <w:sz w:val="18"/>
                <w:szCs w:val="18"/>
              </w:rPr>
              <w:t>及时</w:t>
            </w:r>
            <w:r>
              <w:rPr>
                <w:rFonts w:ascii="宋体" w:hAnsi="宋体" w:cs="宋体"/>
                <w:color w:val="000000"/>
                <w:sz w:val="18"/>
                <w:szCs w:val="18"/>
              </w:rPr>
              <w:t>支</w:t>
            </w:r>
            <w:r>
              <w:rPr>
                <w:rFonts w:ascii="宋体" w:hAnsi="宋体" w:cs="宋体" w:hint="eastAsia"/>
                <w:color w:val="000000"/>
                <w:sz w:val="18"/>
                <w:szCs w:val="18"/>
              </w:rPr>
              <w:t>付</w:t>
            </w:r>
            <w:r>
              <w:rPr>
                <w:rFonts w:ascii="宋体" w:hAnsi="宋体" w:cs="宋体"/>
                <w:color w:val="000000"/>
                <w:sz w:val="18"/>
                <w:szCs w:val="18"/>
              </w:rPr>
              <w:t>设备购置及安装费用</w:t>
            </w:r>
            <w:r>
              <w:rPr>
                <w:rFonts w:ascii="宋体" w:hAnsi="宋体" w:cs="宋体" w:hint="eastAsia"/>
                <w:color w:val="000000"/>
                <w:sz w:val="18"/>
                <w:szCs w:val="18"/>
              </w:rPr>
              <w:t>。</w:t>
            </w:r>
          </w:p>
        </w:tc>
      </w:tr>
      <w:tr w:rsidR="000205F2" w:rsidRPr="00172DC6" w:rsidTr="00172DC6">
        <w:trPr>
          <w:trHeight w:val="300"/>
        </w:trPr>
        <w:tc>
          <w:tcPr>
            <w:tcW w:w="1317"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0205F2" w:rsidRPr="00172DC6" w:rsidRDefault="000205F2" w:rsidP="000205F2">
            <w:pPr>
              <w:widowControl/>
              <w:jc w:val="center"/>
              <w:textAlignment w:val="center"/>
              <w:rPr>
                <w:rFonts w:ascii="宋体" w:hAnsi="宋体" w:cs="宋体"/>
                <w:b/>
                <w:bCs/>
                <w:color w:val="000000"/>
                <w:sz w:val="18"/>
                <w:szCs w:val="18"/>
              </w:rPr>
            </w:pPr>
            <w:r w:rsidRPr="00172DC6">
              <w:rPr>
                <w:rFonts w:ascii="宋体" w:hAnsi="宋体" w:cs="宋体" w:hint="eastAsia"/>
                <w:b/>
                <w:bCs/>
                <w:color w:val="000000"/>
                <w:kern w:val="0"/>
                <w:sz w:val="18"/>
                <w:szCs w:val="18"/>
                <w:lang w:bidi="ar"/>
              </w:rPr>
              <w:t>一级指标</w:t>
            </w:r>
          </w:p>
        </w:tc>
        <w:tc>
          <w:tcPr>
            <w:tcW w:w="990"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0205F2" w:rsidRPr="00172DC6" w:rsidRDefault="000205F2" w:rsidP="000205F2">
            <w:pPr>
              <w:widowControl/>
              <w:jc w:val="center"/>
              <w:textAlignment w:val="center"/>
              <w:rPr>
                <w:rFonts w:ascii="宋体" w:hAnsi="宋体" w:cs="宋体"/>
                <w:b/>
                <w:bCs/>
                <w:color w:val="000000"/>
                <w:sz w:val="18"/>
                <w:szCs w:val="18"/>
              </w:rPr>
            </w:pPr>
            <w:r w:rsidRPr="00172DC6">
              <w:rPr>
                <w:rFonts w:ascii="宋体" w:hAnsi="宋体" w:cs="宋体" w:hint="eastAsia"/>
                <w:b/>
                <w:bCs/>
                <w:color w:val="000000"/>
                <w:kern w:val="0"/>
                <w:sz w:val="18"/>
                <w:szCs w:val="18"/>
                <w:lang w:bidi="ar"/>
              </w:rPr>
              <w:t>二级指标</w:t>
            </w:r>
          </w:p>
        </w:tc>
        <w:tc>
          <w:tcPr>
            <w:tcW w:w="2989"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0205F2" w:rsidRPr="00172DC6" w:rsidRDefault="000205F2" w:rsidP="000205F2">
            <w:pPr>
              <w:widowControl/>
              <w:jc w:val="center"/>
              <w:textAlignment w:val="center"/>
              <w:rPr>
                <w:rFonts w:ascii="宋体" w:hAnsi="宋体" w:cs="宋体"/>
                <w:b/>
                <w:bCs/>
                <w:color w:val="000000"/>
                <w:sz w:val="18"/>
                <w:szCs w:val="18"/>
              </w:rPr>
            </w:pPr>
            <w:r w:rsidRPr="00172DC6">
              <w:rPr>
                <w:rFonts w:ascii="宋体" w:hAnsi="宋体" w:cs="宋体" w:hint="eastAsia"/>
                <w:b/>
                <w:bCs/>
                <w:color w:val="000000"/>
                <w:kern w:val="0"/>
                <w:sz w:val="18"/>
                <w:szCs w:val="18"/>
                <w:lang w:bidi="ar"/>
              </w:rPr>
              <w:t>三级指标</w:t>
            </w:r>
          </w:p>
        </w:tc>
        <w:tc>
          <w:tcPr>
            <w:tcW w:w="4309"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0205F2" w:rsidRPr="00172DC6" w:rsidRDefault="000205F2" w:rsidP="000205F2">
            <w:pPr>
              <w:widowControl/>
              <w:jc w:val="center"/>
              <w:textAlignment w:val="center"/>
              <w:rPr>
                <w:rFonts w:ascii="宋体" w:hAnsi="宋体" w:cs="宋体"/>
                <w:b/>
                <w:bCs/>
                <w:color w:val="000000"/>
                <w:sz w:val="18"/>
                <w:szCs w:val="18"/>
              </w:rPr>
            </w:pPr>
            <w:r w:rsidRPr="00172DC6">
              <w:rPr>
                <w:rFonts w:ascii="宋体" w:hAnsi="宋体" w:cs="宋体" w:hint="eastAsia"/>
                <w:b/>
                <w:bCs/>
                <w:color w:val="000000"/>
                <w:kern w:val="0"/>
                <w:sz w:val="18"/>
                <w:szCs w:val="18"/>
                <w:lang w:bidi="ar"/>
              </w:rPr>
              <w:t>绩效指标描述（指标内容）</w:t>
            </w:r>
          </w:p>
        </w:tc>
        <w:tc>
          <w:tcPr>
            <w:tcW w:w="3754"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0205F2" w:rsidRPr="00172DC6" w:rsidRDefault="000205F2" w:rsidP="000205F2">
            <w:pPr>
              <w:widowControl/>
              <w:jc w:val="center"/>
              <w:textAlignment w:val="center"/>
              <w:rPr>
                <w:rFonts w:ascii="宋体" w:hAnsi="宋体" w:cs="宋体"/>
                <w:b/>
                <w:bCs/>
                <w:color w:val="000000"/>
                <w:sz w:val="18"/>
                <w:szCs w:val="18"/>
              </w:rPr>
            </w:pPr>
            <w:r w:rsidRPr="00172DC6">
              <w:rPr>
                <w:rFonts w:ascii="宋体" w:hAnsi="宋体" w:cs="宋体" w:hint="eastAsia"/>
                <w:b/>
                <w:bCs/>
                <w:color w:val="000000"/>
                <w:kern w:val="0"/>
                <w:sz w:val="18"/>
                <w:szCs w:val="18"/>
                <w:lang w:bidi="ar"/>
              </w:rPr>
              <w:t>指标值</w:t>
            </w:r>
          </w:p>
        </w:tc>
        <w:tc>
          <w:tcPr>
            <w:tcW w:w="1334"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0205F2" w:rsidRPr="00172DC6" w:rsidRDefault="000205F2" w:rsidP="000205F2">
            <w:pPr>
              <w:widowControl/>
              <w:jc w:val="center"/>
              <w:textAlignment w:val="center"/>
              <w:rPr>
                <w:rFonts w:ascii="宋体" w:hAnsi="宋体" w:cs="宋体"/>
                <w:b/>
                <w:bCs/>
                <w:color w:val="000000"/>
                <w:sz w:val="18"/>
                <w:szCs w:val="18"/>
              </w:rPr>
            </w:pPr>
            <w:r w:rsidRPr="00172DC6">
              <w:rPr>
                <w:rFonts w:ascii="宋体" w:hAnsi="宋体" w:cs="宋体" w:hint="eastAsia"/>
                <w:b/>
                <w:bCs/>
                <w:color w:val="000000"/>
                <w:kern w:val="0"/>
                <w:sz w:val="18"/>
                <w:szCs w:val="18"/>
                <w:lang w:bidi="ar"/>
              </w:rPr>
              <w:t>指标确定依据</w:t>
            </w:r>
          </w:p>
        </w:tc>
      </w:tr>
      <w:tr w:rsidR="000205F2" w:rsidRPr="00172DC6" w:rsidTr="00172DC6">
        <w:trPr>
          <w:trHeight w:val="300"/>
        </w:trPr>
        <w:tc>
          <w:tcPr>
            <w:tcW w:w="1317"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0205F2" w:rsidRPr="00172DC6" w:rsidRDefault="000205F2" w:rsidP="000205F2">
            <w:pPr>
              <w:jc w:val="center"/>
              <w:rPr>
                <w:rFonts w:ascii="宋体" w:hAnsi="宋体" w:cs="宋体"/>
                <w:b/>
                <w:bCs/>
                <w:color w:val="000000"/>
                <w:sz w:val="18"/>
                <w:szCs w:val="18"/>
              </w:rPr>
            </w:pPr>
          </w:p>
        </w:tc>
        <w:tc>
          <w:tcPr>
            <w:tcW w:w="99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0205F2" w:rsidRPr="00172DC6" w:rsidRDefault="000205F2" w:rsidP="000205F2">
            <w:pPr>
              <w:jc w:val="center"/>
              <w:rPr>
                <w:rFonts w:ascii="宋体" w:hAnsi="宋体" w:cs="宋体"/>
                <w:b/>
                <w:bCs/>
                <w:color w:val="000000"/>
                <w:sz w:val="18"/>
                <w:szCs w:val="18"/>
              </w:rPr>
            </w:pPr>
          </w:p>
        </w:tc>
        <w:tc>
          <w:tcPr>
            <w:tcW w:w="2989"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0205F2" w:rsidRPr="00172DC6" w:rsidRDefault="000205F2" w:rsidP="000205F2">
            <w:pPr>
              <w:jc w:val="center"/>
              <w:rPr>
                <w:rFonts w:ascii="宋体" w:hAnsi="宋体" w:cs="宋体"/>
                <w:b/>
                <w:bCs/>
                <w:color w:val="000000"/>
                <w:sz w:val="18"/>
                <w:szCs w:val="18"/>
              </w:rPr>
            </w:pPr>
          </w:p>
        </w:tc>
        <w:tc>
          <w:tcPr>
            <w:tcW w:w="4309"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0205F2" w:rsidRPr="00172DC6" w:rsidRDefault="000205F2" w:rsidP="000205F2">
            <w:pPr>
              <w:jc w:val="center"/>
              <w:rPr>
                <w:rFonts w:ascii="宋体" w:hAnsi="宋体" w:cs="宋体"/>
                <w:b/>
                <w:bCs/>
                <w:color w:val="000000"/>
                <w:sz w:val="18"/>
                <w:szCs w:val="18"/>
              </w:rPr>
            </w:pPr>
          </w:p>
        </w:tc>
        <w:tc>
          <w:tcPr>
            <w:tcW w:w="147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205F2" w:rsidRPr="00172DC6" w:rsidRDefault="000205F2" w:rsidP="000205F2">
            <w:pPr>
              <w:widowControl/>
              <w:jc w:val="center"/>
              <w:textAlignment w:val="center"/>
              <w:rPr>
                <w:rFonts w:ascii="宋体" w:hAnsi="宋体" w:cs="宋体"/>
                <w:b/>
                <w:bCs/>
                <w:color w:val="000000"/>
                <w:sz w:val="18"/>
                <w:szCs w:val="18"/>
              </w:rPr>
            </w:pPr>
            <w:r w:rsidRPr="00172DC6">
              <w:rPr>
                <w:rFonts w:ascii="宋体" w:hAnsi="宋体" w:cs="宋体" w:hint="eastAsia"/>
                <w:b/>
                <w:bCs/>
                <w:color w:val="000000"/>
                <w:kern w:val="0"/>
                <w:sz w:val="18"/>
                <w:szCs w:val="18"/>
                <w:lang w:bidi="ar"/>
              </w:rPr>
              <w:t>符号</w:t>
            </w:r>
          </w:p>
        </w:tc>
        <w:tc>
          <w:tcPr>
            <w:tcW w:w="59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205F2" w:rsidRPr="00172DC6" w:rsidRDefault="000205F2" w:rsidP="000205F2">
            <w:pPr>
              <w:widowControl/>
              <w:jc w:val="center"/>
              <w:textAlignment w:val="center"/>
              <w:rPr>
                <w:rFonts w:ascii="宋体" w:hAnsi="宋体" w:cs="宋体"/>
                <w:b/>
                <w:bCs/>
                <w:color w:val="000000"/>
                <w:sz w:val="18"/>
                <w:szCs w:val="18"/>
              </w:rPr>
            </w:pPr>
            <w:r w:rsidRPr="00172DC6">
              <w:rPr>
                <w:rFonts w:ascii="宋体" w:hAnsi="宋体" w:cs="宋体" w:hint="eastAsia"/>
                <w:b/>
                <w:bCs/>
                <w:color w:val="000000"/>
                <w:kern w:val="0"/>
                <w:sz w:val="18"/>
                <w:szCs w:val="18"/>
                <w:lang w:bidi="ar"/>
              </w:rPr>
              <w:t>值</w:t>
            </w:r>
          </w:p>
        </w:tc>
        <w:tc>
          <w:tcPr>
            <w:tcW w:w="16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205F2" w:rsidRPr="00172DC6" w:rsidRDefault="000205F2" w:rsidP="000205F2">
            <w:pPr>
              <w:widowControl/>
              <w:jc w:val="center"/>
              <w:textAlignment w:val="center"/>
              <w:rPr>
                <w:rFonts w:ascii="宋体" w:hAnsi="宋体" w:cs="宋体"/>
                <w:b/>
                <w:bCs/>
                <w:color w:val="000000"/>
                <w:sz w:val="18"/>
                <w:szCs w:val="18"/>
              </w:rPr>
            </w:pPr>
            <w:r w:rsidRPr="00172DC6">
              <w:rPr>
                <w:rFonts w:ascii="宋体" w:hAnsi="宋体" w:cs="宋体" w:hint="eastAsia"/>
                <w:b/>
                <w:bCs/>
                <w:color w:val="000000"/>
                <w:kern w:val="0"/>
                <w:sz w:val="18"/>
                <w:szCs w:val="18"/>
                <w:lang w:bidi="ar"/>
              </w:rPr>
              <w:t>单位（文字描述）</w:t>
            </w:r>
          </w:p>
        </w:tc>
        <w:tc>
          <w:tcPr>
            <w:tcW w:w="1334"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0205F2" w:rsidRPr="00172DC6" w:rsidRDefault="000205F2" w:rsidP="000205F2">
            <w:pPr>
              <w:jc w:val="center"/>
              <w:rPr>
                <w:rFonts w:ascii="宋体" w:hAnsi="宋体" w:cs="宋体"/>
                <w:b/>
                <w:bCs/>
                <w:color w:val="000000"/>
                <w:sz w:val="18"/>
                <w:szCs w:val="18"/>
              </w:rPr>
            </w:pPr>
          </w:p>
        </w:tc>
      </w:tr>
      <w:tr w:rsidR="00172DC6" w:rsidRPr="00172DC6" w:rsidTr="00172DC6">
        <w:trPr>
          <w:trHeight w:val="300"/>
        </w:trPr>
        <w:tc>
          <w:tcPr>
            <w:tcW w:w="1317"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172DC6" w:rsidRPr="00172DC6" w:rsidRDefault="00172DC6" w:rsidP="00172DC6">
            <w:pPr>
              <w:widowControl/>
              <w:jc w:val="center"/>
              <w:textAlignment w:val="center"/>
              <w:rPr>
                <w:rFonts w:ascii="宋体" w:hAnsi="宋体" w:cs="宋体"/>
                <w:b/>
                <w:bCs/>
                <w:color w:val="000000"/>
                <w:sz w:val="18"/>
                <w:szCs w:val="18"/>
              </w:rPr>
            </w:pPr>
            <w:r w:rsidRPr="00172DC6">
              <w:rPr>
                <w:rFonts w:ascii="宋体" w:hAnsi="宋体" w:cs="宋体" w:hint="eastAsia"/>
                <w:b/>
                <w:bCs/>
                <w:color w:val="000000"/>
                <w:kern w:val="0"/>
                <w:sz w:val="18"/>
                <w:szCs w:val="18"/>
                <w:lang w:bidi="ar"/>
              </w:rPr>
              <w:t>产出指标</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Pr>
          <w:p w:rsidR="00172DC6" w:rsidRPr="00172DC6" w:rsidRDefault="00172DC6" w:rsidP="00172DC6">
            <w:pPr>
              <w:rPr>
                <w:sz w:val="18"/>
                <w:szCs w:val="18"/>
              </w:rPr>
            </w:pPr>
            <w:r w:rsidRPr="00172DC6">
              <w:rPr>
                <w:rFonts w:hint="eastAsia"/>
                <w:sz w:val="18"/>
                <w:szCs w:val="18"/>
              </w:rPr>
              <w:t>数量指标</w:t>
            </w:r>
          </w:p>
        </w:tc>
        <w:tc>
          <w:tcPr>
            <w:tcW w:w="2989" w:type="dxa"/>
            <w:tcBorders>
              <w:top w:val="single" w:sz="4" w:space="0" w:color="000000"/>
              <w:left w:val="single" w:sz="4" w:space="0" w:color="000000"/>
              <w:bottom w:val="single" w:sz="4" w:space="0" w:color="000000"/>
              <w:right w:val="single" w:sz="4" w:space="0" w:color="000000"/>
            </w:tcBorders>
            <w:shd w:val="clear" w:color="auto" w:fill="auto"/>
            <w:noWrap/>
          </w:tcPr>
          <w:p w:rsidR="00172DC6" w:rsidRPr="00172DC6" w:rsidRDefault="00172DC6" w:rsidP="00172DC6">
            <w:pPr>
              <w:rPr>
                <w:sz w:val="18"/>
                <w:szCs w:val="18"/>
              </w:rPr>
            </w:pPr>
            <w:r w:rsidRPr="00172DC6">
              <w:rPr>
                <w:rFonts w:hint="eastAsia"/>
                <w:sz w:val="18"/>
                <w:szCs w:val="18"/>
              </w:rPr>
              <w:t>设备购置数量达标</w:t>
            </w:r>
          </w:p>
        </w:tc>
        <w:tc>
          <w:tcPr>
            <w:tcW w:w="4309" w:type="dxa"/>
            <w:tcBorders>
              <w:top w:val="single" w:sz="4" w:space="0" w:color="000000"/>
              <w:left w:val="single" w:sz="4" w:space="0" w:color="000000"/>
              <w:bottom w:val="single" w:sz="4" w:space="0" w:color="000000"/>
              <w:right w:val="single" w:sz="4" w:space="0" w:color="000000"/>
            </w:tcBorders>
            <w:shd w:val="clear" w:color="auto" w:fill="auto"/>
            <w:noWrap/>
          </w:tcPr>
          <w:p w:rsidR="00172DC6" w:rsidRPr="00172DC6" w:rsidRDefault="00172DC6" w:rsidP="00172DC6">
            <w:pPr>
              <w:rPr>
                <w:sz w:val="18"/>
                <w:szCs w:val="18"/>
              </w:rPr>
            </w:pPr>
            <w:r w:rsidRPr="00172DC6">
              <w:rPr>
                <w:rFonts w:hint="eastAsia"/>
                <w:sz w:val="18"/>
                <w:szCs w:val="18"/>
              </w:rPr>
              <w:t>设备购置数量达标</w:t>
            </w:r>
          </w:p>
        </w:tc>
        <w:tc>
          <w:tcPr>
            <w:tcW w:w="1474" w:type="dxa"/>
            <w:tcBorders>
              <w:top w:val="single" w:sz="4" w:space="0" w:color="000000"/>
              <w:left w:val="single" w:sz="4" w:space="0" w:color="000000"/>
              <w:bottom w:val="single" w:sz="4" w:space="0" w:color="000000"/>
              <w:right w:val="single" w:sz="4" w:space="0" w:color="000000"/>
            </w:tcBorders>
            <w:shd w:val="clear" w:color="auto" w:fill="auto"/>
            <w:noWrap/>
          </w:tcPr>
          <w:p w:rsidR="00172DC6" w:rsidRPr="00172DC6" w:rsidRDefault="00172DC6" w:rsidP="00172DC6">
            <w:pPr>
              <w:rPr>
                <w:sz w:val="18"/>
                <w:szCs w:val="18"/>
              </w:rPr>
            </w:pPr>
            <w:r w:rsidRPr="00172DC6">
              <w:rPr>
                <w:rFonts w:hint="eastAsia"/>
                <w:sz w:val="18"/>
                <w:szCs w:val="18"/>
              </w:rPr>
              <w:t>文字描述</w:t>
            </w:r>
          </w:p>
        </w:tc>
        <w:tc>
          <w:tcPr>
            <w:tcW w:w="592" w:type="dxa"/>
            <w:tcBorders>
              <w:top w:val="single" w:sz="4" w:space="0" w:color="000000"/>
              <w:left w:val="single" w:sz="4" w:space="0" w:color="000000"/>
              <w:bottom w:val="single" w:sz="4" w:space="0" w:color="000000"/>
              <w:right w:val="single" w:sz="4" w:space="0" w:color="000000"/>
            </w:tcBorders>
            <w:shd w:val="clear" w:color="auto" w:fill="auto"/>
            <w:noWrap/>
          </w:tcPr>
          <w:p w:rsidR="00172DC6" w:rsidRPr="00172DC6" w:rsidRDefault="00172DC6" w:rsidP="00172DC6">
            <w:pPr>
              <w:rPr>
                <w:sz w:val="18"/>
                <w:szCs w:val="18"/>
              </w:rPr>
            </w:pPr>
          </w:p>
        </w:tc>
        <w:tc>
          <w:tcPr>
            <w:tcW w:w="1688" w:type="dxa"/>
            <w:tcBorders>
              <w:top w:val="single" w:sz="4" w:space="0" w:color="000000"/>
              <w:left w:val="single" w:sz="4" w:space="0" w:color="000000"/>
              <w:bottom w:val="single" w:sz="4" w:space="0" w:color="000000"/>
              <w:right w:val="single" w:sz="4" w:space="0" w:color="000000"/>
            </w:tcBorders>
            <w:shd w:val="clear" w:color="auto" w:fill="auto"/>
            <w:noWrap/>
          </w:tcPr>
          <w:p w:rsidR="00172DC6" w:rsidRPr="00172DC6" w:rsidRDefault="00172DC6" w:rsidP="00172DC6">
            <w:pPr>
              <w:rPr>
                <w:sz w:val="18"/>
                <w:szCs w:val="18"/>
              </w:rPr>
            </w:pPr>
            <w:r w:rsidRPr="00172DC6">
              <w:rPr>
                <w:rFonts w:hint="eastAsia"/>
                <w:sz w:val="18"/>
                <w:szCs w:val="18"/>
              </w:rPr>
              <w:t>达标</w:t>
            </w:r>
          </w:p>
        </w:tc>
        <w:tc>
          <w:tcPr>
            <w:tcW w:w="1334" w:type="dxa"/>
            <w:tcBorders>
              <w:top w:val="single" w:sz="4" w:space="0" w:color="000000"/>
              <w:left w:val="single" w:sz="4" w:space="0" w:color="000000"/>
              <w:bottom w:val="single" w:sz="4" w:space="0" w:color="000000"/>
              <w:right w:val="single" w:sz="4" w:space="0" w:color="000000"/>
            </w:tcBorders>
            <w:shd w:val="clear" w:color="auto" w:fill="auto"/>
            <w:noWrap/>
          </w:tcPr>
          <w:p w:rsidR="00172DC6" w:rsidRPr="00172DC6" w:rsidRDefault="00172DC6" w:rsidP="00172DC6">
            <w:pPr>
              <w:rPr>
                <w:sz w:val="18"/>
                <w:szCs w:val="18"/>
              </w:rPr>
            </w:pPr>
            <w:r w:rsidRPr="00172DC6">
              <w:rPr>
                <w:rFonts w:hint="eastAsia"/>
                <w:sz w:val="18"/>
                <w:szCs w:val="18"/>
              </w:rPr>
              <w:t>设备购置清单</w:t>
            </w:r>
          </w:p>
        </w:tc>
      </w:tr>
      <w:tr w:rsidR="00172DC6" w:rsidRPr="00172DC6" w:rsidTr="00172DC6">
        <w:trPr>
          <w:trHeight w:val="300"/>
        </w:trPr>
        <w:tc>
          <w:tcPr>
            <w:tcW w:w="1317"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172DC6" w:rsidRPr="00172DC6" w:rsidRDefault="00172DC6" w:rsidP="00172DC6">
            <w:pPr>
              <w:jc w:val="center"/>
              <w:rPr>
                <w:rFonts w:ascii="宋体" w:hAnsi="宋体" w:cs="宋体"/>
                <w:b/>
                <w:bCs/>
                <w:color w:val="000000"/>
                <w:sz w:val="18"/>
                <w:szCs w:val="18"/>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Pr>
          <w:p w:rsidR="00172DC6" w:rsidRPr="00172DC6" w:rsidRDefault="00172DC6" w:rsidP="00172DC6">
            <w:pPr>
              <w:rPr>
                <w:sz w:val="18"/>
                <w:szCs w:val="18"/>
              </w:rPr>
            </w:pPr>
            <w:r w:rsidRPr="00172DC6">
              <w:rPr>
                <w:rFonts w:hint="eastAsia"/>
                <w:sz w:val="18"/>
                <w:szCs w:val="18"/>
              </w:rPr>
              <w:t>质量指标</w:t>
            </w:r>
          </w:p>
        </w:tc>
        <w:tc>
          <w:tcPr>
            <w:tcW w:w="2989" w:type="dxa"/>
            <w:tcBorders>
              <w:top w:val="single" w:sz="4" w:space="0" w:color="000000"/>
              <w:left w:val="single" w:sz="4" w:space="0" w:color="000000"/>
              <w:bottom w:val="single" w:sz="4" w:space="0" w:color="000000"/>
              <w:right w:val="single" w:sz="4" w:space="0" w:color="000000"/>
            </w:tcBorders>
            <w:shd w:val="clear" w:color="auto" w:fill="auto"/>
            <w:noWrap/>
          </w:tcPr>
          <w:p w:rsidR="00172DC6" w:rsidRPr="00172DC6" w:rsidRDefault="00172DC6" w:rsidP="00172DC6">
            <w:pPr>
              <w:rPr>
                <w:sz w:val="18"/>
                <w:szCs w:val="18"/>
              </w:rPr>
            </w:pPr>
            <w:r w:rsidRPr="00172DC6">
              <w:rPr>
                <w:rFonts w:hint="eastAsia"/>
                <w:sz w:val="18"/>
                <w:szCs w:val="18"/>
              </w:rPr>
              <w:t>购置设备质量达标</w:t>
            </w:r>
          </w:p>
        </w:tc>
        <w:tc>
          <w:tcPr>
            <w:tcW w:w="4309" w:type="dxa"/>
            <w:tcBorders>
              <w:top w:val="single" w:sz="4" w:space="0" w:color="000000"/>
              <w:left w:val="single" w:sz="4" w:space="0" w:color="000000"/>
              <w:bottom w:val="single" w:sz="4" w:space="0" w:color="000000"/>
              <w:right w:val="single" w:sz="4" w:space="0" w:color="000000"/>
            </w:tcBorders>
            <w:shd w:val="clear" w:color="auto" w:fill="auto"/>
            <w:noWrap/>
          </w:tcPr>
          <w:p w:rsidR="00172DC6" w:rsidRPr="00172DC6" w:rsidRDefault="00172DC6" w:rsidP="00172DC6">
            <w:pPr>
              <w:rPr>
                <w:sz w:val="18"/>
                <w:szCs w:val="18"/>
              </w:rPr>
            </w:pPr>
            <w:r w:rsidRPr="00172DC6">
              <w:rPr>
                <w:rFonts w:hint="eastAsia"/>
                <w:sz w:val="18"/>
                <w:szCs w:val="18"/>
              </w:rPr>
              <w:t>设备质量达标</w:t>
            </w:r>
          </w:p>
        </w:tc>
        <w:tc>
          <w:tcPr>
            <w:tcW w:w="1474" w:type="dxa"/>
            <w:tcBorders>
              <w:top w:val="single" w:sz="4" w:space="0" w:color="000000"/>
              <w:left w:val="single" w:sz="4" w:space="0" w:color="000000"/>
              <w:bottom w:val="single" w:sz="4" w:space="0" w:color="000000"/>
              <w:right w:val="single" w:sz="4" w:space="0" w:color="000000"/>
            </w:tcBorders>
            <w:shd w:val="clear" w:color="auto" w:fill="auto"/>
            <w:noWrap/>
          </w:tcPr>
          <w:p w:rsidR="00172DC6" w:rsidRPr="00172DC6" w:rsidRDefault="00172DC6" w:rsidP="00172DC6">
            <w:pPr>
              <w:rPr>
                <w:sz w:val="18"/>
                <w:szCs w:val="18"/>
              </w:rPr>
            </w:pPr>
            <w:r w:rsidRPr="00172DC6">
              <w:rPr>
                <w:rFonts w:hint="eastAsia"/>
                <w:sz w:val="18"/>
                <w:szCs w:val="18"/>
              </w:rPr>
              <w:t>文字描述</w:t>
            </w:r>
          </w:p>
        </w:tc>
        <w:tc>
          <w:tcPr>
            <w:tcW w:w="592" w:type="dxa"/>
            <w:tcBorders>
              <w:top w:val="single" w:sz="4" w:space="0" w:color="000000"/>
              <w:left w:val="single" w:sz="4" w:space="0" w:color="000000"/>
              <w:bottom w:val="single" w:sz="4" w:space="0" w:color="000000"/>
              <w:right w:val="single" w:sz="4" w:space="0" w:color="000000"/>
            </w:tcBorders>
            <w:shd w:val="clear" w:color="auto" w:fill="auto"/>
            <w:noWrap/>
          </w:tcPr>
          <w:p w:rsidR="00172DC6" w:rsidRPr="00172DC6" w:rsidRDefault="00172DC6" w:rsidP="00172DC6">
            <w:pPr>
              <w:rPr>
                <w:sz w:val="18"/>
                <w:szCs w:val="18"/>
              </w:rPr>
            </w:pPr>
          </w:p>
        </w:tc>
        <w:tc>
          <w:tcPr>
            <w:tcW w:w="1688" w:type="dxa"/>
            <w:tcBorders>
              <w:top w:val="single" w:sz="4" w:space="0" w:color="000000"/>
              <w:left w:val="single" w:sz="4" w:space="0" w:color="000000"/>
              <w:bottom w:val="single" w:sz="4" w:space="0" w:color="000000"/>
              <w:right w:val="single" w:sz="4" w:space="0" w:color="000000"/>
            </w:tcBorders>
            <w:shd w:val="clear" w:color="auto" w:fill="auto"/>
            <w:noWrap/>
          </w:tcPr>
          <w:p w:rsidR="00172DC6" w:rsidRPr="00172DC6" w:rsidRDefault="00172DC6" w:rsidP="00172DC6">
            <w:pPr>
              <w:rPr>
                <w:sz w:val="18"/>
                <w:szCs w:val="18"/>
              </w:rPr>
            </w:pPr>
            <w:r w:rsidRPr="00172DC6">
              <w:rPr>
                <w:rFonts w:hint="eastAsia"/>
                <w:sz w:val="18"/>
                <w:szCs w:val="18"/>
              </w:rPr>
              <w:t>达标</w:t>
            </w:r>
          </w:p>
        </w:tc>
        <w:tc>
          <w:tcPr>
            <w:tcW w:w="1334" w:type="dxa"/>
            <w:tcBorders>
              <w:top w:val="single" w:sz="4" w:space="0" w:color="000000"/>
              <w:left w:val="single" w:sz="4" w:space="0" w:color="000000"/>
              <w:bottom w:val="single" w:sz="4" w:space="0" w:color="000000"/>
              <w:right w:val="single" w:sz="4" w:space="0" w:color="000000"/>
            </w:tcBorders>
            <w:shd w:val="clear" w:color="auto" w:fill="auto"/>
            <w:noWrap/>
          </w:tcPr>
          <w:p w:rsidR="00172DC6" w:rsidRPr="00172DC6" w:rsidRDefault="00172DC6" w:rsidP="00172DC6">
            <w:pPr>
              <w:rPr>
                <w:sz w:val="18"/>
                <w:szCs w:val="18"/>
              </w:rPr>
            </w:pPr>
            <w:r w:rsidRPr="00172DC6">
              <w:rPr>
                <w:rFonts w:hint="eastAsia"/>
                <w:sz w:val="18"/>
                <w:szCs w:val="18"/>
              </w:rPr>
              <w:t>设备验收清单</w:t>
            </w:r>
          </w:p>
        </w:tc>
      </w:tr>
      <w:tr w:rsidR="00172DC6" w:rsidRPr="00172DC6" w:rsidTr="00172DC6">
        <w:trPr>
          <w:trHeight w:val="300"/>
        </w:trPr>
        <w:tc>
          <w:tcPr>
            <w:tcW w:w="1317"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172DC6" w:rsidRPr="00172DC6" w:rsidRDefault="00172DC6" w:rsidP="00172DC6">
            <w:pPr>
              <w:jc w:val="center"/>
              <w:rPr>
                <w:rFonts w:ascii="宋体" w:hAnsi="宋体" w:cs="宋体"/>
                <w:b/>
                <w:bCs/>
                <w:color w:val="000000"/>
                <w:sz w:val="18"/>
                <w:szCs w:val="18"/>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Pr>
          <w:p w:rsidR="00172DC6" w:rsidRPr="00172DC6" w:rsidRDefault="00172DC6" w:rsidP="00172DC6">
            <w:pPr>
              <w:rPr>
                <w:sz w:val="18"/>
                <w:szCs w:val="18"/>
              </w:rPr>
            </w:pPr>
            <w:r w:rsidRPr="00172DC6">
              <w:rPr>
                <w:rFonts w:hint="eastAsia"/>
                <w:sz w:val="18"/>
                <w:szCs w:val="18"/>
              </w:rPr>
              <w:t>时效指标</w:t>
            </w:r>
          </w:p>
        </w:tc>
        <w:tc>
          <w:tcPr>
            <w:tcW w:w="2989" w:type="dxa"/>
            <w:tcBorders>
              <w:top w:val="single" w:sz="4" w:space="0" w:color="000000"/>
              <w:left w:val="single" w:sz="4" w:space="0" w:color="000000"/>
              <w:bottom w:val="single" w:sz="4" w:space="0" w:color="000000"/>
              <w:right w:val="single" w:sz="4" w:space="0" w:color="000000"/>
            </w:tcBorders>
            <w:shd w:val="clear" w:color="auto" w:fill="auto"/>
            <w:noWrap/>
          </w:tcPr>
          <w:p w:rsidR="00172DC6" w:rsidRPr="00172DC6" w:rsidRDefault="00172DC6" w:rsidP="00172DC6">
            <w:pPr>
              <w:rPr>
                <w:sz w:val="18"/>
                <w:szCs w:val="18"/>
              </w:rPr>
            </w:pPr>
            <w:r w:rsidRPr="00172DC6">
              <w:rPr>
                <w:rFonts w:hint="eastAsia"/>
                <w:sz w:val="18"/>
                <w:szCs w:val="18"/>
              </w:rPr>
              <w:t>设备安装完成</w:t>
            </w:r>
          </w:p>
        </w:tc>
        <w:tc>
          <w:tcPr>
            <w:tcW w:w="4309" w:type="dxa"/>
            <w:tcBorders>
              <w:top w:val="single" w:sz="4" w:space="0" w:color="000000"/>
              <w:left w:val="single" w:sz="4" w:space="0" w:color="000000"/>
              <w:bottom w:val="single" w:sz="4" w:space="0" w:color="000000"/>
              <w:right w:val="single" w:sz="4" w:space="0" w:color="000000"/>
            </w:tcBorders>
            <w:shd w:val="clear" w:color="auto" w:fill="auto"/>
            <w:noWrap/>
          </w:tcPr>
          <w:p w:rsidR="00172DC6" w:rsidRPr="00172DC6" w:rsidRDefault="00172DC6" w:rsidP="00172DC6">
            <w:pPr>
              <w:rPr>
                <w:sz w:val="18"/>
                <w:szCs w:val="18"/>
              </w:rPr>
            </w:pPr>
            <w:r w:rsidRPr="00172DC6">
              <w:rPr>
                <w:rFonts w:hint="eastAsia"/>
                <w:sz w:val="18"/>
                <w:szCs w:val="18"/>
              </w:rPr>
              <w:t>设备全部安装完成</w:t>
            </w:r>
          </w:p>
        </w:tc>
        <w:tc>
          <w:tcPr>
            <w:tcW w:w="1474" w:type="dxa"/>
            <w:tcBorders>
              <w:top w:val="single" w:sz="4" w:space="0" w:color="000000"/>
              <w:left w:val="single" w:sz="4" w:space="0" w:color="000000"/>
              <w:bottom w:val="single" w:sz="4" w:space="0" w:color="000000"/>
              <w:right w:val="single" w:sz="4" w:space="0" w:color="000000"/>
            </w:tcBorders>
            <w:shd w:val="clear" w:color="auto" w:fill="auto"/>
            <w:noWrap/>
          </w:tcPr>
          <w:p w:rsidR="00172DC6" w:rsidRPr="00172DC6" w:rsidRDefault="00172DC6" w:rsidP="00172DC6">
            <w:pPr>
              <w:rPr>
                <w:sz w:val="18"/>
                <w:szCs w:val="18"/>
              </w:rPr>
            </w:pPr>
            <w:r w:rsidRPr="00172DC6">
              <w:rPr>
                <w:rFonts w:hint="eastAsia"/>
                <w:sz w:val="18"/>
                <w:szCs w:val="18"/>
              </w:rPr>
              <w:t>文字描述</w:t>
            </w:r>
          </w:p>
        </w:tc>
        <w:tc>
          <w:tcPr>
            <w:tcW w:w="592" w:type="dxa"/>
            <w:tcBorders>
              <w:top w:val="single" w:sz="4" w:space="0" w:color="000000"/>
              <w:left w:val="single" w:sz="4" w:space="0" w:color="000000"/>
              <w:bottom w:val="single" w:sz="4" w:space="0" w:color="000000"/>
              <w:right w:val="single" w:sz="4" w:space="0" w:color="000000"/>
            </w:tcBorders>
            <w:shd w:val="clear" w:color="auto" w:fill="auto"/>
            <w:noWrap/>
          </w:tcPr>
          <w:p w:rsidR="00172DC6" w:rsidRPr="00172DC6" w:rsidRDefault="00172DC6" w:rsidP="00172DC6">
            <w:pPr>
              <w:rPr>
                <w:sz w:val="18"/>
                <w:szCs w:val="18"/>
              </w:rPr>
            </w:pPr>
          </w:p>
        </w:tc>
        <w:tc>
          <w:tcPr>
            <w:tcW w:w="1688" w:type="dxa"/>
            <w:tcBorders>
              <w:top w:val="single" w:sz="4" w:space="0" w:color="000000"/>
              <w:left w:val="single" w:sz="4" w:space="0" w:color="000000"/>
              <w:bottom w:val="single" w:sz="4" w:space="0" w:color="000000"/>
              <w:right w:val="single" w:sz="4" w:space="0" w:color="000000"/>
            </w:tcBorders>
            <w:shd w:val="clear" w:color="auto" w:fill="auto"/>
            <w:noWrap/>
          </w:tcPr>
          <w:p w:rsidR="00172DC6" w:rsidRPr="00172DC6" w:rsidRDefault="00172DC6" w:rsidP="00172DC6">
            <w:pPr>
              <w:rPr>
                <w:sz w:val="18"/>
                <w:szCs w:val="18"/>
              </w:rPr>
            </w:pPr>
            <w:r w:rsidRPr="00172DC6">
              <w:rPr>
                <w:rFonts w:hint="eastAsia"/>
                <w:sz w:val="18"/>
                <w:szCs w:val="18"/>
              </w:rPr>
              <w:t>完成</w:t>
            </w:r>
          </w:p>
        </w:tc>
        <w:tc>
          <w:tcPr>
            <w:tcW w:w="1334" w:type="dxa"/>
            <w:tcBorders>
              <w:top w:val="single" w:sz="4" w:space="0" w:color="000000"/>
              <w:left w:val="single" w:sz="4" w:space="0" w:color="000000"/>
              <w:bottom w:val="single" w:sz="4" w:space="0" w:color="000000"/>
              <w:right w:val="single" w:sz="4" w:space="0" w:color="000000"/>
            </w:tcBorders>
            <w:shd w:val="clear" w:color="auto" w:fill="auto"/>
            <w:noWrap/>
          </w:tcPr>
          <w:p w:rsidR="00172DC6" w:rsidRPr="00172DC6" w:rsidRDefault="00172DC6" w:rsidP="00172DC6">
            <w:pPr>
              <w:rPr>
                <w:sz w:val="18"/>
                <w:szCs w:val="18"/>
              </w:rPr>
            </w:pPr>
            <w:r w:rsidRPr="00172DC6">
              <w:rPr>
                <w:rFonts w:hint="eastAsia"/>
                <w:sz w:val="18"/>
                <w:szCs w:val="18"/>
              </w:rPr>
              <w:t>设备验收清单</w:t>
            </w:r>
          </w:p>
        </w:tc>
      </w:tr>
      <w:tr w:rsidR="00172DC6" w:rsidRPr="00172DC6" w:rsidTr="00172DC6">
        <w:trPr>
          <w:trHeight w:val="330"/>
        </w:trPr>
        <w:tc>
          <w:tcPr>
            <w:tcW w:w="1317"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172DC6" w:rsidRPr="00172DC6" w:rsidRDefault="00172DC6" w:rsidP="00172DC6">
            <w:pPr>
              <w:jc w:val="center"/>
              <w:rPr>
                <w:rFonts w:ascii="宋体" w:hAnsi="宋体" w:cs="宋体"/>
                <w:b/>
                <w:bCs/>
                <w:color w:val="000000"/>
                <w:sz w:val="18"/>
                <w:szCs w:val="18"/>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Pr>
          <w:p w:rsidR="00172DC6" w:rsidRPr="00172DC6" w:rsidRDefault="00172DC6" w:rsidP="00172DC6">
            <w:pPr>
              <w:rPr>
                <w:sz w:val="18"/>
                <w:szCs w:val="18"/>
              </w:rPr>
            </w:pPr>
            <w:r w:rsidRPr="00172DC6">
              <w:rPr>
                <w:rFonts w:hint="eastAsia"/>
                <w:sz w:val="18"/>
                <w:szCs w:val="18"/>
              </w:rPr>
              <w:t>时效指标</w:t>
            </w:r>
          </w:p>
        </w:tc>
        <w:tc>
          <w:tcPr>
            <w:tcW w:w="2989" w:type="dxa"/>
            <w:tcBorders>
              <w:top w:val="single" w:sz="4" w:space="0" w:color="000000"/>
              <w:left w:val="single" w:sz="4" w:space="0" w:color="000000"/>
              <w:bottom w:val="single" w:sz="4" w:space="0" w:color="000000"/>
              <w:right w:val="single" w:sz="4" w:space="0" w:color="000000"/>
            </w:tcBorders>
            <w:shd w:val="clear" w:color="auto" w:fill="auto"/>
            <w:noWrap/>
          </w:tcPr>
          <w:p w:rsidR="00172DC6" w:rsidRPr="00172DC6" w:rsidRDefault="00172DC6" w:rsidP="00172DC6">
            <w:pPr>
              <w:rPr>
                <w:sz w:val="18"/>
                <w:szCs w:val="18"/>
              </w:rPr>
            </w:pPr>
            <w:r w:rsidRPr="00172DC6">
              <w:rPr>
                <w:rFonts w:hint="eastAsia"/>
                <w:sz w:val="18"/>
                <w:szCs w:val="18"/>
              </w:rPr>
              <w:t>设备购置完成</w:t>
            </w:r>
          </w:p>
        </w:tc>
        <w:tc>
          <w:tcPr>
            <w:tcW w:w="4309" w:type="dxa"/>
            <w:tcBorders>
              <w:top w:val="single" w:sz="4" w:space="0" w:color="000000"/>
              <w:left w:val="single" w:sz="4" w:space="0" w:color="000000"/>
              <w:bottom w:val="single" w:sz="4" w:space="0" w:color="000000"/>
              <w:right w:val="single" w:sz="4" w:space="0" w:color="000000"/>
            </w:tcBorders>
            <w:shd w:val="clear" w:color="auto" w:fill="auto"/>
            <w:noWrap/>
          </w:tcPr>
          <w:p w:rsidR="00172DC6" w:rsidRPr="00172DC6" w:rsidRDefault="00172DC6" w:rsidP="00172DC6">
            <w:pPr>
              <w:rPr>
                <w:sz w:val="18"/>
                <w:szCs w:val="18"/>
              </w:rPr>
            </w:pPr>
            <w:r w:rsidRPr="00172DC6">
              <w:rPr>
                <w:rFonts w:hint="eastAsia"/>
                <w:sz w:val="18"/>
                <w:szCs w:val="18"/>
              </w:rPr>
              <w:t>设备全部购置完成</w:t>
            </w:r>
          </w:p>
        </w:tc>
        <w:tc>
          <w:tcPr>
            <w:tcW w:w="1474" w:type="dxa"/>
            <w:tcBorders>
              <w:top w:val="single" w:sz="4" w:space="0" w:color="000000"/>
              <w:left w:val="single" w:sz="4" w:space="0" w:color="000000"/>
              <w:bottom w:val="single" w:sz="4" w:space="0" w:color="000000"/>
              <w:right w:val="single" w:sz="4" w:space="0" w:color="000000"/>
            </w:tcBorders>
            <w:shd w:val="clear" w:color="auto" w:fill="auto"/>
            <w:noWrap/>
          </w:tcPr>
          <w:p w:rsidR="00172DC6" w:rsidRPr="00172DC6" w:rsidRDefault="00172DC6" w:rsidP="00172DC6">
            <w:pPr>
              <w:rPr>
                <w:sz w:val="18"/>
                <w:szCs w:val="18"/>
              </w:rPr>
            </w:pPr>
            <w:r w:rsidRPr="00172DC6">
              <w:rPr>
                <w:rFonts w:hint="eastAsia"/>
                <w:sz w:val="18"/>
                <w:szCs w:val="18"/>
              </w:rPr>
              <w:t>文字描述</w:t>
            </w:r>
          </w:p>
        </w:tc>
        <w:tc>
          <w:tcPr>
            <w:tcW w:w="592" w:type="dxa"/>
            <w:tcBorders>
              <w:top w:val="single" w:sz="4" w:space="0" w:color="000000"/>
              <w:left w:val="single" w:sz="4" w:space="0" w:color="000000"/>
              <w:bottom w:val="single" w:sz="4" w:space="0" w:color="000000"/>
              <w:right w:val="single" w:sz="4" w:space="0" w:color="000000"/>
            </w:tcBorders>
            <w:shd w:val="clear" w:color="auto" w:fill="auto"/>
            <w:noWrap/>
          </w:tcPr>
          <w:p w:rsidR="00172DC6" w:rsidRPr="00172DC6" w:rsidRDefault="00172DC6" w:rsidP="00172DC6">
            <w:pPr>
              <w:rPr>
                <w:sz w:val="18"/>
                <w:szCs w:val="18"/>
              </w:rPr>
            </w:pPr>
          </w:p>
        </w:tc>
        <w:tc>
          <w:tcPr>
            <w:tcW w:w="1688" w:type="dxa"/>
            <w:tcBorders>
              <w:top w:val="single" w:sz="4" w:space="0" w:color="000000"/>
              <w:left w:val="single" w:sz="4" w:space="0" w:color="000000"/>
              <w:bottom w:val="single" w:sz="4" w:space="0" w:color="000000"/>
              <w:right w:val="single" w:sz="4" w:space="0" w:color="000000"/>
            </w:tcBorders>
            <w:shd w:val="clear" w:color="auto" w:fill="auto"/>
            <w:noWrap/>
          </w:tcPr>
          <w:p w:rsidR="00172DC6" w:rsidRPr="00172DC6" w:rsidRDefault="00172DC6" w:rsidP="00172DC6">
            <w:pPr>
              <w:rPr>
                <w:sz w:val="18"/>
                <w:szCs w:val="18"/>
              </w:rPr>
            </w:pPr>
            <w:r w:rsidRPr="00172DC6">
              <w:rPr>
                <w:rFonts w:hint="eastAsia"/>
                <w:sz w:val="18"/>
                <w:szCs w:val="18"/>
              </w:rPr>
              <w:t>完成</w:t>
            </w:r>
          </w:p>
        </w:tc>
        <w:tc>
          <w:tcPr>
            <w:tcW w:w="1334" w:type="dxa"/>
            <w:tcBorders>
              <w:top w:val="single" w:sz="4" w:space="0" w:color="000000"/>
              <w:left w:val="single" w:sz="4" w:space="0" w:color="000000"/>
              <w:bottom w:val="single" w:sz="4" w:space="0" w:color="000000"/>
              <w:right w:val="single" w:sz="4" w:space="0" w:color="000000"/>
            </w:tcBorders>
            <w:shd w:val="clear" w:color="auto" w:fill="auto"/>
            <w:noWrap/>
          </w:tcPr>
          <w:p w:rsidR="00172DC6" w:rsidRPr="00172DC6" w:rsidRDefault="00172DC6" w:rsidP="00172DC6">
            <w:pPr>
              <w:rPr>
                <w:sz w:val="18"/>
                <w:szCs w:val="18"/>
              </w:rPr>
            </w:pPr>
            <w:r w:rsidRPr="00172DC6">
              <w:rPr>
                <w:rFonts w:hint="eastAsia"/>
                <w:sz w:val="18"/>
                <w:szCs w:val="18"/>
              </w:rPr>
              <w:t>设备购置清单</w:t>
            </w:r>
          </w:p>
        </w:tc>
      </w:tr>
      <w:tr w:rsidR="00172DC6" w:rsidRPr="00172DC6" w:rsidTr="00172DC6">
        <w:trPr>
          <w:trHeight w:val="330"/>
        </w:trPr>
        <w:tc>
          <w:tcPr>
            <w:tcW w:w="1317"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172DC6" w:rsidRPr="00172DC6" w:rsidRDefault="00172DC6" w:rsidP="00172DC6">
            <w:pPr>
              <w:jc w:val="center"/>
              <w:rPr>
                <w:rFonts w:ascii="宋体" w:hAnsi="宋体" w:cs="宋体"/>
                <w:b/>
                <w:bCs/>
                <w:color w:val="000000"/>
                <w:sz w:val="18"/>
                <w:szCs w:val="18"/>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Pr>
          <w:p w:rsidR="00172DC6" w:rsidRPr="00172DC6" w:rsidRDefault="00172DC6" w:rsidP="00172DC6">
            <w:pPr>
              <w:rPr>
                <w:sz w:val="18"/>
                <w:szCs w:val="18"/>
              </w:rPr>
            </w:pPr>
            <w:r w:rsidRPr="00172DC6">
              <w:rPr>
                <w:rFonts w:hint="eastAsia"/>
                <w:sz w:val="18"/>
                <w:szCs w:val="18"/>
              </w:rPr>
              <w:t>成本指标</w:t>
            </w:r>
          </w:p>
        </w:tc>
        <w:tc>
          <w:tcPr>
            <w:tcW w:w="2989" w:type="dxa"/>
            <w:tcBorders>
              <w:top w:val="single" w:sz="4" w:space="0" w:color="000000"/>
              <w:left w:val="single" w:sz="4" w:space="0" w:color="000000"/>
              <w:bottom w:val="single" w:sz="4" w:space="0" w:color="000000"/>
              <w:right w:val="single" w:sz="4" w:space="0" w:color="000000"/>
            </w:tcBorders>
            <w:shd w:val="clear" w:color="auto" w:fill="auto"/>
            <w:noWrap/>
          </w:tcPr>
          <w:p w:rsidR="00172DC6" w:rsidRPr="00172DC6" w:rsidRDefault="00172DC6" w:rsidP="00172DC6">
            <w:pPr>
              <w:rPr>
                <w:sz w:val="18"/>
                <w:szCs w:val="18"/>
              </w:rPr>
            </w:pPr>
            <w:r w:rsidRPr="00172DC6">
              <w:rPr>
                <w:rFonts w:hint="eastAsia"/>
                <w:sz w:val="18"/>
                <w:szCs w:val="18"/>
              </w:rPr>
              <w:t>成本控制</w:t>
            </w:r>
          </w:p>
        </w:tc>
        <w:tc>
          <w:tcPr>
            <w:tcW w:w="4309" w:type="dxa"/>
            <w:tcBorders>
              <w:top w:val="single" w:sz="4" w:space="0" w:color="000000"/>
              <w:left w:val="single" w:sz="4" w:space="0" w:color="000000"/>
              <w:bottom w:val="single" w:sz="4" w:space="0" w:color="000000"/>
              <w:right w:val="single" w:sz="4" w:space="0" w:color="000000"/>
            </w:tcBorders>
            <w:shd w:val="clear" w:color="auto" w:fill="auto"/>
            <w:noWrap/>
          </w:tcPr>
          <w:p w:rsidR="00172DC6" w:rsidRPr="00172DC6" w:rsidRDefault="00172DC6" w:rsidP="00172DC6">
            <w:pPr>
              <w:rPr>
                <w:sz w:val="18"/>
                <w:szCs w:val="18"/>
              </w:rPr>
            </w:pPr>
            <w:r w:rsidRPr="00172DC6">
              <w:rPr>
                <w:rFonts w:hint="eastAsia"/>
                <w:sz w:val="18"/>
                <w:szCs w:val="18"/>
              </w:rPr>
              <w:t>成本控制在预算额度内</w:t>
            </w:r>
          </w:p>
        </w:tc>
        <w:tc>
          <w:tcPr>
            <w:tcW w:w="1474" w:type="dxa"/>
            <w:tcBorders>
              <w:top w:val="single" w:sz="4" w:space="0" w:color="000000"/>
              <w:left w:val="single" w:sz="4" w:space="0" w:color="000000"/>
              <w:bottom w:val="single" w:sz="4" w:space="0" w:color="000000"/>
              <w:right w:val="single" w:sz="4" w:space="0" w:color="000000"/>
            </w:tcBorders>
            <w:shd w:val="clear" w:color="auto" w:fill="auto"/>
            <w:noWrap/>
          </w:tcPr>
          <w:p w:rsidR="00172DC6" w:rsidRPr="00172DC6" w:rsidRDefault="00172DC6" w:rsidP="00172DC6">
            <w:pPr>
              <w:rPr>
                <w:sz w:val="18"/>
                <w:szCs w:val="18"/>
              </w:rPr>
            </w:pPr>
            <w:r w:rsidRPr="00172DC6">
              <w:rPr>
                <w:rFonts w:hint="eastAsia"/>
                <w:sz w:val="18"/>
                <w:szCs w:val="18"/>
              </w:rPr>
              <w:t>=</w:t>
            </w:r>
          </w:p>
        </w:tc>
        <w:tc>
          <w:tcPr>
            <w:tcW w:w="592" w:type="dxa"/>
            <w:tcBorders>
              <w:top w:val="single" w:sz="4" w:space="0" w:color="000000"/>
              <w:left w:val="single" w:sz="4" w:space="0" w:color="000000"/>
              <w:bottom w:val="single" w:sz="4" w:space="0" w:color="000000"/>
              <w:right w:val="single" w:sz="4" w:space="0" w:color="000000"/>
            </w:tcBorders>
            <w:shd w:val="clear" w:color="auto" w:fill="auto"/>
            <w:noWrap/>
          </w:tcPr>
          <w:p w:rsidR="00172DC6" w:rsidRPr="00172DC6" w:rsidRDefault="00172DC6" w:rsidP="00172DC6">
            <w:pPr>
              <w:rPr>
                <w:sz w:val="18"/>
                <w:szCs w:val="18"/>
              </w:rPr>
            </w:pPr>
            <w:r w:rsidRPr="00172DC6">
              <w:rPr>
                <w:rFonts w:hint="eastAsia"/>
                <w:sz w:val="18"/>
                <w:szCs w:val="18"/>
              </w:rPr>
              <w:t>20</w:t>
            </w:r>
          </w:p>
        </w:tc>
        <w:tc>
          <w:tcPr>
            <w:tcW w:w="1688" w:type="dxa"/>
            <w:tcBorders>
              <w:top w:val="single" w:sz="4" w:space="0" w:color="000000"/>
              <w:left w:val="single" w:sz="4" w:space="0" w:color="000000"/>
              <w:bottom w:val="single" w:sz="4" w:space="0" w:color="000000"/>
              <w:right w:val="single" w:sz="4" w:space="0" w:color="000000"/>
            </w:tcBorders>
            <w:shd w:val="clear" w:color="auto" w:fill="auto"/>
            <w:noWrap/>
          </w:tcPr>
          <w:p w:rsidR="00172DC6" w:rsidRPr="00172DC6" w:rsidRDefault="00172DC6" w:rsidP="00172DC6">
            <w:pPr>
              <w:rPr>
                <w:sz w:val="18"/>
                <w:szCs w:val="18"/>
              </w:rPr>
            </w:pPr>
            <w:r w:rsidRPr="00172DC6">
              <w:rPr>
                <w:rFonts w:hint="eastAsia"/>
                <w:sz w:val="18"/>
                <w:szCs w:val="18"/>
              </w:rPr>
              <w:t>万元</w:t>
            </w:r>
          </w:p>
        </w:tc>
        <w:tc>
          <w:tcPr>
            <w:tcW w:w="1334" w:type="dxa"/>
            <w:tcBorders>
              <w:top w:val="single" w:sz="4" w:space="0" w:color="000000"/>
              <w:left w:val="single" w:sz="4" w:space="0" w:color="000000"/>
              <w:bottom w:val="single" w:sz="4" w:space="0" w:color="000000"/>
              <w:right w:val="single" w:sz="4" w:space="0" w:color="000000"/>
            </w:tcBorders>
            <w:shd w:val="clear" w:color="auto" w:fill="auto"/>
            <w:noWrap/>
          </w:tcPr>
          <w:p w:rsidR="00172DC6" w:rsidRPr="00172DC6" w:rsidRDefault="00172DC6" w:rsidP="00172DC6">
            <w:pPr>
              <w:rPr>
                <w:sz w:val="18"/>
                <w:szCs w:val="18"/>
              </w:rPr>
            </w:pPr>
            <w:r w:rsidRPr="00172DC6">
              <w:rPr>
                <w:rFonts w:hint="eastAsia"/>
                <w:sz w:val="18"/>
                <w:szCs w:val="18"/>
              </w:rPr>
              <w:t>预算额度</w:t>
            </w:r>
          </w:p>
        </w:tc>
      </w:tr>
      <w:tr w:rsidR="00172DC6" w:rsidRPr="00172DC6" w:rsidTr="00172DC6">
        <w:trPr>
          <w:trHeight w:val="300"/>
        </w:trPr>
        <w:tc>
          <w:tcPr>
            <w:tcW w:w="1317"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172DC6" w:rsidRPr="00172DC6" w:rsidRDefault="00172DC6" w:rsidP="00172DC6">
            <w:pPr>
              <w:widowControl/>
              <w:jc w:val="center"/>
              <w:textAlignment w:val="center"/>
              <w:rPr>
                <w:rFonts w:ascii="宋体" w:hAnsi="宋体" w:cs="宋体"/>
                <w:b/>
                <w:bCs/>
                <w:color w:val="000000"/>
                <w:sz w:val="18"/>
                <w:szCs w:val="18"/>
              </w:rPr>
            </w:pPr>
            <w:r w:rsidRPr="00172DC6">
              <w:rPr>
                <w:rFonts w:ascii="宋体" w:hAnsi="宋体" w:cs="宋体" w:hint="eastAsia"/>
                <w:b/>
                <w:bCs/>
                <w:color w:val="000000"/>
                <w:kern w:val="0"/>
                <w:sz w:val="18"/>
                <w:szCs w:val="18"/>
                <w:lang w:bidi="ar"/>
              </w:rPr>
              <w:t>效益指标</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Pr>
          <w:p w:rsidR="00172DC6" w:rsidRPr="00172DC6" w:rsidRDefault="00172DC6" w:rsidP="00172DC6">
            <w:pPr>
              <w:rPr>
                <w:sz w:val="18"/>
                <w:szCs w:val="18"/>
              </w:rPr>
            </w:pPr>
            <w:r w:rsidRPr="00172DC6">
              <w:rPr>
                <w:rFonts w:hint="eastAsia"/>
                <w:sz w:val="18"/>
                <w:szCs w:val="18"/>
              </w:rPr>
              <w:t>社会效益指标</w:t>
            </w:r>
          </w:p>
        </w:tc>
        <w:tc>
          <w:tcPr>
            <w:tcW w:w="2989" w:type="dxa"/>
            <w:tcBorders>
              <w:top w:val="single" w:sz="4" w:space="0" w:color="000000"/>
              <w:left w:val="single" w:sz="4" w:space="0" w:color="000000"/>
              <w:bottom w:val="single" w:sz="4" w:space="0" w:color="000000"/>
              <w:right w:val="single" w:sz="4" w:space="0" w:color="000000"/>
            </w:tcBorders>
            <w:shd w:val="clear" w:color="auto" w:fill="auto"/>
            <w:noWrap/>
          </w:tcPr>
          <w:p w:rsidR="00172DC6" w:rsidRPr="00172DC6" w:rsidRDefault="00172DC6" w:rsidP="00172DC6">
            <w:pPr>
              <w:rPr>
                <w:sz w:val="18"/>
                <w:szCs w:val="18"/>
              </w:rPr>
            </w:pPr>
            <w:r w:rsidRPr="00172DC6">
              <w:rPr>
                <w:rFonts w:hint="eastAsia"/>
                <w:sz w:val="18"/>
                <w:szCs w:val="18"/>
              </w:rPr>
              <w:t>社会影响力</w:t>
            </w:r>
          </w:p>
        </w:tc>
        <w:tc>
          <w:tcPr>
            <w:tcW w:w="4309" w:type="dxa"/>
            <w:tcBorders>
              <w:top w:val="single" w:sz="4" w:space="0" w:color="000000"/>
              <w:left w:val="single" w:sz="4" w:space="0" w:color="000000"/>
              <w:bottom w:val="single" w:sz="4" w:space="0" w:color="000000"/>
              <w:right w:val="single" w:sz="4" w:space="0" w:color="000000"/>
            </w:tcBorders>
            <w:shd w:val="clear" w:color="auto" w:fill="auto"/>
            <w:noWrap/>
          </w:tcPr>
          <w:p w:rsidR="00172DC6" w:rsidRPr="00172DC6" w:rsidRDefault="00172DC6" w:rsidP="00172DC6">
            <w:pPr>
              <w:rPr>
                <w:sz w:val="18"/>
                <w:szCs w:val="18"/>
              </w:rPr>
            </w:pPr>
            <w:r w:rsidRPr="00172DC6">
              <w:rPr>
                <w:rFonts w:hint="eastAsia"/>
                <w:sz w:val="18"/>
                <w:szCs w:val="18"/>
              </w:rPr>
              <w:t>建立标志性景观发射塔对全县的重要影响，得到广大受众的充分认可。</w:t>
            </w:r>
          </w:p>
        </w:tc>
        <w:tc>
          <w:tcPr>
            <w:tcW w:w="1474" w:type="dxa"/>
            <w:tcBorders>
              <w:top w:val="single" w:sz="4" w:space="0" w:color="000000"/>
              <w:left w:val="single" w:sz="4" w:space="0" w:color="000000"/>
              <w:bottom w:val="single" w:sz="4" w:space="0" w:color="000000"/>
              <w:right w:val="single" w:sz="4" w:space="0" w:color="000000"/>
            </w:tcBorders>
            <w:shd w:val="clear" w:color="auto" w:fill="auto"/>
            <w:noWrap/>
          </w:tcPr>
          <w:p w:rsidR="00172DC6" w:rsidRPr="00172DC6" w:rsidRDefault="00172DC6" w:rsidP="00172DC6">
            <w:pPr>
              <w:rPr>
                <w:sz w:val="18"/>
                <w:szCs w:val="18"/>
              </w:rPr>
            </w:pPr>
            <w:r w:rsidRPr="00172DC6">
              <w:rPr>
                <w:rFonts w:hint="eastAsia"/>
                <w:sz w:val="18"/>
                <w:szCs w:val="18"/>
              </w:rPr>
              <w:t>文字描述</w:t>
            </w:r>
          </w:p>
        </w:tc>
        <w:tc>
          <w:tcPr>
            <w:tcW w:w="592" w:type="dxa"/>
            <w:tcBorders>
              <w:top w:val="single" w:sz="4" w:space="0" w:color="000000"/>
              <w:left w:val="single" w:sz="4" w:space="0" w:color="000000"/>
              <w:bottom w:val="single" w:sz="4" w:space="0" w:color="000000"/>
              <w:right w:val="single" w:sz="4" w:space="0" w:color="000000"/>
            </w:tcBorders>
            <w:shd w:val="clear" w:color="auto" w:fill="auto"/>
            <w:noWrap/>
          </w:tcPr>
          <w:p w:rsidR="00172DC6" w:rsidRPr="00172DC6" w:rsidRDefault="00172DC6" w:rsidP="00172DC6">
            <w:pPr>
              <w:rPr>
                <w:sz w:val="18"/>
                <w:szCs w:val="18"/>
              </w:rPr>
            </w:pPr>
          </w:p>
        </w:tc>
        <w:tc>
          <w:tcPr>
            <w:tcW w:w="1688" w:type="dxa"/>
            <w:tcBorders>
              <w:top w:val="single" w:sz="4" w:space="0" w:color="000000"/>
              <w:left w:val="single" w:sz="4" w:space="0" w:color="000000"/>
              <w:bottom w:val="single" w:sz="4" w:space="0" w:color="000000"/>
              <w:right w:val="single" w:sz="4" w:space="0" w:color="000000"/>
            </w:tcBorders>
            <w:shd w:val="clear" w:color="auto" w:fill="auto"/>
            <w:noWrap/>
          </w:tcPr>
          <w:p w:rsidR="00172DC6" w:rsidRPr="00172DC6" w:rsidRDefault="00172DC6" w:rsidP="00172DC6">
            <w:pPr>
              <w:rPr>
                <w:sz w:val="18"/>
                <w:szCs w:val="18"/>
              </w:rPr>
            </w:pPr>
            <w:r w:rsidRPr="00172DC6">
              <w:rPr>
                <w:rFonts w:hint="eastAsia"/>
                <w:sz w:val="18"/>
                <w:szCs w:val="18"/>
              </w:rPr>
              <w:t>显著</w:t>
            </w:r>
          </w:p>
        </w:tc>
        <w:tc>
          <w:tcPr>
            <w:tcW w:w="1334" w:type="dxa"/>
            <w:tcBorders>
              <w:top w:val="single" w:sz="4" w:space="0" w:color="000000"/>
              <w:left w:val="single" w:sz="4" w:space="0" w:color="000000"/>
              <w:bottom w:val="single" w:sz="4" w:space="0" w:color="000000"/>
              <w:right w:val="single" w:sz="4" w:space="0" w:color="000000"/>
            </w:tcBorders>
            <w:shd w:val="clear" w:color="auto" w:fill="auto"/>
            <w:noWrap/>
          </w:tcPr>
          <w:p w:rsidR="00172DC6" w:rsidRPr="00172DC6" w:rsidRDefault="00172DC6" w:rsidP="00172DC6">
            <w:pPr>
              <w:rPr>
                <w:sz w:val="18"/>
                <w:szCs w:val="18"/>
              </w:rPr>
            </w:pPr>
            <w:r w:rsidRPr="00172DC6">
              <w:rPr>
                <w:rFonts w:hint="eastAsia"/>
                <w:sz w:val="18"/>
                <w:szCs w:val="18"/>
              </w:rPr>
              <w:t>调查走访</w:t>
            </w:r>
          </w:p>
        </w:tc>
      </w:tr>
      <w:tr w:rsidR="00172DC6" w:rsidRPr="00172DC6" w:rsidTr="00172DC6">
        <w:trPr>
          <w:trHeight w:val="300"/>
        </w:trPr>
        <w:tc>
          <w:tcPr>
            <w:tcW w:w="1317"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172DC6" w:rsidRPr="00172DC6" w:rsidRDefault="00172DC6" w:rsidP="00172DC6">
            <w:pPr>
              <w:jc w:val="center"/>
              <w:rPr>
                <w:rFonts w:ascii="宋体" w:hAnsi="宋体" w:cs="宋体"/>
                <w:b/>
                <w:bCs/>
                <w:color w:val="000000"/>
                <w:sz w:val="18"/>
                <w:szCs w:val="18"/>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Pr>
          <w:p w:rsidR="00172DC6" w:rsidRPr="00172DC6" w:rsidRDefault="00172DC6" w:rsidP="00172DC6">
            <w:pPr>
              <w:rPr>
                <w:sz w:val="18"/>
                <w:szCs w:val="18"/>
              </w:rPr>
            </w:pPr>
            <w:r w:rsidRPr="00172DC6">
              <w:rPr>
                <w:rFonts w:hint="eastAsia"/>
                <w:sz w:val="18"/>
                <w:szCs w:val="18"/>
              </w:rPr>
              <w:t>可持续影响指标</w:t>
            </w:r>
          </w:p>
        </w:tc>
        <w:tc>
          <w:tcPr>
            <w:tcW w:w="2989" w:type="dxa"/>
            <w:tcBorders>
              <w:top w:val="single" w:sz="4" w:space="0" w:color="000000"/>
              <w:left w:val="single" w:sz="4" w:space="0" w:color="000000"/>
              <w:bottom w:val="single" w:sz="4" w:space="0" w:color="000000"/>
              <w:right w:val="single" w:sz="4" w:space="0" w:color="000000"/>
            </w:tcBorders>
            <w:shd w:val="clear" w:color="auto" w:fill="auto"/>
            <w:noWrap/>
          </w:tcPr>
          <w:p w:rsidR="00172DC6" w:rsidRPr="00172DC6" w:rsidRDefault="00172DC6" w:rsidP="00172DC6">
            <w:pPr>
              <w:rPr>
                <w:sz w:val="18"/>
                <w:szCs w:val="18"/>
              </w:rPr>
            </w:pPr>
            <w:r w:rsidRPr="00172DC6">
              <w:rPr>
                <w:rFonts w:hint="eastAsia"/>
                <w:sz w:val="18"/>
                <w:szCs w:val="18"/>
              </w:rPr>
              <w:t>广播电视发射塔的构建对全县经济发展的贡献率</w:t>
            </w:r>
          </w:p>
        </w:tc>
        <w:tc>
          <w:tcPr>
            <w:tcW w:w="4309" w:type="dxa"/>
            <w:tcBorders>
              <w:top w:val="single" w:sz="4" w:space="0" w:color="000000"/>
              <w:left w:val="single" w:sz="4" w:space="0" w:color="000000"/>
              <w:bottom w:val="single" w:sz="4" w:space="0" w:color="000000"/>
              <w:right w:val="single" w:sz="4" w:space="0" w:color="000000"/>
            </w:tcBorders>
            <w:shd w:val="clear" w:color="auto" w:fill="auto"/>
            <w:noWrap/>
          </w:tcPr>
          <w:p w:rsidR="00172DC6" w:rsidRPr="00172DC6" w:rsidRDefault="00172DC6" w:rsidP="00172DC6">
            <w:pPr>
              <w:rPr>
                <w:sz w:val="18"/>
                <w:szCs w:val="18"/>
              </w:rPr>
            </w:pPr>
            <w:r w:rsidRPr="00172DC6">
              <w:rPr>
                <w:rFonts w:hint="eastAsia"/>
                <w:sz w:val="18"/>
                <w:szCs w:val="18"/>
              </w:rPr>
              <w:t>反映广播电视发射塔的构建对经济发展的拉动作用</w:t>
            </w:r>
          </w:p>
        </w:tc>
        <w:tc>
          <w:tcPr>
            <w:tcW w:w="1474" w:type="dxa"/>
            <w:tcBorders>
              <w:top w:val="single" w:sz="4" w:space="0" w:color="000000"/>
              <w:left w:val="single" w:sz="4" w:space="0" w:color="000000"/>
              <w:bottom w:val="single" w:sz="4" w:space="0" w:color="000000"/>
              <w:right w:val="single" w:sz="4" w:space="0" w:color="000000"/>
            </w:tcBorders>
            <w:shd w:val="clear" w:color="auto" w:fill="auto"/>
            <w:noWrap/>
          </w:tcPr>
          <w:p w:rsidR="00172DC6" w:rsidRPr="00172DC6" w:rsidRDefault="00172DC6" w:rsidP="00172DC6">
            <w:pPr>
              <w:rPr>
                <w:sz w:val="18"/>
                <w:szCs w:val="18"/>
              </w:rPr>
            </w:pPr>
            <w:r w:rsidRPr="00172DC6">
              <w:rPr>
                <w:rFonts w:hint="eastAsia"/>
                <w:sz w:val="18"/>
                <w:szCs w:val="18"/>
              </w:rPr>
              <w:t>文字描述</w:t>
            </w:r>
          </w:p>
        </w:tc>
        <w:tc>
          <w:tcPr>
            <w:tcW w:w="592" w:type="dxa"/>
            <w:tcBorders>
              <w:top w:val="single" w:sz="4" w:space="0" w:color="000000"/>
              <w:left w:val="single" w:sz="4" w:space="0" w:color="000000"/>
              <w:bottom w:val="single" w:sz="4" w:space="0" w:color="000000"/>
              <w:right w:val="single" w:sz="4" w:space="0" w:color="000000"/>
            </w:tcBorders>
            <w:shd w:val="clear" w:color="auto" w:fill="auto"/>
            <w:noWrap/>
          </w:tcPr>
          <w:p w:rsidR="00172DC6" w:rsidRPr="00172DC6" w:rsidRDefault="00172DC6" w:rsidP="00172DC6">
            <w:pPr>
              <w:rPr>
                <w:sz w:val="18"/>
                <w:szCs w:val="18"/>
              </w:rPr>
            </w:pPr>
          </w:p>
        </w:tc>
        <w:tc>
          <w:tcPr>
            <w:tcW w:w="1688" w:type="dxa"/>
            <w:tcBorders>
              <w:top w:val="single" w:sz="4" w:space="0" w:color="000000"/>
              <w:left w:val="single" w:sz="4" w:space="0" w:color="000000"/>
              <w:bottom w:val="single" w:sz="4" w:space="0" w:color="000000"/>
              <w:right w:val="single" w:sz="4" w:space="0" w:color="000000"/>
            </w:tcBorders>
            <w:shd w:val="clear" w:color="auto" w:fill="auto"/>
            <w:noWrap/>
          </w:tcPr>
          <w:p w:rsidR="00172DC6" w:rsidRPr="00172DC6" w:rsidRDefault="00172DC6" w:rsidP="00172DC6">
            <w:pPr>
              <w:rPr>
                <w:sz w:val="18"/>
                <w:szCs w:val="18"/>
              </w:rPr>
            </w:pPr>
            <w:r w:rsidRPr="00172DC6">
              <w:rPr>
                <w:rFonts w:hint="eastAsia"/>
                <w:sz w:val="18"/>
                <w:szCs w:val="18"/>
              </w:rPr>
              <w:t>显著</w:t>
            </w:r>
          </w:p>
        </w:tc>
        <w:tc>
          <w:tcPr>
            <w:tcW w:w="1334" w:type="dxa"/>
            <w:tcBorders>
              <w:top w:val="single" w:sz="4" w:space="0" w:color="000000"/>
              <w:left w:val="single" w:sz="4" w:space="0" w:color="000000"/>
              <w:bottom w:val="single" w:sz="4" w:space="0" w:color="000000"/>
              <w:right w:val="single" w:sz="4" w:space="0" w:color="000000"/>
            </w:tcBorders>
            <w:shd w:val="clear" w:color="auto" w:fill="auto"/>
            <w:noWrap/>
          </w:tcPr>
          <w:p w:rsidR="00172DC6" w:rsidRPr="00172DC6" w:rsidRDefault="00172DC6" w:rsidP="00172DC6">
            <w:pPr>
              <w:rPr>
                <w:sz w:val="18"/>
                <w:szCs w:val="18"/>
              </w:rPr>
            </w:pPr>
            <w:r w:rsidRPr="00172DC6">
              <w:rPr>
                <w:rFonts w:hint="eastAsia"/>
                <w:sz w:val="18"/>
                <w:szCs w:val="18"/>
              </w:rPr>
              <w:t>调查走访</w:t>
            </w:r>
          </w:p>
        </w:tc>
      </w:tr>
      <w:tr w:rsidR="00172DC6" w:rsidRPr="00172DC6" w:rsidTr="00172DC6">
        <w:trPr>
          <w:trHeight w:val="300"/>
        </w:trPr>
        <w:tc>
          <w:tcPr>
            <w:tcW w:w="131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2DC6" w:rsidRPr="00172DC6" w:rsidRDefault="00172DC6" w:rsidP="00172DC6">
            <w:pPr>
              <w:widowControl/>
              <w:jc w:val="center"/>
              <w:textAlignment w:val="center"/>
              <w:rPr>
                <w:rFonts w:ascii="宋体" w:hAnsi="宋体" w:cs="宋体"/>
                <w:b/>
                <w:bCs/>
                <w:color w:val="000000"/>
                <w:sz w:val="18"/>
                <w:szCs w:val="18"/>
              </w:rPr>
            </w:pPr>
            <w:r w:rsidRPr="00172DC6">
              <w:rPr>
                <w:rFonts w:ascii="宋体" w:hAnsi="宋体" w:cs="宋体" w:hint="eastAsia"/>
                <w:b/>
                <w:bCs/>
                <w:color w:val="000000"/>
                <w:kern w:val="0"/>
                <w:sz w:val="18"/>
                <w:szCs w:val="18"/>
                <w:lang w:bidi="ar"/>
              </w:rPr>
              <w:t>满意度指标</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Pr>
          <w:p w:rsidR="00172DC6" w:rsidRPr="00EF66EF" w:rsidRDefault="00172DC6" w:rsidP="00172DC6">
            <w:r w:rsidRPr="00EF66EF">
              <w:rPr>
                <w:rFonts w:hint="eastAsia"/>
              </w:rPr>
              <w:t>经济效益指标</w:t>
            </w:r>
          </w:p>
        </w:tc>
        <w:tc>
          <w:tcPr>
            <w:tcW w:w="2989" w:type="dxa"/>
            <w:tcBorders>
              <w:top w:val="single" w:sz="4" w:space="0" w:color="000000"/>
              <w:left w:val="single" w:sz="4" w:space="0" w:color="000000"/>
              <w:bottom w:val="single" w:sz="4" w:space="0" w:color="000000"/>
              <w:right w:val="single" w:sz="4" w:space="0" w:color="000000"/>
            </w:tcBorders>
            <w:shd w:val="clear" w:color="auto" w:fill="auto"/>
            <w:noWrap/>
          </w:tcPr>
          <w:p w:rsidR="00172DC6" w:rsidRPr="00EF66EF" w:rsidRDefault="00172DC6" w:rsidP="00172DC6">
            <w:r w:rsidRPr="00EF66EF">
              <w:rPr>
                <w:rFonts w:hint="eastAsia"/>
              </w:rPr>
              <w:t>提高</w:t>
            </w:r>
            <w:proofErr w:type="gramStart"/>
            <w:r w:rsidRPr="00EF66EF">
              <w:rPr>
                <w:rFonts w:hint="eastAsia"/>
              </w:rPr>
              <w:t>融媒体</w:t>
            </w:r>
            <w:proofErr w:type="gramEnd"/>
            <w:r w:rsidRPr="00EF66EF">
              <w:rPr>
                <w:rFonts w:hint="eastAsia"/>
              </w:rPr>
              <w:t>知名度，增加广告收入</w:t>
            </w:r>
          </w:p>
        </w:tc>
        <w:tc>
          <w:tcPr>
            <w:tcW w:w="4309" w:type="dxa"/>
            <w:tcBorders>
              <w:top w:val="single" w:sz="4" w:space="0" w:color="000000"/>
              <w:left w:val="single" w:sz="4" w:space="0" w:color="000000"/>
              <w:bottom w:val="single" w:sz="4" w:space="0" w:color="000000"/>
              <w:right w:val="single" w:sz="4" w:space="0" w:color="000000"/>
            </w:tcBorders>
            <w:shd w:val="clear" w:color="auto" w:fill="auto"/>
            <w:noWrap/>
          </w:tcPr>
          <w:p w:rsidR="00172DC6" w:rsidRPr="00EF66EF" w:rsidRDefault="00172DC6" w:rsidP="00172DC6">
            <w:r w:rsidRPr="00EF66EF">
              <w:rPr>
                <w:rFonts w:hint="eastAsia"/>
              </w:rPr>
              <w:t>提高</w:t>
            </w:r>
            <w:proofErr w:type="gramStart"/>
            <w:r w:rsidRPr="00EF66EF">
              <w:rPr>
                <w:rFonts w:hint="eastAsia"/>
              </w:rPr>
              <w:t>融媒体</w:t>
            </w:r>
            <w:proofErr w:type="gramEnd"/>
            <w:r w:rsidRPr="00EF66EF">
              <w:rPr>
                <w:rFonts w:hint="eastAsia"/>
              </w:rPr>
              <w:t>知名度，增加广告收入</w:t>
            </w:r>
          </w:p>
        </w:tc>
        <w:tc>
          <w:tcPr>
            <w:tcW w:w="1474" w:type="dxa"/>
            <w:tcBorders>
              <w:top w:val="single" w:sz="4" w:space="0" w:color="000000"/>
              <w:left w:val="single" w:sz="4" w:space="0" w:color="000000"/>
              <w:bottom w:val="single" w:sz="4" w:space="0" w:color="000000"/>
              <w:right w:val="single" w:sz="4" w:space="0" w:color="000000"/>
            </w:tcBorders>
            <w:shd w:val="clear" w:color="auto" w:fill="auto"/>
            <w:noWrap/>
          </w:tcPr>
          <w:p w:rsidR="00172DC6" w:rsidRPr="00EF66EF" w:rsidRDefault="00172DC6" w:rsidP="00172DC6">
            <w:r w:rsidRPr="00EF66EF">
              <w:rPr>
                <w:rFonts w:hint="eastAsia"/>
              </w:rPr>
              <w:t>文字描述</w:t>
            </w:r>
          </w:p>
        </w:tc>
        <w:tc>
          <w:tcPr>
            <w:tcW w:w="592" w:type="dxa"/>
            <w:tcBorders>
              <w:top w:val="single" w:sz="4" w:space="0" w:color="000000"/>
              <w:left w:val="single" w:sz="4" w:space="0" w:color="000000"/>
              <w:bottom w:val="single" w:sz="4" w:space="0" w:color="000000"/>
              <w:right w:val="single" w:sz="4" w:space="0" w:color="000000"/>
            </w:tcBorders>
            <w:shd w:val="clear" w:color="auto" w:fill="auto"/>
            <w:noWrap/>
          </w:tcPr>
          <w:p w:rsidR="00172DC6" w:rsidRPr="00EF66EF" w:rsidRDefault="00172DC6" w:rsidP="00172DC6"/>
        </w:tc>
        <w:tc>
          <w:tcPr>
            <w:tcW w:w="1688" w:type="dxa"/>
            <w:tcBorders>
              <w:top w:val="single" w:sz="4" w:space="0" w:color="000000"/>
              <w:left w:val="single" w:sz="4" w:space="0" w:color="000000"/>
              <w:bottom w:val="single" w:sz="4" w:space="0" w:color="000000"/>
              <w:right w:val="single" w:sz="4" w:space="0" w:color="000000"/>
            </w:tcBorders>
            <w:shd w:val="clear" w:color="auto" w:fill="auto"/>
            <w:noWrap/>
          </w:tcPr>
          <w:p w:rsidR="00172DC6" w:rsidRPr="00EF66EF" w:rsidRDefault="00172DC6" w:rsidP="00172DC6">
            <w:r w:rsidRPr="00EF66EF">
              <w:rPr>
                <w:rFonts w:hint="eastAsia"/>
              </w:rPr>
              <w:t>显著</w:t>
            </w:r>
          </w:p>
        </w:tc>
        <w:tc>
          <w:tcPr>
            <w:tcW w:w="1334" w:type="dxa"/>
            <w:tcBorders>
              <w:top w:val="single" w:sz="4" w:space="0" w:color="000000"/>
              <w:left w:val="single" w:sz="4" w:space="0" w:color="000000"/>
              <w:bottom w:val="single" w:sz="4" w:space="0" w:color="000000"/>
              <w:right w:val="single" w:sz="4" w:space="0" w:color="000000"/>
            </w:tcBorders>
            <w:shd w:val="clear" w:color="auto" w:fill="auto"/>
            <w:noWrap/>
          </w:tcPr>
          <w:p w:rsidR="00172DC6" w:rsidRPr="00EF66EF" w:rsidRDefault="00172DC6" w:rsidP="00172DC6">
            <w:r w:rsidRPr="00EF66EF">
              <w:rPr>
                <w:rFonts w:hint="eastAsia"/>
              </w:rPr>
              <w:t>调查走访</w:t>
            </w:r>
          </w:p>
        </w:tc>
      </w:tr>
    </w:tbl>
    <w:p w:rsidR="00172DC6" w:rsidRDefault="00172DC6" w:rsidP="000205F2">
      <w:pPr>
        <w:jc w:val="left"/>
        <w:outlineLvl w:val="1"/>
        <w:rPr>
          <w:rFonts w:ascii="Times New Roman" w:eastAsia="仿宋_GB2312" w:hAnsi="Times New Roman" w:cs="Times New Roman"/>
          <w:sz w:val="28"/>
        </w:rPr>
      </w:pPr>
    </w:p>
    <w:p w:rsidR="00172DC6" w:rsidRDefault="00172DC6" w:rsidP="000205F2">
      <w:pPr>
        <w:jc w:val="left"/>
        <w:outlineLvl w:val="1"/>
        <w:rPr>
          <w:rFonts w:ascii="Times New Roman" w:eastAsia="仿宋_GB2312" w:hAnsi="Times New Roman" w:cs="Times New Roman"/>
          <w:sz w:val="28"/>
        </w:rPr>
      </w:pPr>
    </w:p>
    <w:p w:rsidR="00172DC6" w:rsidRDefault="008460BE" w:rsidP="008460BE">
      <w:pPr>
        <w:numPr>
          <w:ilvl w:val="0"/>
          <w:numId w:val="2"/>
        </w:numPr>
        <w:ind w:firstLine="560"/>
        <w:jc w:val="left"/>
        <w:outlineLvl w:val="1"/>
        <w:rPr>
          <w:rFonts w:ascii="Times New Roman" w:eastAsia="仿宋_GB2312" w:hAnsi="Times New Roman" w:cs="Times New Roman"/>
          <w:sz w:val="28"/>
        </w:rPr>
      </w:pPr>
      <w:r w:rsidRPr="008460BE">
        <w:rPr>
          <w:rFonts w:ascii="Times New Roman" w:eastAsia="仿宋_GB2312" w:hAnsi="Times New Roman" w:cs="Times New Roman" w:hint="eastAsia"/>
          <w:sz w:val="28"/>
        </w:rPr>
        <w:lastRenderedPageBreak/>
        <w:t>2022</w:t>
      </w:r>
      <w:r w:rsidRPr="008460BE">
        <w:rPr>
          <w:rFonts w:ascii="Times New Roman" w:eastAsia="仿宋_GB2312" w:hAnsi="Times New Roman" w:cs="Times New Roman" w:hint="eastAsia"/>
          <w:sz w:val="28"/>
        </w:rPr>
        <w:t>年新闻稿费制作费</w:t>
      </w:r>
      <w:r w:rsidR="002F445E" w:rsidRPr="002F445E">
        <w:rPr>
          <w:rFonts w:ascii="Times New Roman" w:eastAsia="仿宋_GB2312" w:hAnsi="Times New Roman" w:cs="Times New Roman" w:hint="eastAsia"/>
          <w:sz w:val="28"/>
        </w:rPr>
        <w:t>绩效目标表</w:t>
      </w:r>
    </w:p>
    <w:tbl>
      <w:tblPr>
        <w:tblW w:w="14693" w:type="dxa"/>
        <w:tblInd w:w="96" w:type="dxa"/>
        <w:tblLayout w:type="fixed"/>
        <w:tblLook w:val="04A0" w:firstRow="1" w:lastRow="0" w:firstColumn="1" w:lastColumn="0" w:noHBand="0" w:noVBand="1"/>
      </w:tblPr>
      <w:tblGrid>
        <w:gridCol w:w="1742"/>
        <w:gridCol w:w="1134"/>
        <w:gridCol w:w="2420"/>
        <w:gridCol w:w="4309"/>
        <w:gridCol w:w="1474"/>
        <w:gridCol w:w="592"/>
        <w:gridCol w:w="1688"/>
        <w:gridCol w:w="1334"/>
      </w:tblGrid>
      <w:tr w:rsidR="00172DC6" w:rsidRPr="00172DC6" w:rsidTr="002F445E">
        <w:trPr>
          <w:trHeight w:val="300"/>
        </w:trPr>
        <w:tc>
          <w:tcPr>
            <w:tcW w:w="174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2DC6" w:rsidRPr="00172DC6" w:rsidRDefault="00172DC6" w:rsidP="00172DC6">
            <w:pPr>
              <w:widowControl/>
              <w:jc w:val="center"/>
              <w:textAlignment w:val="center"/>
              <w:rPr>
                <w:rFonts w:ascii="宋体" w:hAnsi="宋体" w:cs="宋体"/>
                <w:b/>
                <w:bCs/>
                <w:color w:val="000000"/>
                <w:sz w:val="18"/>
                <w:szCs w:val="18"/>
              </w:rPr>
            </w:pPr>
            <w:r w:rsidRPr="00172DC6">
              <w:rPr>
                <w:rFonts w:ascii="宋体" w:hAnsi="宋体" w:cs="宋体" w:hint="eastAsia"/>
                <w:b/>
                <w:bCs/>
                <w:color w:val="000000"/>
                <w:kern w:val="0"/>
                <w:sz w:val="18"/>
                <w:szCs w:val="18"/>
                <w:lang w:bidi="ar"/>
              </w:rPr>
              <w:t>项目编码及名称</w:t>
            </w:r>
          </w:p>
        </w:tc>
        <w:tc>
          <w:tcPr>
            <w:tcW w:w="7863"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172DC6" w:rsidRPr="00172DC6" w:rsidRDefault="008460BE" w:rsidP="002F445E">
            <w:pPr>
              <w:widowControl/>
              <w:jc w:val="left"/>
              <w:textAlignment w:val="center"/>
              <w:rPr>
                <w:rFonts w:ascii="宋体" w:hAnsi="宋体" w:cs="宋体"/>
                <w:color w:val="000000"/>
                <w:sz w:val="18"/>
                <w:szCs w:val="18"/>
              </w:rPr>
            </w:pPr>
            <w:r w:rsidRPr="008460BE">
              <w:rPr>
                <w:rFonts w:ascii="宋体" w:hAnsi="宋体" w:cs="宋体"/>
                <w:color w:val="000000"/>
                <w:sz w:val="18"/>
                <w:szCs w:val="18"/>
              </w:rPr>
              <w:t>13102522P009624100022</w:t>
            </w:r>
            <w:r>
              <w:rPr>
                <w:rFonts w:ascii="宋体" w:hAnsi="宋体" w:cs="宋体"/>
                <w:color w:val="000000"/>
                <w:sz w:val="18"/>
                <w:szCs w:val="18"/>
              </w:rPr>
              <w:t>-</w:t>
            </w:r>
            <w:r w:rsidRPr="008460BE">
              <w:rPr>
                <w:rFonts w:ascii="宋体" w:hAnsi="宋体" w:cs="宋体" w:hint="eastAsia"/>
                <w:color w:val="000000"/>
                <w:sz w:val="18"/>
                <w:szCs w:val="18"/>
              </w:rPr>
              <w:t>2022年新闻稿费制作费</w:t>
            </w:r>
          </w:p>
        </w:tc>
        <w:tc>
          <w:tcPr>
            <w:tcW w:w="2066"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172DC6" w:rsidRPr="00172DC6" w:rsidRDefault="00172DC6" w:rsidP="00172DC6">
            <w:pPr>
              <w:widowControl/>
              <w:jc w:val="center"/>
              <w:textAlignment w:val="center"/>
              <w:rPr>
                <w:rFonts w:ascii="宋体" w:hAnsi="宋体" w:cs="宋体"/>
                <w:b/>
                <w:bCs/>
                <w:color w:val="000000"/>
                <w:sz w:val="18"/>
                <w:szCs w:val="18"/>
              </w:rPr>
            </w:pPr>
            <w:r w:rsidRPr="00172DC6">
              <w:rPr>
                <w:rFonts w:ascii="宋体" w:hAnsi="宋体" w:cs="宋体" w:hint="eastAsia"/>
                <w:b/>
                <w:bCs/>
                <w:color w:val="000000"/>
                <w:kern w:val="0"/>
                <w:sz w:val="18"/>
                <w:szCs w:val="18"/>
                <w:lang w:bidi="ar"/>
              </w:rPr>
              <w:t>主管部门</w:t>
            </w:r>
          </w:p>
        </w:tc>
        <w:tc>
          <w:tcPr>
            <w:tcW w:w="3022"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172DC6" w:rsidRPr="00172DC6" w:rsidRDefault="00172DC6" w:rsidP="00172DC6">
            <w:pPr>
              <w:widowControl/>
              <w:jc w:val="left"/>
              <w:textAlignment w:val="center"/>
              <w:rPr>
                <w:rFonts w:ascii="宋体" w:hAnsi="宋体" w:cs="宋体"/>
                <w:color w:val="000000"/>
                <w:sz w:val="18"/>
                <w:szCs w:val="18"/>
              </w:rPr>
            </w:pPr>
            <w:r w:rsidRPr="00172DC6">
              <w:rPr>
                <w:rFonts w:ascii="宋体" w:hAnsi="宋体" w:cs="宋体" w:hint="eastAsia"/>
                <w:color w:val="000000"/>
                <w:sz w:val="18"/>
                <w:szCs w:val="18"/>
              </w:rPr>
              <w:t>大城县</w:t>
            </w:r>
            <w:proofErr w:type="gramStart"/>
            <w:r w:rsidRPr="00172DC6">
              <w:rPr>
                <w:rFonts w:ascii="宋体" w:hAnsi="宋体" w:cs="宋体" w:hint="eastAsia"/>
                <w:color w:val="000000"/>
                <w:sz w:val="18"/>
                <w:szCs w:val="18"/>
              </w:rPr>
              <w:t>融媒体</w:t>
            </w:r>
            <w:proofErr w:type="gramEnd"/>
            <w:r w:rsidRPr="00172DC6">
              <w:rPr>
                <w:rFonts w:ascii="宋体" w:hAnsi="宋体" w:cs="宋体" w:hint="eastAsia"/>
                <w:color w:val="000000"/>
                <w:sz w:val="18"/>
                <w:szCs w:val="18"/>
              </w:rPr>
              <w:t>中心</w:t>
            </w:r>
          </w:p>
        </w:tc>
      </w:tr>
      <w:tr w:rsidR="00172DC6" w:rsidRPr="00172DC6" w:rsidTr="002F445E">
        <w:trPr>
          <w:trHeight w:val="300"/>
        </w:trPr>
        <w:tc>
          <w:tcPr>
            <w:tcW w:w="174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2DC6" w:rsidRPr="00172DC6" w:rsidRDefault="00172DC6" w:rsidP="00172DC6">
            <w:pPr>
              <w:widowControl/>
              <w:jc w:val="center"/>
              <w:textAlignment w:val="center"/>
              <w:rPr>
                <w:rFonts w:ascii="宋体" w:hAnsi="宋体" w:cs="宋体"/>
                <w:b/>
                <w:bCs/>
                <w:color w:val="000000"/>
                <w:sz w:val="18"/>
                <w:szCs w:val="18"/>
              </w:rPr>
            </w:pPr>
            <w:r w:rsidRPr="00172DC6">
              <w:rPr>
                <w:rFonts w:ascii="宋体" w:hAnsi="宋体" w:cs="宋体" w:hint="eastAsia"/>
                <w:b/>
                <w:bCs/>
                <w:color w:val="000000"/>
                <w:kern w:val="0"/>
                <w:sz w:val="18"/>
                <w:szCs w:val="18"/>
                <w:lang w:bidi="ar"/>
              </w:rPr>
              <w:t>项目单位</w:t>
            </w:r>
          </w:p>
        </w:tc>
        <w:tc>
          <w:tcPr>
            <w:tcW w:w="7863"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172DC6" w:rsidRPr="00172DC6" w:rsidRDefault="00172DC6" w:rsidP="00172DC6">
            <w:pPr>
              <w:widowControl/>
              <w:jc w:val="left"/>
              <w:textAlignment w:val="center"/>
              <w:rPr>
                <w:rFonts w:ascii="宋体" w:hAnsi="宋体" w:cs="宋体"/>
                <w:color w:val="000000"/>
                <w:sz w:val="18"/>
                <w:szCs w:val="18"/>
              </w:rPr>
            </w:pPr>
            <w:r w:rsidRPr="00172DC6">
              <w:rPr>
                <w:rFonts w:ascii="宋体" w:hAnsi="宋体" w:cs="宋体" w:hint="eastAsia"/>
                <w:color w:val="000000"/>
                <w:sz w:val="18"/>
                <w:szCs w:val="18"/>
              </w:rPr>
              <w:t>大城县</w:t>
            </w:r>
            <w:proofErr w:type="gramStart"/>
            <w:r w:rsidRPr="00172DC6">
              <w:rPr>
                <w:rFonts w:ascii="宋体" w:hAnsi="宋体" w:cs="宋体" w:hint="eastAsia"/>
                <w:color w:val="000000"/>
                <w:sz w:val="18"/>
                <w:szCs w:val="18"/>
              </w:rPr>
              <w:t>融媒体</w:t>
            </w:r>
            <w:proofErr w:type="gramEnd"/>
            <w:r w:rsidRPr="00172DC6">
              <w:rPr>
                <w:rFonts w:ascii="宋体" w:hAnsi="宋体" w:cs="宋体" w:hint="eastAsia"/>
                <w:color w:val="000000"/>
                <w:sz w:val="18"/>
                <w:szCs w:val="18"/>
              </w:rPr>
              <w:t>中心</w:t>
            </w:r>
          </w:p>
        </w:tc>
        <w:tc>
          <w:tcPr>
            <w:tcW w:w="2066"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172DC6" w:rsidRPr="00172DC6" w:rsidRDefault="00172DC6" w:rsidP="00172DC6">
            <w:pPr>
              <w:widowControl/>
              <w:jc w:val="center"/>
              <w:textAlignment w:val="center"/>
              <w:rPr>
                <w:rFonts w:ascii="宋体" w:hAnsi="宋体" w:cs="宋体"/>
                <w:b/>
                <w:bCs/>
                <w:color w:val="000000"/>
                <w:sz w:val="18"/>
                <w:szCs w:val="18"/>
              </w:rPr>
            </w:pPr>
            <w:r w:rsidRPr="00172DC6">
              <w:rPr>
                <w:rFonts w:ascii="宋体" w:hAnsi="宋体" w:cs="宋体" w:hint="eastAsia"/>
                <w:b/>
                <w:bCs/>
                <w:color w:val="000000"/>
                <w:kern w:val="0"/>
                <w:sz w:val="18"/>
                <w:szCs w:val="18"/>
                <w:lang w:bidi="ar"/>
              </w:rPr>
              <w:t>年度资金总额</w:t>
            </w:r>
          </w:p>
        </w:tc>
        <w:tc>
          <w:tcPr>
            <w:tcW w:w="3022"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172DC6" w:rsidRPr="00172DC6" w:rsidRDefault="008460BE" w:rsidP="00172DC6">
            <w:pPr>
              <w:widowControl/>
              <w:jc w:val="left"/>
              <w:textAlignment w:val="center"/>
              <w:rPr>
                <w:rFonts w:ascii="宋体" w:hAnsi="宋体" w:cs="宋体"/>
                <w:color w:val="000000"/>
                <w:sz w:val="18"/>
                <w:szCs w:val="18"/>
              </w:rPr>
            </w:pPr>
            <w:r>
              <w:rPr>
                <w:rFonts w:ascii="宋体" w:hAnsi="宋体" w:cs="宋体"/>
                <w:color w:val="000000"/>
                <w:sz w:val="18"/>
                <w:szCs w:val="18"/>
              </w:rPr>
              <w:t>10</w:t>
            </w:r>
            <w:r w:rsidR="00172DC6" w:rsidRPr="00172DC6">
              <w:rPr>
                <w:rFonts w:ascii="宋体" w:hAnsi="宋体" w:cs="宋体" w:hint="eastAsia"/>
                <w:color w:val="000000"/>
                <w:sz w:val="18"/>
                <w:szCs w:val="18"/>
              </w:rPr>
              <w:t>万元</w:t>
            </w:r>
          </w:p>
        </w:tc>
      </w:tr>
      <w:tr w:rsidR="00172DC6" w:rsidRPr="00172DC6" w:rsidTr="002F445E">
        <w:trPr>
          <w:trHeight w:val="600"/>
        </w:trPr>
        <w:tc>
          <w:tcPr>
            <w:tcW w:w="174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2DC6" w:rsidRPr="00172DC6" w:rsidRDefault="00172DC6" w:rsidP="00172DC6">
            <w:pPr>
              <w:widowControl/>
              <w:jc w:val="center"/>
              <w:textAlignment w:val="center"/>
              <w:rPr>
                <w:rFonts w:ascii="宋体" w:hAnsi="宋体" w:cs="宋体"/>
                <w:b/>
                <w:bCs/>
                <w:color w:val="000000"/>
                <w:sz w:val="18"/>
                <w:szCs w:val="18"/>
              </w:rPr>
            </w:pPr>
            <w:r w:rsidRPr="00172DC6">
              <w:rPr>
                <w:rFonts w:ascii="宋体" w:hAnsi="宋体" w:cs="宋体" w:hint="eastAsia"/>
                <w:b/>
                <w:bCs/>
                <w:color w:val="000000"/>
                <w:kern w:val="0"/>
                <w:sz w:val="18"/>
                <w:szCs w:val="18"/>
                <w:lang w:bidi="ar"/>
              </w:rPr>
              <w:t>资金用途</w:t>
            </w:r>
          </w:p>
        </w:tc>
        <w:tc>
          <w:tcPr>
            <w:tcW w:w="12951" w:type="dxa"/>
            <w:gridSpan w:val="7"/>
            <w:tcBorders>
              <w:top w:val="single" w:sz="4" w:space="0" w:color="000000"/>
              <w:left w:val="single" w:sz="4" w:space="0" w:color="000000"/>
              <w:bottom w:val="single" w:sz="4" w:space="0" w:color="000000"/>
              <w:right w:val="single" w:sz="4" w:space="0" w:color="000000"/>
            </w:tcBorders>
            <w:shd w:val="clear" w:color="auto" w:fill="auto"/>
            <w:noWrap/>
            <w:vAlign w:val="center"/>
          </w:tcPr>
          <w:p w:rsidR="00172DC6" w:rsidRPr="00172DC6" w:rsidRDefault="002F445E" w:rsidP="00172DC6">
            <w:pPr>
              <w:widowControl/>
              <w:jc w:val="left"/>
              <w:textAlignment w:val="center"/>
              <w:rPr>
                <w:rFonts w:ascii="宋体" w:hAnsi="宋体" w:cs="宋体"/>
                <w:color w:val="000000"/>
                <w:sz w:val="18"/>
                <w:szCs w:val="18"/>
              </w:rPr>
            </w:pPr>
            <w:r w:rsidRPr="002F445E">
              <w:rPr>
                <w:rFonts w:ascii="宋体" w:hAnsi="宋体" w:cs="宋体" w:hint="eastAsia"/>
                <w:color w:val="000000"/>
                <w:sz w:val="18"/>
                <w:szCs w:val="18"/>
              </w:rPr>
              <w:t>按月及时发放新闻稿费、后期制作费。</w:t>
            </w:r>
          </w:p>
        </w:tc>
      </w:tr>
      <w:tr w:rsidR="00172DC6" w:rsidRPr="00172DC6" w:rsidTr="002F445E">
        <w:trPr>
          <w:trHeight w:val="405"/>
        </w:trPr>
        <w:tc>
          <w:tcPr>
            <w:tcW w:w="174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72DC6" w:rsidRPr="00172DC6" w:rsidRDefault="00172DC6" w:rsidP="00172DC6">
            <w:pPr>
              <w:widowControl/>
              <w:jc w:val="center"/>
              <w:textAlignment w:val="center"/>
              <w:rPr>
                <w:rFonts w:ascii="宋体" w:hAnsi="宋体" w:cs="宋体"/>
                <w:b/>
                <w:bCs/>
                <w:color w:val="000000"/>
                <w:sz w:val="18"/>
                <w:szCs w:val="18"/>
              </w:rPr>
            </w:pPr>
            <w:r w:rsidRPr="00172DC6">
              <w:rPr>
                <w:rFonts w:ascii="宋体" w:hAnsi="宋体" w:cs="宋体" w:hint="eastAsia"/>
                <w:b/>
                <w:bCs/>
                <w:color w:val="000000"/>
                <w:kern w:val="0"/>
                <w:sz w:val="18"/>
                <w:szCs w:val="18"/>
                <w:lang w:bidi="ar"/>
              </w:rPr>
              <w:t>资金支出计划</w:t>
            </w:r>
            <w:r w:rsidRPr="00172DC6">
              <w:rPr>
                <w:rFonts w:ascii="宋体" w:hAnsi="宋体" w:cs="宋体" w:hint="eastAsia"/>
                <w:b/>
                <w:bCs/>
                <w:color w:val="000000"/>
                <w:kern w:val="0"/>
                <w:sz w:val="18"/>
                <w:szCs w:val="18"/>
                <w:lang w:bidi="ar"/>
              </w:rPr>
              <w:br/>
              <w:t>（累计支出比例）</w:t>
            </w:r>
          </w:p>
        </w:tc>
        <w:tc>
          <w:tcPr>
            <w:tcW w:w="3554"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172DC6" w:rsidRPr="00172DC6" w:rsidRDefault="00172DC6" w:rsidP="00172DC6">
            <w:pPr>
              <w:widowControl/>
              <w:jc w:val="center"/>
              <w:textAlignment w:val="center"/>
              <w:rPr>
                <w:rFonts w:ascii="宋体" w:hAnsi="宋体" w:cs="宋体"/>
                <w:b/>
                <w:bCs/>
                <w:color w:val="000000"/>
                <w:sz w:val="18"/>
                <w:szCs w:val="18"/>
              </w:rPr>
            </w:pPr>
            <w:r w:rsidRPr="00172DC6">
              <w:rPr>
                <w:rFonts w:ascii="宋体" w:hAnsi="宋体" w:cs="宋体" w:hint="eastAsia"/>
                <w:b/>
                <w:bCs/>
                <w:color w:val="000000"/>
                <w:kern w:val="0"/>
                <w:sz w:val="18"/>
                <w:szCs w:val="18"/>
                <w:lang w:bidi="ar"/>
              </w:rPr>
              <w:t>3月底</w:t>
            </w:r>
          </w:p>
        </w:tc>
        <w:tc>
          <w:tcPr>
            <w:tcW w:w="43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2DC6" w:rsidRPr="00172DC6" w:rsidRDefault="00172DC6" w:rsidP="00172DC6">
            <w:pPr>
              <w:widowControl/>
              <w:jc w:val="center"/>
              <w:textAlignment w:val="center"/>
              <w:rPr>
                <w:rFonts w:ascii="宋体" w:hAnsi="宋体" w:cs="宋体"/>
                <w:b/>
                <w:bCs/>
                <w:color w:val="000000"/>
                <w:sz w:val="18"/>
                <w:szCs w:val="18"/>
              </w:rPr>
            </w:pPr>
            <w:r w:rsidRPr="00172DC6">
              <w:rPr>
                <w:rFonts w:ascii="宋体" w:hAnsi="宋体" w:cs="宋体" w:hint="eastAsia"/>
                <w:b/>
                <w:bCs/>
                <w:color w:val="000000"/>
                <w:kern w:val="0"/>
                <w:sz w:val="18"/>
                <w:szCs w:val="18"/>
                <w:lang w:bidi="ar"/>
              </w:rPr>
              <w:t>6月底</w:t>
            </w:r>
          </w:p>
        </w:tc>
        <w:tc>
          <w:tcPr>
            <w:tcW w:w="3754"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172DC6" w:rsidRPr="00172DC6" w:rsidRDefault="00172DC6" w:rsidP="00172DC6">
            <w:pPr>
              <w:widowControl/>
              <w:jc w:val="center"/>
              <w:textAlignment w:val="center"/>
              <w:rPr>
                <w:rFonts w:ascii="宋体" w:hAnsi="宋体" w:cs="宋体"/>
                <w:b/>
                <w:bCs/>
                <w:color w:val="000000"/>
                <w:sz w:val="18"/>
                <w:szCs w:val="18"/>
              </w:rPr>
            </w:pPr>
            <w:r w:rsidRPr="00172DC6">
              <w:rPr>
                <w:rFonts w:ascii="宋体" w:hAnsi="宋体" w:cs="宋体" w:hint="eastAsia"/>
                <w:b/>
                <w:bCs/>
                <w:color w:val="000000"/>
                <w:kern w:val="0"/>
                <w:sz w:val="18"/>
                <w:szCs w:val="18"/>
                <w:lang w:bidi="ar"/>
              </w:rPr>
              <w:t>10月底</w:t>
            </w:r>
          </w:p>
        </w:tc>
        <w:tc>
          <w:tcPr>
            <w:tcW w:w="13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2DC6" w:rsidRPr="00172DC6" w:rsidRDefault="00172DC6" w:rsidP="00172DC6">
            <w:pPr>
              <w:widowControl/>
              <w:jc w:val="center"/>
              <w:textAlignment w:val="center"/>
              <w:rPr>
                <w:rFonts w:ascii="宋体" w:hAnsi="宋体" w:cs="宋体"/>
                <w:b/>
                <w:bCs/>
                <w:color w:val="000000"/>
                <w:sz w:val="18"/>
                <w:szCs w:val="18"/>
              </w:rPr>
            </w:pPr>
            <w:r w:rsidRPr="00172DC6">
              <w:rPr>
                <w:rFonts w:ascii="宋体" w:hAnsi="宋体" w:cs="宋体" w:hint="eastAsia"/>
                <w:b/>
                <w:bCs/>
                <w:color w:val="000000"/>
                <w:kern w:val="0"/>
                <w:sz w:val="18"/>
                <w:szCs w:val="18"/>
                <w:lang w:bidi="ar"/>
              </w:rPr>
              <w:t>12月底</w:t>
            </w:r>
          </w:p>
        </w:tc>
      </w:tr>
      <w:tr w:rsidR="00172DC6" w:rsidRPr="00172DC6" w:rsidTr="002F445E">
        <w:trPr>
          <w:trHeight w:val="405"/>
        </w:trPr>
        <w:tc>
          <w:tcPr>
            <w:tcW w:w="17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72DC6" w:rsidRPr="00172DC6" w:rsidRDefault="00172DC6" w:rsidP="00172DC6">
            <w:pPr>
              <w:jc w:val="center"/>
              <w:rPr>
                <w:rFonts w:ascii="宋体" w:hAnsi="宋体" w:cs="宋体"/>
                <w:b/>
                <w:bCs/>
                <w:color w:val="000000"/>
                <w:sz w:val="18"/>
                <w:szCs w:val="18"/>
              </w:rPr>
            </w:pPr>
          </w:p>
        </w:tc>
        <w:tc>
          <w:tcPr>
            <w:tcW w:w="3554"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172DC6" w:rsidRPr="00172DC6" w:rsidRDefault="00172DC6" w:rsidP="00172DC6">
            <w:pPr>
              <w:widowControl/>
              <w:jc w:val="center"/>
              <w:textAlignment w:val="center"/>
              <w:rPr>
                <w:rFonts w:ascii="宋体" w:hAnsi="宋体" w:cs="宋体"/>
                <w:color w:val="000000"/>
                <w:sz w:val="18"/>
                <w:szCs w:val="18"/>
              </w:rPr>
            </w:pPr>
            <w:r w:rsidRPr="00172DC6">
              <w:rPr>
                <w:rFonts w:ascii="宋体" w:hAnsi="宋体" w:cs="宋体" w:hint="eastAsia"/>
                <w:color w:val="000000"/>
                <w:sz w:val="18"/>
                <w:szCs w:val="18"/>
              </w:rPr>
              <w:t>0</w:t>
            </w:r>
          </w:p>
        </w:tc>
        <w:tc>
          <w:tcPr>
            <w:tcW w:w="43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2DC6" w:rsidRPr="00172DC6" w:rsidRDefault="00172DC6" w:rsidP="00172DC6">
            <w:pPr>
              <w:widowControl/>
              <w:jc w:val="center"/>
              <w:textAlignment w:val="center"/>
              <w:rPr>
                <w:rFonts w:ascii="宋体" w:hAnsi="宋体" w:cs="宋体"/>
                <w:color w:val="000000"/>
                <w:sz w:val="18"/>
                <w:szCs w:val="18"/>
              </w:rPr>
            </w:pPr>
            <w:r w:rsidRPr="00172DC6">
              <w:rPr>
                <w:rFonts w:ascii="宋体" w:hAnsi="宋体" w:cs="宋体" w:hint="eastAsia"/>
                <w:color w:val="000000"/>
                <w:sz w:val="18"/>
                <w:szCs w:val="18"/>
              </w:rPr>
              <w:t>50</w:t>
            </w:r>
            <w:r w:rsidRPr="00172DC6">
              <w:rPr>
                <w:rFonts w:ascii="宋体" w:hAnsi="宋体" w:cs="宋体"/>
                <w:color w:val="000000"/>
                <w:sz w:val="18"/>
                <w:szCs w:val="18"/>
              </w:rPr>
              <w:t>%</w:t>
            </w:r>
          </w:p>
        </w:tc>
        <w:tc>
          <w:tcPr>
            <w:tcW w:w="3754"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172DC6" w:rsidRPr="00172DC6" w:rsidRDefault="00172DC6" w:rsidP="00172DC6">
            <w:pPr>
              <w:widowControl/>
              <w:jc w:val="center"/>
              <w:textAlignment w:val="center"/>
              <w:rPr>
                <w:rFonts w:ascii="宋体" w:hAnsi="宋体" w:cs="宋体"/>
                <w:color w:val="000000"/>
                <w:sz w:val="18"/>
                <w:szCs w:val="18"/>
              </w:rPr>
            </w:pPr>
            <w:r w:rsidRPr="00172DC6">
              <w:rPr>
                <w:rFonts w:ascii="宋体" w:hAnsi="宋体" w:cs="宋体" w:hint="eastAsia"/>
                <w:color w:val="000000"/>
                <w:sz w:val="18"/>
                <w:szCs w:val="18"/>
              </w:rPr>
              <w:t>90</w:t>
            </w:r>
            <w:r w:rsidRPr="00172DC6">
              <w:rPr>
                <w:rFonts w:ascii="宋体" w:hAnsi="宋体" w:cs="宋体"/>
                <w:color w:val="000000"/>
                <w:sz w:val="18"/>
                <w:szCs w:val="18"/>
              </w:rPr>
              <w:t>%</w:t>
            </w:r>
          </w:p>
        </w:tc>
        <w:tc>
          <w:tcPr>
            <w:tcW w:w="13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2DC6" w:rsidRPr="00172DC6" w:rsidRDefault="00172DC6" w:rsidP="00172DC6">
            <w:pPr>
              <w:jc w:val="center"/>
              <w:rPr>
                <w:rFonts w:ascii="宋体" w:hAnsi="宋体" w:cs="宋体"/>
                <w:color w:val="000000"/>
                <w:sz w:val="18"/>
                <w:szCs w:val="18"/>
              </w:rPr>
            </w:pPr>
            <w:r w:rsidRPr="00172DC6">
              <w:rPr>
                <w:rFonts w:ascii="宋体" w:hAnsi="宋体" w:cs="宋体" w:hint="eastAsia"/>
                <w:color w:val="000000"/>
                <w:sz w:val="18"/>
                <w:szCs w:val="18"/>
              </w:rPr>
              <w:t>100</w:t>
            </w:r>
            <w:r w:rsidRPr="00172DC6">
              <w:rPr>
                <w:rFonts w:ascii="宋体" w:hAnsi="宋体" w:cs="宋体"/>
                <w:color w:val="000000"/>
                <w:sz w:val="18"/>
                <w:szCs w:val="18"/>
              </w:rPr>
              <w:t>%</w:t>
            </w:r>
          </w:p>
        </w:tc>
      </w:tr>
      <w:tr w:rsidR="00172DC6" w:rsidRPr="00172DC6" w:rsidTr="002F445E">
        <w:trPr>
          <w:trHeight w:val="300"/>
        </w:trPr>
        <w:tc>
          <w:tcPr>
            <w:tcW w:w="1742" w:type="dxa"/>
            <w:tcBorders>
              <w:top w:val="single" w:sz="4" w:space="0" w:color="000000"/>
              <w:left w:val="single" w:sz="4" w:space="0" w:color="000000"/>
              <w:right w:val="single" w:sz="4" w:space="0" w:color="000000"/>
            </w:tcBorders>
            <w:shd w:val="clear" w:color="auto" w:fill="auto"/>
            <w:noWrap/>
            <w:vAlign w:val="center"/>
          </w:tcPr>
          <w:p w:rsidR="00172DC6" w:rsidRPr="00172DC6" w:rsidRDefault="00172DC6" w:rsidP="00172DC6">
            <w:pPr>
              <w:widowControl/>
              <w:jc w:val="center"/>
              <w:textAlignment w:val="center"/>
              <w:rPr>
                <w:rFonts w:ascii="宋体" w:hAnsi="宋体" w:cs="宋体"/>
                <w:b/>
                <w:bCs/>
                <w:color w:val="000000"/>
                <w:sz w:val="18"/>
                <w:szCs w:val="18"/>
              </w:rPr>
            </w:pPr>
            <w:r w:rsidRPr="00172DC6">
              <w:rPr>
                <w:rFonts w:ascii="宋体" w:hAnsi="宋体" w:cs="宋体" w:hint="eastAsia"/>
                <w:b/>
                <w:bCs/>
                <w:color w:val="000000"/>
                <w:kern w:val="0"/>
                <w:sz w:val="18"/>
                <w:szCs w:val="18"/>
                <w:lang w:bidi="ar"/>
              </w:rPr>
              <w:t>年度绩效目标</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2DC6" w:rsidRPr="00172DC6" w:rsidRDefault="00172DC6" w:rsidP="00172DC6">
            <w:pPr>
              <w:widowControl/>
              <w:jc w:val="left"/>
              <w:textAlignment w:val="center"/>
              <w:rPr>
                <w:rFonts w:ascii="宋体" w:hAnsi="宋体" w:cs="宋体"/>
                <w:color w:val="000000"/>
                <w:sz w:val="18"/>
                <w:szCs w:val="18"/>
              </w:rPr>
            </w:pPr>
            <w:r w:rsidRPr="00172DC6">
              <w:rPr>
                <w:rFonts w:ascii="宋体" w:hAnsi="宋体" w:cs="宋体" w:hint="eastAsia"/>
                <w:color w:val="000000"/>
                <w:kern w:val="0"/>
                <w:sz w:val="18"/>
                <w:szCs w:val="18"/>
                <w:lang w:bidi="ar"/>
              </w:rPr>
              <w:t>目标1</w:t>
            </w:r>
          </w:p>
        </w:tc>
        <w:tc>
          <w:tcPr>
            <w:tcW w:w="11817" w:type="dxa"/>
            <w:gridSpan w:val="6"/>
            <w:tcBorders>
              <w:top w:val="single" w:sz="4" w:space="0" w:color="000000"/>
              <w:left w:val="single" w:sz="4" w:space="0" w:color="000000"/>
              <w:bottom w:val="single" w:sz="4" w:space="0" w:color="000000"/>
              <w:right w:val="single" w:sz="4" w:space="0" w:color="000000"/>
            </w:tcBorders>
            <w:shd w:val="clear" w:color="auto" w:fill="auto"/>
            <w:noWrap/>
            <w:vAlign w:val="center"/>
          </w:tcPr>
          <w:p w:rsidR="00172DC6" w:rsidRPr="00172DC6" w:rsidRDefault="002F445E" w:rsidP="00172DC6">
            <w:pPr>
              <w:widowControl/>
              <w:jc w:val="left"/>
              <w:textAlignment w:val="center"/>
              <w:rPr>
                <w:rFonts w:ascii="宋体" w:hAnsi="宋体" w:cs="宋体"/>
                <w:color w:val="000000"/>
                <w:sz w:val="18"/>
                <w:szCs w:val="18"/>
              </w:rPr>
            </w:pPr>
            <w:r w:rsidRPr="002F445E">
              <w:rPr>
                <w:rFonts w:ascii="宋体" w:hAnsi="宋体" w:cs="宋体" w:hint="eastAsia"/>
                <w:color w:val="000000"/>
                <w:sz w:val="18"/>
                <w:szCs w:val="18"/>
              </w:rPr>
              <w:t>按月及时发放新闻稿费、后期制作费，促进投稿人的积极性，提高职工工作效率。</w:t>
            </w:r>
          </w:p>
        </w:tc>
      </w:tr>
      <w:tr w:rsidR="00172DC6" w:rsidRPr="00172DC6" w:rsidTr="002F445E">
        <w:trPr>
          <w:trHeight w:val="300"/>
        </w:trPr>
        <w:tc>
          <w:tcPr>
            <w:tcW w:w="1742"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172DC6" w:rsidRPr="00172DC6" w:rsidRDefault="00172DC6" w:rsidP="00172DC6">
            <w:pPr>
              <w:widowControl/>
              <w:jc w:val="center"/>
              <w:textAlignment w:val="center"/>
              <w:rPr>
                <w:rFonts w:ascii="宋体" w:hAnsi="宋体" w:cs="宋体"/>
                <w:b/>
                <w:bCs/>
                <w:color w:val="000000"/>
                <w:sz w:val="18"/>
                <w:szCs w:val="18"/>
              </w:rPr>
            </w:pPr>
            <w:r w:rsidRPr="00172DC6">
              <w:rPr>
                <w:rFonts w:ascii="宋体" w:hAnsi="宋体" w:cs="宋体" w:hint="eastAsia"/>
                <w:b/>
                <w:bCs/>
                <w:color w:val="000000"/>
                <w:kern w:val="0"/>
                <w:sz w:val="18"/>
                <w:szCs w:val="18"/>
                <w:lang w:bidi="ar"/>
              </w:rPr>
              <w:t>一级指标</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172DC6" w:rsidRPr="00172DC6" w:rsidRDefault="00172DC6" w:rsidP="00172DC6">
            <w:pPr>
              <w:widowControl/>
              <w:jc w:val="center"/>
              <w:textAlignment w:val="center"/>
              <w:rPr>
                <w:rFonts w:ascii="宋体" w:hAnsi="宋体" w:cs="宋体"/>
                <w:b/>
                <w:bCs/>
                <w:color w:val="000000"/>
                <w:sz w:val="18"/>
                <w:szCs w:val="18"/>
              </w:rPr>
            </w:pPr>
            <w:r w:rsidRPr="00172DC6">
              <w:rPr>
                <w:rFonts w:ascii="宋体" w:hAnsi="宋体" w:cs="宋体" w:hint="eastAsia"/>
                <w:b/>
                <w:bCs/>
                <w:color w:val="000000"/>
                <w:kern w:val="0"/>
                <w:sz w:val="18"/>
                <w:szCs w:val="18"/>
                <w:lang w:bidi="ar"/>
              </w:rPr>
              <w:t>二级指标</w:t>
            </w:r>
          </w:p>
        </w:tc>
        <w:tc>
          <w:tcPr>
            <w:tcW w:w="2420"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172DC6" w:rsidRPr="00172DC6" w:rsidRDefault="00172DC6" w:rsidP="00172DC6">
            <w:pPr>
              <w:widowControl/>
              <w:jc w:val="center"/>
              <w:textAlignment w:val="center"/>
              <w:rPr>
                <w:rFonts w:ascii="宋体" w:hAnsi="宋体" w:cs="宋体"/>
                <w:b/>
                <w:bCs/>
                <w:color w:val="000000"/>
                <w:sz w:val="18"/>
                <w:szCs w:val="18"/>
              </w:rPr>
            </w:pPr>
            <w:r w:rsidRPr="00172DC6">
              <w:rPr>
                <w:rFonts w:ascii="宋体" w:hAnsi="宋体" w:cs="宋体" w:hint="eastAsia"/>
                <w:b/>
                <w:bCs/>
                <w:color w:val="000000"/>
                <w:kern w:val="0"/>
                <w:sz w:val="18"/>
                <w:szCs w:val="18"/>
                <w:lang w:bidi="ar"/>
              </w:rPr>
              <w:t>三级指标</w:t>
            </w:r>
          </w:p>
        </w:tc>
        <w:tc>
          <w:tcPr>
            <w:tcW w:w="4309"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172DC6" w:rsidRPr="00172DC6" w:rsidRDefault="00172DC6" w:rsidP="00172DC6">
            <w:pPr>
              <w:widowControl/>
              <w:jc w:val="center"/>
              <w:textAlignment w:val="center"/>
              <w:rPr>
                <w:rFonts w:ascii="宋体" w:hAnsi="宋体" w:cs="宋体"/>
                <w:b/>
                <w:bCs/>
                <w:color w:val="000000"/>
                <w:sz w:val="18"/>
                <w:szCs w:val="18"/>
              </w:rPr>
            </w:pPr>
            <w:r w:rsidRPr="00172DC6">
              <w:rPr>
                <w:rFonts w:ascii="宋体" w:hAnsi="宋体" w:cs="宋体" w:hint="eastAsia"/>
                <w:b/>
                <w:bCs/>
                <w:color w:val="000000"/>
                <w:kern w:val="0"/>
                <w:sz w:val="18"/>
                <w:szCs w:val="18"/>
                <w:lang w:bidi="ar"/>
              </w:rPr>
              <w:t>绩效指标描述（指标内容）</w:t>
            </w:r>
          </w:p>
        </w:tc>
        <w:tc>
          <w:tcPr>
            <w:tcW w:w="3754"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172DC6" w:rsidRPr="00172DC6" w:rsidRDefault="00172DC6" w:rsidP="00172DC6">
            <w:pPr>
              <w:widowControl/>
              <w:jc w:val="center"/>
              <w:textAlignment w:val="center"/>
              <w:rPr>
                <w:rFonts w:ascii="宋体" w:hAnsi="宋体" w:cs="宋体"/>
                <w:b/>
                <w:bCs/>
                <w:color w:val="000000"/>
                <w:sz w:val="18"/>
                <w:szCs w:val="18"/>
              </w:rPr>
            </w:pPr>
            <w:r w:rsidRPr="00172DC6">
              <w:rPr>
                <w:rFonts w:ascii="宋体" w:hAnsi="宋体" w:cs="宋体" w:hint="eastAsia"/>
                <w:b/>
                <w:bCs/>
                <w:color w:val="000000"/>
                <w:kern w:val="0"/>
                <w:sz w:val="18"/>
                <w:szCs w:val="18"/>
                <w:lang w:bidi="ar"/>
              </w:rPr>
              <w:t>指标值</w:t>
            </w:r>
          </w:p>
        </w:tc>
        <w:tc>
          <w:tcPr>
            <w:tcW w:w="1334"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172DC6" w:rsidRPr="00172DC6" w:rsidRDefault="00172DC6" w:rsidP="00172DC6">
            <w:pPr>
              <w:widowControl/>
              <w:jc w:val="center"/>
              <w:textAlignment w:val="center"/>
              <w:rPr>
                <w:rFonts w:ascii="宋体" w:hAnsi="宋体" w:cs="宋体"/>
                <w:b/>
                <w:bCs/>
                <w:color w:val="000000"/>
                <w:sz w:val="18"/>
                <w:szCs w:val="18"/>
              </w:rPr>
            </w:pPr>
            <w:r w:rsidRPr="00172DC6">
              <w:rPr>
                <w:rFonts w:ascii="宋体" w:hAnsi="宋体" w:cs="宋体" w:hint="eastAsia"/>
                <w:b/>
                <w:bCs/>
                <w:color w:val="000000"/>
                <w:kern w:val="0"/>
                <w:sz w:val="18"/>
                <w:szCs w:val="18"/>
                <w:lang w:bidi="ar"/>
              </w:rPr>
              <w:t>指标确定依据</w:t>
            </w:r>
          </w:p>
        </w:tc>
      </w:tr>
      <w:tr w:rsidR="00172DC6" w:rsidRPr="00172DC6" w:rsidTr="002F445E">
        <w:trPr>
          <w:trHeight w:val="300"/>
        </w:trPr>
        <w:tc>
          <w:tcPr>
            <w:tcW w:w="1742"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172DC6" w:rsidRPr="00172DC6" w:rsidRDefault="00172DC6" w:rsidP="00172DC6">
            <w:pPr>
              <w:jc w:val="center"/>
              <w:rPr>
                <w:rFonts w:ascii="宋体" w:hAnsi="宋体" w:cs="宋体"/>
                <w:b/>
                <w:bCs/>
                <w:color w:val="000000"/>
                <w:sz w:val="18"/>
                <w:szCs w:val="18"/>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172DC6" w:rsidRPr="00172DC6" w:rsidRDefault="00172DC6" w:rsidP="00172DC6">
            <w:pPr>
              <w:jc w:val="center"/>
              <w:rPr>
                <w:rFonts w:ascii="宋体" w:hAnsi="宋体" w:cs="宋体"/>
                <w:b/>
                <w:bCs/>
                <w:color w:val="000000"/>
                <w:sz w:val="18"/>
                <w:szCs w:val="18"/>
              </w:rPr>
            </w:pPr>
          </w:p>
        </w:tc>
        <w:tc>
          <w:tcPr>
            <w:tcW w:w="242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172DC6" w:rsidRPr="00172DC6" w:rsidRDefault="00172DC6" w:rsidP="00172DC6">
            <w:pPr>
              <w:jc w:val="center"/>
              <w:rPr>
                <w:rFonts w:ascii="宋体" w:hAnsi="宋体" w:cs="宋体"/>
                <w:b/>
                <w:bCs/>
                <w:color w:val="000000"/>
                <w:sz w:val="18"/>
                <w:szCs w:val="18"/>
              </w:rPr>
            </w:pPr>
          </w:p>
        </w:tc>
        <w:tc>
          <w:tcPr>
            <w:tcW w:w="4309"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172DC6" w:rsidRPr="00172DC6" w:rsidRDefault="00172DC6" w:rsidP="00172DC6">
            <w:pPr>
              <w:jc w:val="center"/>
              <w:rPr>
                <w:rFonts w:ascii="宋体" w:hAnsi="宋体" w:cs="宋体"/>
                <w:b/>
                <w:bCs/>
                <w:color w:val="000000"/>
                <w:sz w:val="18"/>
                <w:szCs w:val="18"/>
              </w:rPr>
            </w:pPr>
          </w:p>
        </w:tc>
        <w:tc>
          <w:tcPr>
            <w:tcW w:w="147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2DC6" w:rsidRPr="00172DC6" w:rsidRDefault="00172DC6" w:rsidP="00172DC6">
            <w:pPr>
              <w:widowControl/>
              <w:jc w:val="center"/>
              <w:textAlignment w:val="center"/>
              <w:rPr>
                <w:rFonts w:ascii="宋体" w:hAnsi="宋体" w:cs="宋体"/>
                <w:b/>
                <w:bCs/>
                <w:color w:val="000000"/>
                <w:sz w:val="18"/>
                <w:szCs w:val="18"/>
              </w:rPr>
            </w:pPr>
            <w:r w:rsidRPr="00172DC6">
              <w:rPr>
                <w:rFonts w:ascii="宋体" w:hAnsi="宋体" w:cs="宋体" w:hint="eastAsia"/>
                <w:b/>
                <w:bCs/>
                <w:color w:val="000000"/>
                <w:kern w:val="0"/>
                <w:sz w:val="18"/>
                <w:szCs w:val="18"/>
                <w:lang w:bidi="ar"/>
              </w:rPr>
              <w:t>符号</w:t>
            </w:r>
          </w:p>
        </w:tc>
        <w:tc>
          <w:tcPr>
            <w:tcW w:w="59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2DC6" w:rsidRPr="00172DC6" w:rsidRDefault="00172DC6" w:rsidP="00172DC6">
            <w:pPr>
              <w:widowControl/>
              <w:jc w:val="center"/>
              <w:textAlignment w:val="center"/>
              <w:rPr>
                <w:rFonts w:ascii="宋体" w:hAnsi="宋体" w:cs="宋体"/>
                <w:b/>
                <w:bCs/>
                <w:color w:val="000000"/>
                <w:sz w:val="18"/>
                <w:szCs w:val="18"/>
              </w:rPr>
            </w:pPr>
            <w:r w:rsidRPr="00172DC6">
              <w:rPr>
                <w:rFonts w:ascii="宋体" w:hAnsi="宋体" w:cs="宋体" w:hint="eastAsia"/>
                <w:b/>
                <w:bCs/>
                <w:color w:val="000000"/>
                <w:kern w:val="0"/>
                <w:sz w:val="18"/>
                <w:szCs w:val="18"/>
                <w:lang w:bidi="ar"/>
              </w:rPr>
              <w:t>值</w:t>
            </w:r>
          </w:p>
        </w:tc>
        <w:tc>
          <w:tcPr>
            <w:tcW w:w="16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2DC6" w:rsidRPr="00172DC6" w:rsidRDefault="00172DC6" w:rsidP="00172DC6">
            <w:pPr>
              <w:widowControl/>
              <w:jc w:val="center"/>
              <w:textAlignment w:val="center"/>
              <w:rPr>
                <w:rFonts w:ascii="宋体" w:hAnsi="宋体" w:cs="宋体"/>
                <w:b/>
                <w:bCs/>
                <w:color w:val="000000"/>
                <w:sz w:val="18"/>
                <w:szCs w:val="18"/>
              </w:rPr>
            </w:pPr>
            <w:r w:rsidRPr="00172DC6">
              <w:rPr>
                <w:rFonts w:ascii="宋体" w:hAnsi="宋体" w:cs="宋体" w:hint="eastAsia"/>
                <w:b/>
                <w:bCs/>
                <w:color w:val="000000"/>
                <w:kern w:val="0"/>
                <w:sz w:val="18"/>
                <w:szCs w:val="18"/>
                <w:lang w:bidi="ar"/>
              </w:rPr>
              <w:t>单位（文字描述）</w:t>
            </w:r>
          </w:p>
        </w:tc>
        <w:tc>
          <w:tcPr>
            <w:tcW w:w="1334"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172DC6" w:rsidRPr="00172DC6" w:rsidRDefault="00172DC6" w:rsidP="00172DC6">
            <w:pPr>
              <w:jc w:val="center"/>
              <w:rPr>
                <w:rFonts w:ascii="宋体" w:hAnsi="宋体" w:cs="宋体"/>
                <w:b/>
                <w:bCs/>
                <w:color w:val="000000"/>
                <w:sz w:val="18"/>
                <w:szCs w:val="18"/>
              </w:rPr>
            </w:pPr>
          </w:p>
        </w:tc>
      </w:tr>
      <w:tr w:rsidR="00172DC6" w:rsidRPr="00172DC6" w:rsidTr="002F445E">
        <w:trPr>
          <w:trHeight w:val="300"/>
        </w:trPr>
        <w:tc>
          <w:tcPr>
            <w:tcW w:w="1742"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172DC6" w:rsidRPr="00172DC6" w:rsidRDefault="00172DC6" w:rsidP="00172DC6">
            <w:pPr>
              <w:widowControl/>
              <w:jc w:val="center"/>
              <w:textAlignment w:val="center"/>
              <w:rPr>
                <w:rFonts w:ascii="宋体" w:hAnsi="宋体" w:cs="宋体"/>
                <w:b/>
                <w:bCs/>
                <w:color w:val="000000"/>
                <w:sz w:val="18"/>
                <w:szCs w:val="18"/>
              </w:rPr>
            </w:pPr>
            <w:r w:rsidRPr="00172DC6">
              <w:rPr>
                <w:rFonts w:ascii="宋体" w:hAnsi="宋体" w:cs="宋体" w:hint="eastAsia"/>
                <w:b/>
                <w:bCs/>
                <w:color w:val="000000"/>
                <w:kern w:val="0"/>
                <w:sz w:val="18"/>
                <w:szCs w:val="18"/>
                <w:lang w:bidi="ar"/>
              </w:rPr>
              <w:t>产出指标</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Pr>
          <w:p w:rsidR="00172DC6" w:rsidRPr="00172DC6" w:rsidRDefault="00172DC6" w:rsidP="00172DC6">
            <w:pPr>
              <w:rPr>
                <w:sz w:val="18"/>
                <w:szCs w:val="18"/>
              </w:rPr>
            </w:pPr>
            <w:r w:rsidRPr="00172DC6">
              <w:rPr>
                <w:rFonts w:hint="eastAsia"/>
                <w:sz w:val="18"/>
                <w:szCs w:val="18"/>
              </w:rPr>
              <w:t>数量指标</w:t>
            </w:r>
          </w:p>
        </w:tc>
        <w:tc>
          <w:tcPr>
            <w:tcW w:w="2420" w:type="dxa"/>
            <w:tcBorders>
              <w:top w:val="single" w:sz="4" w:space="0" w:color="000000"/>
              <w:left w:val="single" w:sz="4" w:space="0" w:color="000000"/>
              <w:bottom w:val="single" w:sz="4" w:space="0" w:color="000000"/>
              <w:right w:val="single" w:sz="4" w:space="0" w:color="000000"/>
            </w:tcBorders>
            <w:shd w:val="clear" w:color="auto" w:fill="auto"/>
            <w:noWrap/>
          </w:tcPr>
          <w:p w:rsidR="00172DC6" w:rsidRPr="00172DC6" w:rsidRDefault="00172DC6" w:rsidP="00172DC6">
            <w:pPr>
              <w:rPr>
                <w:sz w:val="18"/>
                <w:szCs w:val="18"/>
              </w:rPr>
            </w:pPr>
            <w:r w:rsidRPr="00172DC6">
              <w:rPr>
                <w:rFonts w:hint="eastAsia"/>
                <w:sz w:val="18"/>
                <w:szCs w:val="18"/>
              </w:rPr>
              <w:t>新闻稿费发放月数</w:t>
            </w:r>
          </w:p>
        </w:tc>
        <w:tc>
          <w:tcPr>
            <w:tcW w:w="4309" w:type="dxa"/>
            <w:tcBorders>
              <w:top w:val="single" w:sz="4" w:space="0" w:color="000000"/>
              <w:left w:val="single" w:sz="4" w:space="0" w:color="000000"/>
              <w:bottom w:val="single" w:sz="4" w:space="0" w:color="000000"/>
              <w:right w:val="single" w:sz="4" w:space="0" w:color="000000"/>
            </w:tcBorders>
            <w:shd w:val="clear" w:color="auto" w:fill="auto"/>
            <w:noWrap/>
          </w:tcPr>
          <w:p w:rsidR="00172DC6" w:rsidRPr="00172DC6" w:rsidRDefault="00172DC6" w:rsidP="00172DC6">
            <w:pPr>
              <w:rPr>
                <w:sz w:val="18"/>
                <w:szCs w:val="18"/>
              </w:rPr>
            </w:pPr>
            <w:r w:rsidRPr="00172DC6">
              <w:rPr>
                <w:rFonts w:hint="eastAsia"/>
                <w:sz w:val="18"/>
                <w:szCs w:val="18"/>
              </w:rPr>
              <w:t>新闻稿费发放月数</w:t>
            </w:r>
          </w:p>
        </w:tc>
        <w:tc>
          <w:tcPr>
            <w:tcW w:w="1474" w:type="dxa"/>
            <w:tcBorders>
              <w:top w:val="single" w:sz="4" w:space="0" w:color="000000"/>
              <w:left w:val="single" w:sz="4" w:space="0" w:color="000000"/>
              <w:bottom w:val="single" w:sz="4" w:space="0" w:color="000000"/>
              <w:right w:val="single" w:sz="4" w:space="0" w:color="000000"/>
            </w:tcBorders>
            <w:shd w:val="clear" w:color="auto" w:fill="auto"/>
            <w:noWrap/>
          </w:tcPr>
          <w:p w:rsidR="00172DC6" w:rsidRPr="00172DC6" w:rsidRDefault="00172DC6" w:rsidP="00172DC6">
            <w:pPr>
              <w:rPr>
                <w:sz w:val="18"/>
                <w:szCs w:val="18"/>
              </w:rPr>
            </w:pPr>
            <w:r w:rsidRPr="00172DC6">
              <w:rPr>
                <w:rFonts w:hint="eastAsia"/>
                <w:sz w:val="18"/>
                <w:szCs w:val="18"/>
              </w:rPr>
              <w:t>＝</w:t>
            </w:r>
          </w:p>
        </w:tc>
        <w:tc>
          <w:tcPr>
            <w:tcW w:w="592" w:type="dxa"/>
            <w:tcBorders>
              <w:top w:val="single" w:sz="4" w:space="0" w:color="000000"/>
              <w:left w:val="single" w:sz="4" w:space="0" w:color="000000"/>
              <w:bottom w:val="single" w:sz="4" w:space="0" w:color="000000"/>
              <w:right w:val="single" w:sz="4" w:space="0" w:color="000000"/>
            </w:tcBorders>
            <w:shd w:val="clear" w:color="auto" w:fill="auto"/>
            <w:noWrap/>
          </w:tcPr>
          <w:p w:rsidR="00172DC6" w:rsidRPr="00172DC6" w:rsidRDefault="00172DC6" w:rsidP="00172DC6">
            <w:pPr>
              <w:rPr>
                <w:sz w:val="18"/>
                <w:szCs w:val="18"/>
              </w:rPr>
            </w:pPr>
            <w:r w:rsidRPr="00172DC6">
              <w:rPr>
                <w:rFonts w:hint="eastAsia"/>
                <w:sz w:val="18"/>
                <w:szCs w:val="18"/>
              </w:rPr>
              <w:t>12</w:t>
            </w:r>
          </w:p>
        </w:tc>
        <w:tc>
          <w:tcPr>
            <w:tcW w:w="1688" w:type="dxa"/>
            <w:tcBorders>
              <w:top w:val="single" w:sz="4" w:space="0" w:color="000000"/>
              <w:left w:val="single" w:sz="4" w:space="0" w:color="000000"/>
              <w:bottom w:val="single" w:sz="4" w:space="0" w:color="000000"/>
              <w:right w:val="single" w:sz="4" w:space="0" w:color="000000"/>
            </w:tcBorders>
            <w:shd w:val="clear" w:color="auto" w:fill="auto"/>
            <w:noWrap/>
          </w:tcPr>
          <w:p w:rsidR="00172DC6" w:rsidRPr="00172DC6" w:rsidRDefault="00172DC6" w:rsidP="00172DC6">
            <w:pPr>
              <w:rPr>
                <w:sz w:val="18"/>
                <w:szCs w:val="18"/>
              </w:rPr>
            </w:pPr>
            <w:r w:rsidRPr="00172DC6">
              <w:rPr>
                <w:rFonts w:hint="eastAsia"/>
                <w:sz w:val="18"/>
                <w:szCs w:val="18"/>
              </w:rPr>
              <w:t>月</w:t>
            </w:r>
          </w:p>
        </w:tc>
        <w:tc>
          <w:tcPr>
            <w:tcW w:w="1334" w:type="dxa"/>
            <w:tcBorders>
              <w:top w:val="single" w:sz="4" w:space="0" w:color="000000"/>
              <w:left w:val="single" w:sz="4" w:space="0" w:color="000000"/>
              <w:bottom w:val="single" w:sz="4" w:space="0" w:color="000000"/>
              <w:right w:val="single" w:sz="4" w:space="0" w:color="000000"/>
            </w:tcBorders>
            <w:shd w:val="clear" w:color="auto" w:fill="auto"/>
            <w:noWrap/>
          </w:tcPr>
          <w:p w:rsidR="00172DC6" w:rsidRPr="00172DC6" w:rsidRDefault="00172DC6" w:rsidP="00172DC6">
            <w:pPr>
              <w:rPr>
                <w:sz w:val="18"/>
                <w:szCs w:val="18"/>
              </w:rPr>
            </w:pPr>
            <w:r w:rsidRPr="00172DC6">
              <w:rPr>
                <w:rFonts w:hint="eastAsia"/>
                <w:sz w:val="18"/>
                <w:szCs w:val="18"/>
              </w:rPr>
              <w:t>新闻稿费发放表</w:t>
            </w:r>
          </w:p>
        </w:tc>
      </w:tr>
      <w:tr w:rsidR="00172DC6" w:rsidRPr="00172DC6" w:rsidTr="002F445E">
        <w:trPr>
          <w:trHeight w:val="300"/>
        </w:trPr>
        <w:tc>
          <w:tcPr>
            <w:tcW w:w="1742"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172DC6" w:rsidRPr="00172DC6" w:rsidRDefault="00172DC6" w:rsidP="00172DC6">
            <w:pPr>
              <w:jc w:val="center"/>
              <w:rPr>
                <w:rFonts w:ascii="宋体" w:hAnsi="宋体" w:cs="宋体"/>
                <w:b/>
                <w:bCs/>
                <w:color w:val="000000"/>
                <w:sz w:val="18"/>
                <w:szCs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Pr>
          <w:p w:rsidR="00172DC6" w:rsidRPr="00172DC6" w:rsidRDefault="00172DC6" w:rsidP="00172DC6">
            <w:pPr>
              <w:rPr>
                <w:sz w:val="18"/>
                <w:szCs w:val="18"/>
              </w:rPr>
            </w:pPr>
            <w:r w:rsidRPr="00172DC6">
              <w:rPr>
                <w:rFonts w:hint="eastAsia"/>
                <w:sz w:val="18"/>
                <w:szCs w:val="18"/>
              </w:rPr>
              <w:t>数量指标</w:t>
            </w:r>
          </w:p>
        </w:tc>
        <w:tc>
          <w:tcPr>
            <w:tcW w:w="2420" w:type="dxa"/>
            <w:tcBorders>
              <w:top w:val="single" w:sz="4" w:space="0" w:color="000000"/>
              <w:left w:val="single" w:sz="4" w:space="0" w:color="000000"/>
              <w:bottom w:val="single" w:sz="4" w:space="0" w:color="000000"/>
              <w:right w:val="single" w:sz="4" w:space="0" w:color="000000"/>
            </w:tcBorders>
            <w:shd w:val="clear" w:color="auto" w:fill="auto"/>
            <w:noWrap/>
          </w:tcPr>
          <w:p w:rsidR="00172DC6" w:rsidRPr="00172DC6" w:rsidRDefault="00172DC6" w:rsidP="00172DC6">
            <w:pPr>
              <w:rPr>
                <w:sz w:val="18"/>
                <w:szCs w:val="18"/>
              </w:rPr>
            </w:pPr>
            <w:r w:rsidRPr="00172DC6">
              <w:rPr>
                <w:rFonts w:hint="eastAsia"/>
                <w:sz w:val="18"/>
                <w:szCs w:val="18"/>
              </w:rPr>
              <w:t>后期制作费发放月数</w:t>
            </w:r>
          </w:p>
        </w:tc>
        <w:tc>
          <w:tcPr>
            <w:tcW w:w="4309" w:type="dxa"/>
            <w:tcBorders>
              <w:top w:val="single" w:sz="4" w:space="0" w:color="000000"/>
              <w:left w:val="single" w:sz="4" w:space="0" w:color="000000"/>
              <w:bottom w:val="single" w:sz="4" w:space="0" w:color="000000"/>
              <w:right w:val="single" w:sz="4" w:space="0" w:color="000000"/>
            </w:tcBorders>
            <w:shd w:val="clear" w:color="auto" w:fill="auto"/>
            <w:noWrap/>
          </w:tcPr>
          <w:p w:rsidR="00172DC6" w:rsidRPr="00172DC6" w:rsidRDefault="00172DC6" w:rsidP="00172DC6">
            <w:pPr>
              <w:rPr>
                <w:sz w:val="18"/>
                <w:szCs w:val="18"/>
              </w:rPr>
            </w:pPr>
            <w:r w:rsidRPr="00172DC6">
              <w:rPr>
                <w:rFonts w:hint="eastAsia"/>
                <w:sz w:val="18"/>
                <w:szCs w:val="18"/>
              </w:rPr>
              <w:t>后期制作费发放月数</w:t>
            </w:r>
          </w:p>
        </w:tc>
        <w:tc>
          <w:tcPr>
            <w:tcW w:w="1474" w:type="dxa"/>
            <w:tcBorders>
              <w:top w:val="single" w:sz="4" w:space="0" w:color="000000"/>
              <w:left w:val="single" w:sz="4" w:space="0" w:color="000000"/>
              <w:bottom w:val="single" w:sz="4" w:space="0" w:color="000000"/>
              <w:right w:val="single" w:sz="4" w:space="0" w:color="000000"/>
            </w:tcBorders>
            <w:shd w:val="clear" w:color="auto" w:fill="auto"/>
            <w:noWrap/>
          </w:tcPr>
          <w:p w:rsidR="00172DC6" w:rsidRPr="00172DC6" w:rsidRDefault="00172DC6" w:rsidP="00172DC6">
            <w:pPr>
              <w:rPr>
                <w:sz w:val="18"/>
                <w:szCs w:val="18"/>
              </w:rPr>
            </w:pPr>
            <w:r w:rsidRPr="00172DC6">
              <w:rPr>
                <w:rFonts w:hint="eastAsia"/>
                <w:sz w:val="18"/>
                <w:szCs w:val="18"/>
              </w:rPr>
              <w:t>＝</w:t>
            </w:r>
          </w:p>
        </w:tc>
        <w:tc>
          <w:tcPr>
            <w:tcW w:w="592" w:type="dxa"/>
            <w:tcBorders>
              <w:top w:val="single" w:sz="4" w:space="0" w:color="000000"/>
              <w:left w:val="single" w:sz="4" w:space="0" w:color="000000"/>
              <w:bottom w:val="single" w:sz="4" w:space="0" w:color="000000"/>
              <w:right w:val="single" w:sz="4" w:space="0" w:color="000000"/>
            </w:tcBorders>
            <w:shd w:val="clear" w:color="auto" w:fill="auto"/>
            <w:noWrap/>
          </w:tcPr>
          <w:p w:rsidR="00172DC6" w:rsidRPr="00172DC6" w:rsidRDefault="00172DC6" w:rsidP="00172DC6">
            <w:pPr>
              <w:rPr>
                <w:sz w:val="18"/>
                <w:szCs w:val="18"/>
              </w:rPr>
            </w:pPr>
            <w:r w:rsidRPr="00172DC6">
              <w:rPr>
                <w:rFonts w:hint="eastAsia"/>
                <w:sz w:val="18"/>
                <w:szCs w:val="18"/>
              </w:rPr>
              <w:t>12</w:t>
            </w:r>
          </w:p>
        </w:tc>
        <w:tc>
          <w:tcPr>
            <w:tcW w:w="1688" w:type="dxa"/>
            <w:tcBorders>
              <w:top w:val="single" w:sz="4" w:space="0" w:color="000000"/>
              <w:left w:val="single" w:sz="4" w:space="0" w:color="000000"/>
              <w:bottom w:val="single" w:sz="4" w:space="0" w:color="000000"/>
              <w:right w:val="single" w:sz="4" w:space="0" w:color="000000"/>
            </w:tcBorders>
            <w:shd w:val="clear" w:color="auto" w:fill="auto"/>
            <w:noWrap/>
          </w:tcPr>
          <w:p w:rsidR="00172DC6" w:rsidRPr="00172DC6" w:rsidRDefault="00172DC6" w:rsidP="00172DC6">
            <w:pPr>
              <w:rPr>
                <w:sz w:val="18"/>
                <w:szCs w:val="18"/>
              </w:rPr>
            </w:pPr>
            <w:r w:rsidRPr="00172DC6">
              <w:rPr>
                <w:rFonts w:hint="eastAsia"/>
                <w:sz w:val="18"/>
                <w:szCs w:val="18"/>
              </w:rPr>
              <w:t>月</w:t>
            </w:r>
          </w:p>
        </w:tc>
        <w:tc>
          <w:tcPr>
            <w:tcW w:w="1334" w:type="dxa"/>
            <w:tcBorders>
              <w:top w:val="single" w:sz="4" w:space="0" w:color="000000"/>
              <w:left w:val="single" w:sz="4" w:space="0" w:color="000000"/>
              <w:bottom w:val="single" w:sz="4" w:space="0" w:color="000000"/>
              <w:right w:val="single" w:sz="4" w:space="0" w:color="000000"/>
            </w:tcBorders>
            <w:shd w:val="clear" w:color="auto" w:fill="auto"/>
            <w:noWrap/>
          </w:tcPr>
          <w:p w:rsidR="00172DC6" w:rsidRPr="00172DC6" w:rsidRDefault="00172DC6" w:rsidP="00172DC6">
            <w:pPr>
              <w:rPr>
                <w:sz w:val="18"/>
                <w:szCs w:val="18"/>
              </w:rPr>
            </w:pPr>
            <w:r w:rsidRPr="00172DC6">
              <w:rPr>
                <w:rFonts w:hint="eastAsia"/>
                <w:sz w:val="18"/>
                <w:szCs w:val="18"/>
              </w:rPr>
              <w:t>后期制作费发放表</w:t>
            </w:r>
          </w:p>
        </w:tc>
      </w:tr>
      <w:tr w:rsidR="00172DC6" w:rsidRPr="00172DC6" w:rsidTr="002F445E">
        <w:trPr>
          <w:trHeight w:val="300"/>
        </w:trPr>
        <w:tc>
          <w:tcPr>
            <w:tcW w:w="1742"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172DC6" w:rsidRPr="00172DC6" w:rsidRDefault="00172DC6" w:rsidP="00172DC6">
            <w:pPr>
              <w:jc w:val="center"/>
              <w:rPr>
                <w:rFonts w:ascii="宋体" w:hAnsi="宋体" w:cs="宋体"/>
                <w:b/>
                <w:bCs/>
                <w:color w:val="000000"/>
                <w:sz w:val="18"/>
                <w:szCs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Pr>
          <w:p w:rsidR="00172DC6" w:rsidRPr="00172DC6" w:rsidRDefault="00172DC6" w:rsidP="00172DC6">
            <w:pPr>
              <w:rPr>
                <w:sz w:val="18"/>
                <w:szCs w:val="18"/>
              </w:rPr>
            </w:pPr>
            <w:r w:rsidRPr="00172DC6">
              <w:rPr>
                <w:rFonts w:hint="eastAsia"/>
                <w:sz w:val="18"/>
                <w:szCs w:val="18"/>
              </w:rPr>
              <w:t>质量指标</w:t>
            </w:r>
          </w:p>
        </w:tc>
        <w:tc>
          <w:tcPr>
            <w:tcW w:w="2420" w:type="dxa"/>
            <w:tcBorders>
              <w:top w:val="single" w:sz="4" w:space="0" w:color="000000"/>
              <w:left w:val="single" w:sz="4" w:space="0" w:color="000000"/>
              <w:bottom w:val="single" w:sz="4" w:space="0" w:color="000000"/>
              <w:right w:val="single" w:sz="4" w:space="0" w:color="000000"/>
            </w:tcBorders>
            <w:shd w:val="clear" w:color="auto" w:fill="auto"/>
            <w:noWrap/>
          </w:tcPr>
          <w:p w:rsidR="00172DC6" w:rsidRPr="00172DC6" w:rsidRDefault="00172DC6" w:rsidP="00172DC6">
            <w:pPr>
              <w:rPr>
                <w:sz w:val="18"/>
                <w:szCs w:val="18"/>
              </w:rPr>
            </w:pPr>
            <w:r w:rsidRPr="00172DC6">
              <w:rPr>
                <w:rFonts w:hint="eastAsia"/>
                <w:sz w:val="18"/>
                <w:szCs w:val="18"/>
              </w:rPr>
              <w:t>发放到位率</w:t>
            </w:r>
          </w:p>
        </w:tc>
        <w:tc>
          <w:tcPr>
            <w:tcW w:w="4309" w:type="dxa"/>
            <w:tcBorders>
              <w:top w:val="single" w:sz="4" w:space="0" w:color="000000"/>
              <w:left w:val="single" w:sz="4" w:space="0" w:color="000000"/>
              <w:bottom w:val="single" w:sz="4" w:space="0" w:color="000000"/>
              <w:right w:val="single" w:sz="4" w:space="0" w:color="000000"/>
            </w:tcBorders>
            <w:shd w:val="clear" w:color="auto" w:fill="auto"/>
            <w:noWrap/>
          </w:tcPr>
          <w:p w:rsidR="00172DC6" w:rsidRPr="00172DC6" w:rsidRDefault="00172DC6" w:rsidP="00172DC6">
            <w:pPr>
              <w:rPr>
                <w:sz w:val="18"/>
                <w:szCs w:val="18"/>
              </w:rPr>
            </w:pPr>
            <w:r w:rsidRPr="00172DC6">
              <w:rPr>
                <w:rFonts w:hint="eastAsia"/>
                <w:sz w:val="18"/>
                <w:szCs w:val="18"/>
              </w:rPr>
              <w:t>发放到个人的数量占总数的比例</w:t>
            </w:r>
          </w:p>
        </w:tc>
        <w:tc>
          <w:tcPr>
            <w:tcW w:w="1474" w:type="dxa"/>
            <w:tcBorders>
              <w:top w:val="single" w:sz="4" w:space="0" w:color="000000"/>
              <w:left w:val="single" w:sz="4" w:space="0" w:color="000000"/>
              <w:bottom w:val="single" w:sz="4" w:space="0" w:color="000000"/>
              <w:right w:val="single" w:sz="4" w:space="0" w:color="000000"/>
            </w:tcBorders>
            <w:shd w:val="clear" w:color="auto" w:fill="auto"/>
            <w:noWrap/>
          </w:tcPr>
          <w:p w:rsidR="00172DC6" w:rsidRPr="00172DC6" w:rsidRDefault="00172DC6" w:rsidP="00172DC6">
            <w:pPr>
              <w:rPr>
                <w:sz w:val="18"/>
                <w:szCs w:val="18"/>
              </w:rPr>
            </w:pPr>
            <w:r w:rsidRPr="00172DC6">
              <w:rPr>
                <w:rFonts w:hint="eastAsia"/>
                <w:sz w:val="18"/>
                <w:szCs w:val="18"/>
              </w:rPr>
              <w:t>文字描述</w:t>
            </w:r>
          </w:p>
        </w:tc>
        <w:tc>
          <w:tcPr>
            <w:tcW w:w="592" w:type="dxa"/>
            <w:tcBorders>
              <w:top w:val="single" w:sz="4" w:space="0" w:color="000000"/>
              <w:left w:val="single" w:sz="4" w:space="0" w:color="000000"/>
              <w:bottom w:val="single" w:sz="4" w:space="0" w:color="000000"/>
              <w:right w:val="single" w:sz="4" w:space="0" w:color="000000"/>
            </w:tcBorders>
            <w:shd w:val="clear" w:color="auto" w:fill="auto"/>
            <w:noWrap/>
          </w:tcPr>
          <w:p w:rsidR="00172DC6" w:rsidRPr="00172DC6" w:rsidRDefault="00172DC6" w:rsidP="00172DC6">
            <w:pPr>
              <w:rPr>
                <w:sz w:val="18"/>
                <w:szCs w:val="18"/>
              </w:rPr>
            </w:pPr>
          </w:p>
        </w:tc>
        <w:tc>
          <w:tcPr>
            <w:tcW w:w="1688" w:type="dxa"/>
            <w:tcBorders>
              <w:top w:val="single" w:sz="4" w:space="0" w:color="000000"/>
              <w:left w:val="single" w:sz="4" w:space="0" w:color="000000"/>
              <w:bottom w:val="single" w:sz="4" w:space="0" w:color="000000"/>
              <w:right w:val="single" w:sz="4" w:space="0" w:color="000000"/>
            </w:tcBorders>
            <w:shd w:val="clear" w:color="auto" w:fill="auto"/>
            <w:noWrap/>
          </w:tcPr>
          <w:p w:rsidR="00172DC6" w:rsidRPr="00172DC6" w:rsidRDefault="00172DC6" w:rsidP="00172DC6">
            <w:pPr>
              <w:rPr>
                <w:sz w:val="18"/>
                <w:szCs w:val="18"/>
              </w:rPr>
            </w:pPr>
            <w:r w:rsidRPr="00172DC6">
              <w:rPr>
                <w:rFonts w:hint="eastAsia"/>
                <w:sz w:val="18"/>
                <w:szCs w:val="18"/>
              </w:rPr>
              <w:t>到位</w:t>
            </w:r>
          </w:p>
        </w:tc>
        <w:tc>
          <w:tcPr>
            <w:tcW w:w="1334" w:type="dxa"/>
            <w:tcBorders>
              <w:top w:val="single" w:sz="4" w:space="0" w:color="000000"/>
              <w:left w:val="single" w:sz="4" w:space="0" w:color="000000"/>
              <w:bottom w:val="single" w:sz="4" w:space="0" w:color="000000"/>
              <w:right w:val="single" w:sz="4" w:space="0" w:color="000000"/>
            </w:tcBorders>
            <w:shd w:val="clear" w:color="auto" w:fill="auto"/>
            <w:noWrap/>
          </w:tcPr>
          <w:p w:rsidR="00172DC6" w:rsidRPr="00172DC6" w:rsidRDefault="00172DC6" w:rsidP="00172DC6">
            <w:pPr>
              <w:rPr>
                <w:sz w:val="18"/>
                <w:szCs w:val="18"/>
              </w:rPr>
            </w:pPr>
            <w:r w:rsidRPr="00172DC6">
              <w:rPr>
                <w:rFonts w:hint="eastAsia"/>
                <w:sz w:val="18"/>
                <w:szCs w:val="18"/>
              </w:rPr>
              <w:t>稿费、后期制作费发放表</w:t>
            </w:r>
          </w:p>
        </w:tc>
      </w:tr>
      <w:tr w:rsidR="00172DC6" w:rsidRPr="00172DC6" w:rsidTr="002F445E">
        <w:trPr>
          <w:trHeight w:val="330"/>
        </w:trPr>
        <w:tc>
          <w:tcPr>
            <w:tcW w:w="1742"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172DC6" w:rsidRPr="00172DC6" w:rsidRDefault="00172DC6" w:rsidP="00172DC6">
            <w:pPr>
              <w:jc w:val="center"/>
              <w:rPr>
                <w:rFonts w:ascii="宋体" w:hAnsi="宋体" w:cs="宋体"/>
                <w:b/>
                <w:bCs/>
                <w:color w:val="000000"/>
                <w:sz w:val="18"/>
                <w:szCs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Pr>
          <w:p w:rsidR="00172DC6" w:rsidRPr="00172DC6" w:rsidRDefault="00172DC6" w:rsidP="00172DC6">
            <w:pPr>
              <w:rPr>
                <w:sz w:val="18"/>
                <w:szCs w:val="18"/>
              </w:rPr>
            </w:pPr>
            <w:r w:rsidRPr="00172DC6">
              <w:rPr>
                <w:rFonts w:hint="eastAsia"/>
                <w:sz w:val="18"/>
                <w:szCs w:val="18"/>
              </w:rPr>
              <w:t>时效指标</w:t>
            </w:r>
          </w:p>
        </w:tc>
        <w:tc>
          <w:tcPr>
            <w:tcW w:w="2420" w:type="dxa"/>
            <w:tcBorders>
              <w:top w:val="single" w:sz="4" w:space="0" w:color="000000"/>
              <w:left w:val="single" w:sz="4" w:space="0" w:color="000000"/>
              <w:bottom w:val="single" w:sz="4" w:space="0" w:color="000000"/>
              <w:right w:val="single" w:sz="4" w:space="0" w:color="000000"/>
            </w:tcBorders>
            <w:shd w:val="clear" w:color="auto" w:fill="auto"/>
            <w:noWrap/>
          </w:tcPr>
          <w:p w:rsidR="00172DC6" w:rsidRPr="00172DC6" w:rsidRDefault="00172DC6" w:rsidP="00172DC6">
            <w:pPr>
              <w:rPr>
                <w:sz w:val="18"/>
                <w:szCs w:val="18"/>
              </w:rPr>
            </w:pPr>
            <w:r w:rsidRPr="00172DC6">
              <w:rPr>
                <w:rFonts w:hint="eastAsia"/>
                <w:sz w:val="18"/>
                <w:szCs w:val="18"/>
              </w:rPr>
              <w:t>稿费发放及时率</w:t>
            </w:r>
          </w:p>
        </w:tc>
        <w:tc>
          <w:tcPr>
            <w:tcW w:w="4309" w:type="dxa"/>
            <w:tcBorders>
              <w:top w:val="single" w:sz="4" w:space="0" w:color="000000"/>
              <w:left w:val="single" w:sz="4" w:space="0" w:color="000000"/>
              <w:bottom w:val="single" w:sz="4" w:space="0" w:color="000000"/>
              <w:right w:val="single" w:sz="4" w:space="0" w:color="000000"/>
            </w:tcBorders>
            <w:shd w:val="clear" w:color="auto" w:fill="auto"/>
            <w:noWrap/>
          </w:tcPr>
          <w:p w:rsidR="00172DC6" w:rsidRPr="00172DC6" w:rsidRDefault="00172DC6" w:rsidP="00172DC6">
            <w:pPr>
              <w:rPr>
                <w:sz w:val="18"/>
                <w:szCs w:val="18"/>
              </w:rPr>
            </w:pPr>
            <w:r w:rsidRPr="00172DC6">
              <w:rPr>
                <w:rFonts w:hint="eastAsia"/>
                <w:sz w:val="18"/>
                <w:szCs w:val="18"/>
              </w:rPr>
              <w:t>按月及时发放稿费</w:t>
            </w:r>
          </w:p>
        </w:tc>
        <w:tc>
          <w:tcPr>
            <w:tcW w:w="1474" w:type="dxa"/>
            <w:tcBorders>
              <w:top w:val="single" w:sz="4" w:space="0" w:color="000000"/>
              <w:left w:val="single" w:sz="4" w:space="0" w:color="000000"/>
              <w:bottom w:val="single" w:sz="4" w:space="0" w:color="000000"/>
              <w:right w:val="single" w:sz="4" w:space="0" w:color="000000"/>
            </w:tcBorders>
            <w:shd w:val="clear" w:color="auto" w:fill="auto"/>
            <w:noWrap/>
          </w:tcPr>
          <w:p w:rsidR="00172DC6" w:rsidRPr="00172DC6" w:rsidRDefault="00172DC6" w:rsidP="00172DC6">
            <w:pPr>
              <w:rPr>
                <w:sz w:val="18"/>
                <w:szCs w:val="18"/>
              </w:rPr>
            </w:pPr>
            <w:r w:rsidRPr="00172DC6">
              <w:rPr>
                <w:rFonts w:hint="eastAsia"/>
                <w:sz w:val="18"/>
                <w:szCs w:val="18"/>
              </w:rPr>
              <w:t>文字描述</w:t>
            </w:r>
          </w:p>
        </w:tc>
        <w:tc>
          <w:tcPr>
            <w:tcW w:w="592" w:type="dxa"/>
            <w:tcBorders>
              <w:top w:val="single" w:sz="4" w:space="0" w:color="000000"/>
              <w:left w:val="single" w:sz="4" w:space="0" w:color="000000"/>
              <w:bottom w:val="single" w:sz="4" w:space="0" w:color="000000"/>
              <w:right w:val="single" w:sz="4" w:space="0" w:color="000000"/>
            </w:tcBorders>
            <w:shd w:val="clear" w:color="auto" w:fill="auto"/>
            <w:noWrap/>
          </w:tcPr>
          <w:p w:rsidR="00172DC6" w:rsidRPr="00172DC6" w:rsidRDefault="00172DC6" w:rsidP="00172DC6">
            <w:pPr>
              <w:rPr>
                <w:sz w:val="18"/>
                <w:szCs w:val="18"/>
              </w:rPr>
            </w:pPr>
          </w:p>
        </w:tc>
        <w:tc>
          <w:tcPr>
            <w:tcW w:w="1688" w:type="dxa"/>
            <w:tcBorders>
              <w:top w:val="single" w:sz="4" w:space="0" w:color="000000"/>
              <w:left w:val="single" w:sz="4" w:space="0" w:color="000000"/>
              <w:bottom w:val="single" w:sz="4" w:space="0" w:color="000000"/>
              <w:right w:val="single" w:sz="4" w:space="0" w:color="000000"/>
            </w:tcBorders>
            <w:shd w:val="clear" w:color="auto" w:fill="auto"/>
            <w:noWrap/>
          </w:tcPr>
          <w:p w:rsidR="00172DC6" w:rsidRPr="00172DC6" w:rsidRDefault="00172DC6" w:rsidP="00172DC6">
            <w:pPr>
              <w:rPr>
                <w:sz w:val="18"/>
                <w:szCs w:val="18"/>
              </w:rPr>
            </w:pPr>
            <w:r w:rsidRPr="00172DC6">
              <w:rPr>
                <w:rFonts w:hint="eastAsia"/>
                <w:sz w:val="18"/>
                <w:szCs w:val="18"/>
              </w:rPr>
              <w:t>及时</w:t>
            </w:r>
          </w:p>
        </w:tc>
        <w:tc>
          <w:tcPr>
            <w:tcW w:w="1334" w:type="dxa"/>
            <w:tcBorders>
              <w:top w:val="single" w:sz="4" w:space="0" w:color="000000"/>
              <w:left w:val="single" w:sz="4" w:space="0" w:color="000000"/>
              <w:bottom w:val="single" w:sz="4" w:space="0" w:color="000000"/>
              <w:right w:val="single" w:sz="4" w:space="0" w:color="000000"/>
            </w:tcBorders>
            <w:shd w:val="clear" w:color="auto" w:fill="auto"/>
            <w:noWrap/>
          </w:tcPr>
          <w:p w:rsidR="00172DC6" w:rsidRPr="00172DC6" w:rsidRDefault="00172DC6" w:rsidP="00172DC6">
            <w:pPr>
              <w:rPr>
                <w:sz w:val="18"/>
                <w:szCs w:val="18"/>
              </w:rPr>
            </w:pPr>
            <w:r w:rsidRPr="00172DC6">
              <w:rPr>
                <w:rFonts w:hint="eastAsia"/>
                <w:sz w:val="18"/>
                <w:szCs w:val="18"/>
              </w:rPr>
              <w:t>稿费发放表</w:t>
            </w:r>
          </w:p>
        </w:tc>
      </w:tr>
      <w:tr w:rsidR="00172DC6" w:rsidRPr="00172DC6" w:rsidTr="002F445E">
        <w:trPr>
          <w:trHeight w:val="330"/>
        </w:trPr>
        <w:tc>
          <w:tcPr>
            <w:tcW w:w="1742"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172DC6" w:rsidRPr="00172DC6" w:rsidRDefault="00172DC6" w:rsidP="00172DC6">
            <w:pPr>
              <w:jc w:val="center"/>
              <w:rPr>
                <w:rFonts w:ascii="宋体" w:hAnsi="宋体" w:cs="宋体"/>
                <w:b/>
                <w:bCs/>
                <w:color w:val="000000"/>
                <w:sz w:val="18"/>
                <w:szCs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Pr>
          <w:p w:rsidR="00172DC6" w:rsidRPr="00172DC6" w:rsidRDefault="00172DC6" w:rsidP="00172DC6">
            <w:pPr>
              <w:rPr>
                <w:sz w:val="18"/>
                <w:szCs w:val="18"/>
              </w:rPr>
            </w:pPr>
            <w:r w:rsidRPr="00172DC6">
              <w:rPr>
                <w:rFonts w:hint="eastAsia"/>
                <w:sz w:val="18"/>
                <w:szCs w:val="18"/>
              </w:rPr>
              <w:t>时效指标</w:t>
            </w:r>
          </w:p>
        </w:tc>
        <w:tc>
          <w:tcPr>
            <w:tcW w:w="2420" w:type="dxa"/>
            <w:tcBorders>
              <w:top w:val="single" w:sz="4" w:space="0" w:color="000000"/>
              <w:left w:val="single" w:sz="4" w:space="0" w:color="000000"/>
              <w:bottom w:val="single" w:sz="4" w:space="0" w:color="000000"/>
              <w:right w:val="single" w:sz="4" w:space="0" w:color="000000"/>
            </w:tcBorders>
            <w:shd w:val="clear" w:color="auto" w:fill="auto"/>
            <w:noWrap/>
          </w:tcPr>
          <w:p w:rsidR="00172DC6" w:rsidRPr="00172DC6" w:rsidRDefault="00172DC6" w:rsidP="00172DC6">
            <w:pPr>
              <w:rPr>
                <w:sz w:val="18"/>
                <w:szCs w:val="18"/>
              </w:rPr>
            </w:pPr>
            <w:r w:rsidRPr="00172DC6">
              <w:rPr>
                <w:rFonts w:hint="eastAsia"/>
                <w:sz w:val="18"/>
                <w:szCs w:val="18"/>
              </w:rPr>
              <w:t>后期制作费发放及时率</w:t>
            </w:r>
          </w:p>
        </w:tc>
        <w:tc>
          <w:tcPr>
            <w:tcW w:w="4309" w:type="dxa"/>
            <w:tcBorders>
              <w:top w:val="single" w:sz="4" w:space="0" w:color="000000"/>
              <w:left w:val="single" w:sz="4" w:space="0" w:color="000000"/>
              <w:bottom w:val="single" w:sz="4" w:space="0" w:color="000000"/>
              <w:right w:val="single" w:sz="4" w:space="0" w:color="000000"/>
            </w:tcBorders>
            <w:shd w:val="clear" w:color="auto" w:fill="auto"/>
            <w:noWrap/>
          </w:tcPr>
          <w:p w:rsidR="00172DC6" w:rsidRPr="00172DC6" w:rsidRDefault="00172DC6" w:rsidP="00172DC6">
            <w:pPr>
              <w:rPr>
                <w:sz w:val="18"/>
                <w:szCs w:val="18"/>
              </w:rPr>
            </w:pPr>
            <w:r w:rsidRPr="00172DC6">
              <w:rPr>
                <w:rFonts w:hint="eastAsia"/>
                <w:sz w:val="18"/>
                <w:szCs w:val="18"/>
              </w:rPr>
              <w:t>按月及时发放</w:t>
            </w:r>
          </w:p>
        </w:tc>
        <w:tc>
          <w:tcPr>
            <w:tcW w:w="1474" w:type="dxa"/>
            <w:tcBorders>
              <w:top w:val="single" w:sz="4" w:space="0" w:color="000000"/>
              <w:left w:val="single" w:sz="4" w:space="0" w:color="000000"/>
              <w:bottom w:val="single" w:sz="4" w:space="0" w:color="000000"/>
              <w:right w:val="single" w:sz="4" w:space="0" w:color="000000"/>
            </w:tcBorders>
            <w:shd w:val="clear" w:color="auto" w:fill="auto"/>
            <w:noWrap/>
          </w:tcPr>
          <w:p w:rsidR="00172DC6" w:rsidRPr="00172DC6" w:rsidRDefault="00172DC6" w:rsidP="00172DC6">
            <w:pPr>
              <w:rPr>
                <w:sz w:val="18"/>
                <w:szCs w:val="18"/>
              </w:rPr>
            </w:pPr>
            <w:r w:rsidRPr="00172DC6">
              <w:rPr>
                <w:rFonts w:hint="eastAsia"/>
                <w:sz w:val="18"/>
                <w:szCs w:val="18"/>
              </w:rPr>
              <w:t>文字描述</w:t>
            </w:r>
          </w:p>
        </w:tc>
        <w:tc>
          <w:tcPr>
            <w:tcW w:w="592" w:type="dxa"/>
            <w:tcBorders>
              <w:top w:val="single" w:sz="4" w:space="0" w:color="000000"/>
              <w:left w:val="single" w:sz="4" w:space="0" w:color="000000"/>
              <w:bottom w:val="single" w:sz="4" w:space="0" w:color="000000"/>
              <w:right w:val="single" w:sz="4" w:space="0" w:color="000000"/>
            </w:tcBorders>
            <w:shd w:val="clear" w:color="auto" w:fill="auto"/>
            <w:noWrap/>
          </w:tcPr>
          <w:p w:rsidR="00172DC6" w:rsidRPr="00172DC6" w:rsidRDefault="00172DC6" w:rsidP="00172DC6">
            <w:pPr>
              <w:rPr>
                <w:sz w:val="18"/>
                <w:szCs w:val="18"/>
              </w:rPr>
            </w:pPr>
          </w:p>
        </w:tc>
        <w:tc>
          <w:tcPr>
            <w:tcW w:w="1688" w:type="dxa"/>
            <w:tcBorders>
              <w:top w:val="single" w:sz="4" w:space="0" w:color="000000"/>
              <w:left w:val="single" w:sz="4" w:space="0" w:color="000000"/>
              <w:bottom w:val="single" w:sz="4" w:space="0" w:color="000000"/>
              <w:right w:val="single" w:sz="4" w:space="0" w:color="000000"/>
            </w:tcBorders>
            <w:shd w:val="clear" w:color="auto" w:fill="auto"/>
            <w:noWrap/>
          </w:tcPr>
          <w:p w:rsidR="00172DC6" w:rsidRPr="00172DC6" w:rsidRDefault="00172DC6" w:rsidP="00172DC6">
            <w:pPr>
              <w:rPr>
                <w:sz w:val="18"/>
                <w:szCs w:val="18"/>
              </w:rPr>
            </w:pPr>
            <w:r w:rsidRPr="00172DC6">
              <w:rPr>
                <w:rFonts w:hint="eastAsia"/>
                <w:sz w:val="18"/>
                <w:szCs w:val="18"/>
              </w:rPr>
              <w:t>及时</w:t>
            </w:r>
          </w:p>
        </w:tc>
        <w:tc>
          <w:tcPr>
            <w:tcW w:w="1334" w:type="dxa"/>
            <w:tcBorders>
              <w:top w:val="single" w:sz="4" w:space="0" w:color="000000"/>
              <w:left w:val="single" w:sz="4" w:space="0" w:color="000000"/>
              <w:bottom w:val="single" w:sz="4" w:space="0" w:color="000000"/>
              <w:right w:val="single" w:sz="4" w:space="0" w:color="000000"/>
            </w:tcBorders>
            <w:shd w:val="clear" w:color="auto" w:fill="auto"/>
            <w:noWrap/>
          </w:tcPr>
          <w:p w:rsidR="00172DC6" w:rsidRPr="00172DC6" w:rsidRDefault="00172DC6" w:rsidP="00172DC6">
            <w:pPr>
              <w:rPr>
                <w:sz w:val="18"/>
                <w:szCs w:val="18"/>
              </w:rPr>
            </w:pPr>
            <w:r w:rsidRPr="00172DC6">
              <w:rPr>
                <w:rFonts w:hint="eastAsia"/>
                <w:sz w:val="18"/>
                <w:szCs w:val="18"/>
              </w:rPr>
              <w:t>后期制作费发放表</w:t>
            </w:r>
          </w:p>
        </w:tc>
      </w:tr>
      <w:tr w:rsidR="00172DC6" w:rsidRPr="00172DC6" w:rsidTr="002F445E">
        <w:trPr>
          <w:trHeight w:val="330"/>
        </w:trPr>
        <w:tc>
          <w:tcPr>
            <w:tcW w:w="1742"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172DC6" w:rsidRPr="00172DC6" w:rsidRDefault="00172DC6" w:rsidP="00172DC6">
            <w:pPr>
              <w:jc w:val="center"/>
              <w:rPr>
                <w:rFonts w:ascii="宋体" w:hAnsi="宋体" w:cs="宋体"/>
                <w:b/>
                <w:bCs/>
                <w:color w:val="000000"/>
                <w:sz w:val="18"/>
                <w:szCs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Pr>
          <w:p w:rsidR="00172DC6" w:rsidRPr="00172DC6" w:rsidRDefault="00172DC6" w:rsidP="00172DC6">
            <w:pPr>
              <w:rPr>
                <w:sz w:val="18"/>
                <w:szCs w:val="18"/>
              </w:rPr>
            </w:pPr>
            <w:r w:rsidRPr="00172DC6">
              <w:rPr>
                <w:rFonts w:hint="eastAsia"/>
                <w:sz w:val="18"/>
                <w:szCs w:val="18"/>
              </w:rPr>
              <w:t>成本指标</w:t>
            </w:r>
          </w:p>
        </w:tc>
        <w:tc>
          <w:tcPr>
            <w:tcW w:w="2420" w:type="dxa"/>
            <w:tcBorders>
              <w:top w:val="single" w:sz="4" w:space="0" w:color="000000"/>
              <w:left w:val="single" w:sz="4" w:space="0" w:color="000000"/>
              <w:bottom w:val="single" w:sz="4" w:space="0" w:color="000000"/>
              <w:right w:val="single" w:sz="4" w:space="0" w:color="000000"/>
            </w:tcBorders>
            <w:shd w:val="clear" w:color="auto" w:fill="auto"/>
            <w:noWrap/>
          </w:tcPr>
          <w:p w:rsidR="00172DC6" w:rsidRPr="00172DC6" w:rsidRDefault="00172DC6" w:rsidP="00172DC6">
            <w:pPr>
              <w:rPr>
                <w:sz w:val="18"/>
                <w:szCs w:val="18"/>
              </w:rPr>
            </w:pPr>
            <w:r w:rsidRPr="00172DC6">
              <w:rPr>
                <w:rFonts w:hint="eastAsia"/>
                <w:sz w:val="18"/>
                <w:szCs w:val="18"/>
              </w:rPr>
              <w:t>成本控制</w:t>
            </w:r>
          </w:p>
        </w:tc>
        <w:tc>
          <w:tcPr>
            <w:tcW w:w="4309" w:type="dxa"/>
            <w:tcBorders>
              <w:top w:val="single" w:sz="4" w:space="0" w:color="000000"/>
              <w:left w:val="single" w:sz="4" w:space="0" w:color="000000"/>
              <w:bottom w:val="single" w:sz="4" w:space="0" w:color="000000"/>
              <w:right w:val="single" w:sz="4" w:space="0" w:color="000000"/>
            </w:tcBorders>
            <w:shd w:val="clear" w:color="auto" w:fill="auto"/>
            <w:noWrap/>
          </w:tcPr>
          <w:p w:rsidR="00172DC6" w:rsidRPr="00172DC6" w:rsidRDefault="00172DC6" w:rsidP="00172DC6">
            <w:pPr>
              <w:rPr>
                <w:sz w:val="18"/>
                <w:szCs w:val="18"/>
              </w:rPr>
            </w:pPr>
            <w:r w:rsidRPr="00172DC6">
              <w:rPr>
                <w:rFonts w:hint="eastAsia"/>
                <w:sz w:val="18"/>
                <w:szCs w:val="18"/>
              </w:rPr>
              <w:t>成本控制在预算额度内</w:t>
            </w:r>
          </w:p>
        </w:tc>
        <w:tc>
          <w:tcPr>
            <w:tcW w:w="1474" w:type="dxa"/>
            <w:tcBorders>
              <w:top w:val="single" w:sz="4" w:space="0" w:color="000000"/>
              <w:left w:val="single" w:sz="4" w:space="0" w:color="000000"/>
              <w:bottom w:val="single" w:sz="4" w:space="0" w:color="000000"/>
              <w:right w:val="single" w:sz="4" w:space="0" w:color="000000"/>
            </w:tcBorders>
            <w:shd w:val="clear" w:color="auto" w:fill="auto"/>
            <w:noWrap/>
          </w:tcPr>
          <w:p w:rsidR="00172DC6" w:rsidRPr="00172DC6" w:rsidRDefault="00172DC6" w:rsidP="00172DC6">
            <w:pPr>
              <w:rPr>
                <w:sz w:val="18"/>
                <w:szCs w:val="18"/>
              </w:rPr>
            </w:pPr>
            <w:r w:rsidRPr="00172DC6">
              <w:rPr>
                <w:rFonts w:hint="eastAsia"/>
                <w:sz w:val="18"/>
                <w:szCs w:val="18"/>
              </w:rPr>
              <w:t>≤</w:t>
            </w:r>
          </w:p>
        </w:tc>
        <w:tc>
          <w:tcPr>
            <w:tcW w:w="592" w:type="dxa"/>
            <w:tcBorders>
              <w:top w:val="single" w:sz="4" w:space="0" w:color="000000"/>
              <w:left w:val="single" w:sz="4" w:space="0" w:color="000000"/>
              <w:bottom w:val="single" w:sz="4" w:space="0" w:color="000000"/>
              <w:right w:val="single" w:sz="4" w:space="0" w:color="000000"/>
            </w:tcBorders>
            <w:shd w:val="clear" w:color="auto" w:fill="auto"/>
            <w:noWrap/>
          </w:tcPr>
          <w:p w:rsidR="00172DC6" w:rsidRPr="00172DC6" w:rsidRDefault="00172DC6" w:rsidP="00172DC6">
            <w:pPr>
              <w:rPr>
                <w:sz w:val="18"/>
                <w:szCs w:val="18"/>
              </w:rPr>
            </w:pPr>
            <w:r w:rsidRPr="00172DC6">
              <w:rPr>
                <w:rFonts w:hint="eastAsia"/>
                <w:sz w:val="18"/>
                <w:szCs w:val="18"/>
              </w:rPr>
              <w:t>10</w:t>
            </w:r>
          </w:p>
        </w:tc>
        <w:tc>
          <w:tcPr>
            <w:tcW w:w="1688" w:type="dxa"/>
            <w:tcBorders>
              <w:top w:val="single" w:sz="4" w:space="0" w:color="000000"/>
              <w:left w:val="single" w:sz="4" w:space="0" w:color="000000"/>
              <w:bottom w:val="single" w:sz="4" w:space="0" w:color="000000"/>
              <w:right w:val="single" w:sz="4" w:space="0" w:color="000000"/>
            </w:tcBorders>
            <w:shd w:val="clear" w:color="auto" w:fill="auto"/>
            <w:noWrap/>
          </w:tcPr>
          <w:p w:rsidR="00172DC6" w:rsidRPr="00172DC6" w:rsidRDefault="00172DC6" w:rsidP="00172DC6">
            <w:pPr>
              <w:rPr>
                <w:sz w:val="18"/>
                <w:szCs w:val="18"/>
              </w:rPr>
            </w:pPr>
            <w:r w:rsidRPr="00172DC6">
              <w:rPr>
                <w:rFonts w:hint="eastAsia"/>
                <w:sz w:val="18"/>
                <w:szCs w:val="18"/>
              </w:rPr>
              <w:t>万元</w:t>
            </w:r>
          </w:p>
        </w:tc>
        <w:tc>
          <w:tcPr>
            <w:tcW w:w="1334" w:type="dxa"/>
            <w:tcBorders>
              <w:top w:val="single" w:sz="4" w:space="0" w:color="000000"/>
              <w:left w:val="single" w:sz="4" w:space="0" w:color="000000"/>
              <w:bottom w:val="single" w:sz="4" w:space="0" w:color="000000"/>
              <w:right w:val="single" w:sz="4" w:space="0" w:color="000000"/>
            </w:tcBorders>
            <w:shd w:val="clear" w:color="auto" w:fill="auto"/>
            <w:noWrap/>
          </w:tcPr>
          <w:p w:rsidR="00172DC6" w:rsidRPr="00172DC6" w:rsidRDefault="00172DC6" w:rsidP="00172DC6">
            <w:pPr>
              <w:rPr>
                <w:sz w:val="18"/>
                <w:szCs w:val="18"/>
              </w:rPr>
            </w:pPr>
            <w:r w:rsidRPr="00172DC6">
              <w:rPr>
                <w:rFonts w:hint="eastAsia"/>
                <w:sz w:val="18"/>
                <w:szCs w:val="18"/>
              </w:rPr>
              <w:t>预算额度</w:t>
            </w:r>
          </w:p>
        </w:tc>
      </w:tr>
      <w:tr w:rsidR="00172DC6" w:rsidRPr="00172DC6" w:rsidTr="002F445E">
        <w:trPr>
          <w:trHeight w:val="300"/>
        </w:trPr>
        <w:tc>
          <w:tcPr>
            <w:tcW w:w="1742"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172DC6" w:rsidRPr="00172DC6" w:rsidRDefault="00172DC6" w:rsidP="00172DC6">
            <w:pPr>
              <w:widowControl/>
              <w:jc w:val="center"/>
              <w:textAlignment w:val="center"/>
              <w:rPr>
                <w:rFonts w:ascii="宋体" w:hAnsi="宋体" w:cs="宋体"/>
                <w:b/>
                <w:bCs/>
                <w:color w:val="000000"/>
                <w:sz w:val="18"/>
                <w:szCs w:val="18"/>
              </w:rPr>
            </w:pPr>
            <w:r w:rsidRPr="00172DC6">
              <w:rPr>
                <w:rFonts w:ascii="宋体" w:hAnsi="宋体" w:cs="宋体" w:hint="eastAsia"/>
                <w:b/>
                <w:bCs/>
                <w:color w:val="000000"/>
                <w:kern w:val="0"/>
                <w:sz w:val="18"/>
                <w:szCs w:val="18"/>
                <w:lang w:bidi="ar"/>
              </w:rPr>
              <w:t>效益指标</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Pr>
          <w:p w:rsidR="00172DC6" w:rsidRPr="00172DC6" w:rsidRDefault="00172DC6" w:rsidP="00172DC6">
            <w:pPr>
              <w:rPr>
                <w:sz w:val="18"/>
                <w:szCs w:val="18"/>
              </w:rPr>
            </w:pPr>
            <w:r w:rsidRPr="00172DC6">
              <w:rPr>
                <w:rFonts w:hint="eastAsia"/>
                <w:sz w:val="18"/>
                <w:szCs w:val="18"/>
              </w:rPr>
              <w:t>社会效益指标</w:t>
            </w:r>
          </w:p>
        </w:tc>
        <w:tc>
          <w:tcPr>
            <w:tcW w:w="2420" w:type="dxa"/>
            <w:tcBorders>
              <w:top w:val="single" w:sz="4" w:space="0" w:color="000000"/>
              <w:left w:val="single" w:sz="4" w:space="0" w:color="000000"/>
              <w:bottom w:val="single" w:sz="4" w:space="0" w:color="000000"/>
              <w:right w:val="single" w:sz="4" w:space="0" w:color="000000"/>
            </w:tcBorders>
            <w:shd w:val="clear" w:color="auto" w:fill="auto"/>
            <w:noWrap/>
          </w:tcPr>
          <w:p w:rsidR="00172DC6" w:rsidRPr="00172DC6" w:rsidRDefault="00172DC6" w:rsidP="00172DC6">
            <w:pPr>
              <w:rPr>
                <w:sz w:val="18"/>
                <w:szCs w:val="18"/>
              </w:rPr>
            </w:pPr>
            <w:r w:rsidRPr="00172DC6">
              <w:rPr>
                <w:rFonts w:hint="eastAsia"/>
                <w:sz w:val="18"/>
                <w:szCs w:val="18"/>
              </w:rPr>
              <w:t>职工工作稳定性</w:t>
            </w:r>
          </w:p>
        </w:tc>
        <w:tc>
          <w:tcPr>
            <w:tcW w:w="4309" w:type="dxa"/>
            <w:tcBorders>
              <w:top w:val="single" w:sz="4" w:space="0" w:color="000000"/>
              <w:left w:val="single" w:sz="4" w:space="0" w:color="000000"/>
              <w:bottom w:val="single" w:sz="4" w:space="0" w:color="000000"/>
              <w:right w:val="single" w:sz="4" w:space="0" w:color="000000"/>
            </w:tcBorders>
            <w:shd w:val="clear" w:color="auto" w:fill="auto"/>
            <w:noWrap/>
          </w:tcPr>
          <w:p w:rsidR="00172DC6" w:rsidRPr="00172DC6" w:rsidRDefault="00172DC6" w:rsidP="00172DC6">
            <w:pPr>
              <w:rPr>
                <w:sz w:val="18"/>
                <w:szCs w:val="18"/>
              </w:rPr>
            </w:pPr>
            <w:r w:rsidRPr="00172DC6">
              <w:rPr>
                <w:rFonts w:hint="eastAsia"/>
                <w:sz w:val="18"/>
                <w:szCs w:val="18"/>
              </w:rPr>
              <w:t>职工工作稳定性</w:t>
            </w:r>
          </w:p>
        </w:tc>
        <w:tc>
          <w:tcPr>
            <w:tcW w:w="1474" w:type="dxa"/>
            <w:tcBorders>
              <w:top w:val="single" w:sz="4" w:space="0" w:color="000000"/>
              <w:left w:val="single" w:sz="4" w:space="0" w:color="000000"/>
              <w:bottom w:val="single" w:sz="4" w:space="0" w:color="000000"/>
              <w:right w:val="single" w:sz="4" w:space="0" w:color="000000"/>
            </w:tcBorders>
            <w:shd w:val="clear" w:color="auto" w:fill="auto"/>
            <w:noWrap/>
          </w:tcPr>
          <w:p w:rsidR="00172DC6" w:rsidRPr="00172DC6" w:rsidRDefault="00172DC6" w:rsidP="00172DC6">
            <w:pPr>
              <w:rPr>
                <w:sz w:val="18"/>
                <w:szCs w:val="18"/>
              </w:rPr>
            </w:pPr>
            <w:r w:rsidRPr="00172DC6">
              <w:rPr>
                <w:rFonts w:hint="eastAsia"/>
                <w:sz w:val="18"/>
                <w:szCs w:val="18"/>
              </w:rPr>
              <w:t>文字描述</w:t>
            </w:r>
          </w:p>
        </w:tc>
        <w:tc>
          <w:tcPr>
            <w:tcW w:w="592" w:type="dxa"/>
            <w:tcBorders>
              <w:top w:val="single" w:sz="4" w:space="0" w:color="000000"/>
              <w:left w:val="single" w:sz="4" w:space="0" w:color="000000"/>
              <w:bottom w:val="single" w:sz="4" w:space="0" w:color="000000"/>
              <w:right w:val="single" w:sz="4" w:space="0" w:color="000000"/>
            </w:tcBorders>
            <w:shd w:val="clear" w:color="auto" w:fill="auto"/>
            <w:noWrap/>
          </w:tcPr>
          <w:p w:rsidR="00172DC6" w:rsidRPr="00172DC6" w:rsidRDefault="00172DC6" w:rsidP="00172DC6">
            <w:pPr>
              <w:rPr>
                <w:sz w:val="18"/>
                <w:szCs w:val="18"/>
              </w:rPr>
            </w:pPr>
          </w:p>
        </w:tc>
        <w:tc>
          <w:tcPr>
            <w:tcW w:w="1688" w:type="dxa"/>
            <w:tcBorders>
              <w:top w:val="single" w:sz="4" w:space="0" w:color="000000"/>
              <w:left w:val="single" w:sz="4" w:space="0" w:color="000000"/>
              <w:bottom w:val="single" w:sz="4" w:space="0" w:color="000000"/>
              <w:right w:val="single" w:sz="4" w:space="0" w:color="000000"/>
            </w:tcBorders>
            <w:shd w:val="clear" w:color="auto" w:fill="auto"/>
            <w:noWrap/>
          </w:tcPr>
          <w:p w:rsidR="00172DC6" w:rsidRPr="00172DC6" w:rsidRDefault="00172DC6" w:rsidP="00172DC6">
            <w:pPr>
              <w:rPr>
                <w:sz w:val="18"/>
                <w:szCs w:val="18"/>
              </w:rPr>
            </w:pPr>
            <w:r w:rsidRPr="00172DC6">
              <w:rPr>
                <w:rFonts w:hint="eastAsia"/>
                <w:sz w:val="18"/>
                <w:szCs w:val="18"/>
              </w:rPr>
              <w:t>稳定</w:t>
            </w:r>
          </w:p>
        </w:tc>
        <w:tc>
          <w:tcPr>
            <w:tcW w:w="1334" w:type="dxa"/>
            <w:tcBorders>
              <w:top w:val="single" w:sz="4" w:space="0" w:color="000000"/>
              <w:left w:val="single" w:sz="4" w:space="0" w:color="000000"/>
              <w:bottom w:val="single" w:sz="4" w:space="0" w:color="000000"/>
              <w:right w:val="single" w:sz="4" w:space="0" w:color="000000"/>
            </w:tcBorders>
            <w:shd w:val="clear" w:color="auto" w:fill="auto"/>
            <w:noWrap/>
          </w:tcPr>
          <w:p w:rsidR="00172DC6" w:rsidRPr="00172DC6" w:rsidRDefault="00172DC6" w:rsidP="00172DC6">
            <w:pPr>
              <w:rPr>
                <w:sz w:val="18"/>
                <w:szCs w:val="18"/>
              </w:rPr>
            </w:pPr>
            <w:r w:rsidRPr="00172DC6">
              <w:rPr>
                <w:rFonts w:hint="eastAsia"/>
                <w:sz w:val="18"/>
                <w:szCs w:val="18"/>
              </w:rPr>
              <w:t>调查走访</w:t>
            </w:r>
          </w:p>
        </w:tc>
      </w:tr>
      <w:tr w:rsidR="00172DC6" w:rsidRPr="00172DC6" w:rsidTr="002F445E">
        <w:trPr>
          <w:trHeight w:val="300"/>
        </w:trPr>
        <w:tc>
          <w:tcPr>
            <w:tcW w:w="1742"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172DC6" w:rsidRPr="00172DC6" w:rsidRDefault="00172DC6" w:rsidP="00172DC6">
            <w:pPr>
              <w:jc w:val="center"/>
              <w:rPr>
                <w:rFonts w:ascii="宋体" w:hAnsi="宋体" w:cs="宋体"/>
                <w:b/>
                <w:bCs/>
                <w:color w:val="000000"/>
                <w:sz w:val="18"/>
                <w:szCs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Pr>
          <w:p w:rsidR="00172DC6" w:rsidRPr="00172DC6" w:rsidRDefault="00172DC6" w:rsidP="00172DC6">
            <w:pPr>
              <w:rPr>
                <w:sz w:val="18"/>
                <w:szCs w:val="18"/>
              </w:rPr>
            </w:pPr>
            <w:r w:rsidRPr="00172DC6">
              <w:rPr>
                <w:rFonts w:hint="eastAsia"/>
                <w:sz w:val="18"/>
                <w:szCs w:val="18"/>
              </w:rPr>
              <w:t>可持续影响指标</w:t>
            </w:r>
          </w:p>
        </w:tc>
        <w:tc>
          <w:tcPr>
            <w:tcW w:w="2420" w:type="dxa"/>
            <w:tcBorders>
              <w:top w:val="single" w:sz="4" w:space="0" w:color="000000"/>
              <w:left w:val="single" w:sz="4" w:space="0" w:color="000000"/>
              <w:bottom w:val="single" w:sz="4" w:space="0" w:color="000000"/>
              <w:right w:val="single" w:sz="4" w:space="0" w:color="000000"/>
            </w:tcBorders>
            <w:shd w:val="clear" w:color="auto" w:fill="auto"/>
            <w:noWrap/>
          </w:tcPr>
          <w:p w:rsidR="00172DC6" w:rsidRPr="00172DC6" w:rsidRDefault="00172DC6" w:rsidP="00172DC6">
            <w:pPr>
              <w:rPr>
                <w:sz w:val="18"/>
                <w:szCs w:val="18"/>
              </w:rPr>
            </w:pPr>
            <w:r w:rsidRPr="00172DC6">
              <w:rPr>
                <w:rFonts w:hint="eastAsia"/>
                <w:sz w:val="18"/>
                <w:szCs w:val="18"/>
              </w:rPr>
              <w:t>职工工作效率</w:t>
            </w:r>
          </w:p>
        </w:tc>
        <w:tc>
          <w:tcPr>
            <w:tcW w:w="4309" w:type="dxa"/>
            <w:tcBorders>
              <w:top w:val="single" w:sz="4" w:space="0" w:color="000000"/>
              <w:left w:val="single" w:sz="4" w:space="0" w:color="000000"/>
              <w:bottom w:val="single" w:sz="4" w:space="0" w:color="000000"/>
              <w:right w:val="single" w:sz="4" w:space="0" w:color="000000"/>
            </w:tcBorders>
            <w:shd w:val="clear" w:color="auto" w:fill="auto"/>
            <w:noWrap/>
          </w:tcPr>
          <w:p w:rsidR="00172DC6" w:rsidRPr="00172DC6" w:rsidRDefault="00172DC6" w:rsidP="00172DC6">
            <w:pPr>
              <w:rPr>
                <w:sz w:val="18"/>
                <w:szCs w:val="18"/>
              </w:rPr>
            </w:pPr>
            <w:r w:rsidRPr="00172DC6">
              <w:rPr>
                <w:rFonts w:hint="eastAsia"/>
                <w:sz w:val="18"/>
                <w:szCs w:val="18"/>
              </w:rPr>
              <w:t>对提高职工工作效率的影响</w:t>
            </w:r>
          </w:p>
        </w:tc>
        <w:tc>
          <w:tcPr>
            <w:tcW w:w="1474" w:type="dxa"/>
            <w:tcBorders>
              <w:top w:val="single" w:sz="4" w:space="0" w:color="000000"/>
              <w:left w:val="single" w:sz="4" w:space="0" w:color="000000"/>
              <w:bottom w:val="single" w:sz="4" w:space="0" w:color="000000"/>
              <w:right w:val="single" w:sz="4" w:space="0" w:color="000000"/>
            </w:tcBorders>
            <w:shd w:val="clear" w:color="auto" w:fill="auto"/>
            <w:noWrap/>
          </w:tcPr>
          <w:p w:rsidR="00172DC6" w:rsidRPr="00172DC6" w:rsidRDefault="00172DC6" w:rsidP="00172DC6">
            <w:pPr>
              <w:rPr>
                <w:sz w:val="18"/>
                <w:szCs w:val="18"/>
              </w:rPr>
            </w:pPr>
            <w:r w:rsidRPr="00172DC6">
              <w:rPr>
                <w:rFonts w:hint="eastAsia"/>
                <w:sz w:val="18"/>
                <w:szCs w:val="18"/>
              </w:rPr>
              <w:t>文字描述</w:t>
            </w:r>
          </w:p>
        </w:tc>
        <w:tc>
          <w:tcPr>
            <w:tcW w:w="592" w:type="dxa"/>
            <w:tcBorders>
              <w:top w:val="single" w:sz="4" w:space="0" w:color="000000"/>
              <w:left w:val="single" w:sz="4" w:space="0" w:color="000000"/>
              <w:bottom w:val="single" w:sz="4" w:space="0" w:color="000000"/>
              <w:right w:val="single" w:sz="4" w:space="0" w:color="000000"/>
            </w:tcBorders>
            <w:shd w:val="clear" w:color="auto" w:fill="auto"/>
            <w:noWrap/>
          </w:tcPr>
          <w:p w:rsidR="00172DC6" w:rsidRPr="00172DC6" w:rsidRDefault="00172DC6" w:rsidP="00172DC6">
            <w:pPr>
              <w:rPr>
                <w:sz w:val="18"/>
                <w:szCs w:val="18"/>
              </w:rPr>
            </w:pPr>
          </w:p>
        </w:tc>
        <w:tc>
          <w:tcPr>
            <w:tcW w:w="1688" w:type="dxa"/>
            <w:tcBorders>
              <w:top w:val="single" w:sz="4" w:space="0" w:color="000000"/>
              <w:left w:val="single" w:sz="4" w:space="0" w:color="000000"/>
              <w:bottom w:val="single" w:sz="4" w:space="0" w:color="000000"/>
              <w:right w:val="single" w:sz="4" w:space="0" w:color="000000"/>
            </w:tcBorders>
            <w:shd w:val="clear" w:color="auto" w:fill="auto"/>
            <w:noWrap/>
          </w:tcPr>
          <w:p w:rsidR="00172DC6" w:rsidRPr="00172DC6" w:rsidRDefault="00172DC6" w:rsidP="00172DC6">
            <w:pPr>
              <w:rPr>
                <w:sz w:val="18"/>
                <w:szCs w:val="18"/>
              </w:rPr>
            </w:pPr>
            <w:r w:rsidRPr="00172DC6">
              <w:rPr>
                <w:rFonts w:hint="eastAsia"/>
                <w:sz w:val="18"/>
                <w:szCs w:val="18"/>
              </w:rPr>
              <w:t>提高</w:t>
            </w:r>
          </w:p>
        </w:tc>
        <w:tc>
          <w:tcPr>
            <w:tcW w:w="1334" w:type="dxa"/>
            <w:tcBorders>
              <w:top w:val="single" w:sz="4" w:space="0" w:color="000000"/>
              <w:left w:val="single" w:sz="4" w:space="0" w:color="000000"/>
              <w:bottom w:val="single" w:sz="4" w:space="0" w:color="000000"/>
              <w:right w:val="single" w:sz="4" w:space="0" w:color="000000"/>
            </w:tcBorders>
            <w:shd w:val="clear" w:color="auto" w:fill="auto"/>
            <w:noWrap/>
          </w:tcPr>
          <w:p w:rsidR="00172DC6" w:rsidRPr="00172DC6" w:rsidRDefault="00172DC6" w:rsidP="00172DC6">
            <w:pPr>
              <w:rPr>
                <w:sz w:val="18"/>
                <w:szCs w:val="18"/>
              </w:rPr>
            </w:pPr>
            <w:r w:rsidRPr="00172DC6">
              <w:rPr>
                <w:rFonts w:hint="eastAsia"/>
                <w:sz w:val="18"/>
                <w:szCs w:val="18"/>
              </w:rPr>
              <w:t>调查走访</w:t>
            </w:r>
          </w:p>
        </w:tc>
      </w:tr>
      <w:tr w:rsidR="00172DC6" w:rsidRPr="00172DC6" w:rsidTr="002F445E">
        <w:trPr>
          <w:trHeight w:val="300"/>
        </w:trPr>
        <w:tc>
          <w:tcPr>
            <w:tcW w:w="174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2DC6" w:rsidRPr="00172DC6" w:rsidRDefault="00172DC6" w:rsidP="00172DC6">
            <w:pPr>
              <w:widowControl/>
              <w:jc w:val="center"/>
              <w:textAlignment w:val="center"/>
              <w:rPr>
                <w:rFonts w:ascii="宋体" w:hAnsi="宋体" w:cs="宋体"/>
                <w:b/>
                <w:bCs/>
                <w:color w:val="000000"/>
                <w:sz w:val="18"/>
                <w:szCs w:val="18"/>
              </w:rPr>
            </w:pPr>
            <w:r w:rsidRPr="00172DC6">
              <w:rPr>
                <w:rFonts w:ascii="宋体" w:hAnsi="宋体" w:cs="宋体" w:hint="eastAsia"/>
                <w:b/>
                <w:bCs/>
                <w:color w:val="000000"/>
                <w:kern w:val="0"/>
                <w:sz w:val="18"/>
                <w:szCs w:val="18"/>
                <w:lang w:bidi="ar"/>
              </w:rPr>
              <w:t>满意度指标</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Pr>
          <w:p w:rsidR="00172DC6" w:rsidRPr="00172DC6" w:rsidRDefault="00172DC6" w:rsidP="00172DC6">
            <w:pPr>
              <w:rPr>
                <w:sz w:val="18"/>
                <w:szCs w:val="18"/>
              </w:rPr>
            </w:pPr>
            <w:r w:rsidRPr="00172DC6">
              <w:rPr>
                <w:rFonts w:hint="eastAsia"/>
                <w:sz w:val="18"/>
                <w:szCs w:val="18"/>
              </w:rPr>
              <w:t>服务对象满意度指标</w:t>
            </w:r>
          </w:p>
        </w:tc>
        <w:tc>
          <w:tcPr>
            <w:tcW w:w="2420" w:type="dxa"/>
            <w:tcBorders>
              <w:top w:val="single" w:sz="4" w:space="0" w:color="000000"/>
              <w:left w:val="single" w:sz="4" w:space="0" w:color="000000"/>
              <w:bottom w:val="single" w:sz="4" w:space="0" w:color="000000"/>
              <w:right w:val="single" w:sz="4" w:space="0" w:color="000000"/>
            </w:tcBorders>
            <w:shd w:val="clear" w:color="auto" w:fill="auto"/>
            <w:noWrap/>
          </w:tcPr>
          <w:p w:rsidR="00172DC6" w:rsidRPr="00172DC6" w:rsidRDefault="00172DC6" w:rsidP="00172DC6">
            <w:pPr>
              <w:rPr>
                <w:sz w:val="18"/>
                <w:szCs w:val="18"/>
              </w:rPr>
            </w:pPr>
            <w:r w:rsidRPr="00172DC6">
              <w:rPr>
                <w:rFonts w:hint="eastAsia"/>
                <w:sz w:val="18"/>
                <w:szCs w:val="18"/>
              </w:rPr>
              <w:t>职工满意度</w:t>
            </w:r>
          </w:p>
        </w:tc>
        <w:tc>
          <w:tcPr>
            <w:tcW w:w="4309" w:type="dxa"/>
            <w:tcBorders>
              <w:top w:val="single" w:sz="4" w:space="0" w:color="000000"/>
              <w:left w:val="single" w:sz="4" w:space="0" w:color="000000"/>
              <w:bottom w:val="single" w:sz="4" w:space="0" w:color="000000"/>
              <w:right w:val="single" w:sz="4" w:space="0" w:color="000000"/>
            </w:tcBorders>
            <w:shd w:val="clear" w:color="auto" w:fill="auto"/>
            <w:noWrap/>
          </w:tcPr>
          <w:p w:rsidR="00172DC6" w:rsidRPr="00172DC6" w:rsidRDefault="00172DC6" w:rsidP="00172DC6">
            <w:pPr>
              <w:rPr>
                <w:sz w:val="18"/>
                <w:szCs w:val="18"/>
              </w:rPr>
            </w:pPr>
            <w:r w:rsidRPr="00172DC6">
              <w:rPr>
                <w:rFonts w:hint="eastAsia"/>
                <w:sz w:val="18"/>
                <w:szCs w:val="18"/>
              </w:rPr>
              <w:t>调查职工满意度</w:t>
            </w:r>
          </w:p>
        </w:tc>
        <w:tc>
          <w:tcPr>
            <w:tcW w:w="1474" w:type="dxa"/>
            <w:tcBorders>
              <w:top w:val="single" w:sz="4" w:space="0" w:color="000000"/>
              <w:left w:val="single" w:sz="4" w:space="0" w:color="000000"/>
              <w:bottom w:val="single" w:sz="4" w:space="0" w:color="000000"/>
              <w:right w:val="single" w:sz="4" w:space="0" w:color="000000"/>
            </w:tcBorders>
            <w:shd w:val="clear" w:color="auto" w:fill="auto"/>
            <w:noWrap/>
          </w:tcPr>
          <w:p w:rsidR="00172DC6" w:rsidRPr="00172DC6" w:rsidRDefault="00172DC6" w:rsidP="00172DC6">
            <w:pPr>
              <w:rPr>
                <w:sz w:val="18"/>
                <w:szCs w:val="18"/>
              </w:rPr>
            </w:pPr>
            <w:r w:rsidRPr="00172DC6">
              <w:rPr>
                <w:rFonts w:hint="eastAsia"/>
                <w:sz w:val="18"/>
                <w:szCs w:val="18"/>
              </w:rPr>
              <w:t>文字描述</w:t>
            </w:r>
          </w:p>
        </w:tc>
        <w:tc>
          <w:tcPr>
            <w:tcW w:w="592" w:type="dxa"/>
            <w:tcBorders>
              <w:top w:val="single" w:sz="4" w:space="0" w:color="000000"/>
              <w:left w:val="single" w:sz="4" w:space="0" w:color="000000"/>
              <w:bottom w:val="single" w:sz="4" w:space="0" w:color="000000"/>
              <w:right w:val="single" w:sz="4" w:space="0" w:color="000000"/>
            </w:tcBorders>
            <w:shd w:val="clear" w:color="auto" w:fill="auto"/>
            <w:noWrap/>
          </w:tcPr>
          <w:p w:rsidR="00172DC6" w:rsidRPr="00172DC6" w:rsidRDefault="00172DC6" w:rsidP="00172DC6">
            <w:pPr>
              <w:rPr>
                <w:sz w:val="18"/>
                <w:szCs w:val="18"/>
              </w:rPr>
            </w:pPr>
          </w:p>
        </w:tc>
        <w:tc>
          <w:tcPr>
            <w:tcW w:w="1688" w:type="dxa"/>
            <w:tcBorders>
              <w:top w:val="single" w:sz="4" w:space="0" w:color="000000"/>
              <w:left w:val="single" w:sz="4" w:space="0" w:color="000000"/>
              <w:bottom w:val="single" w:sz="4" w:space="0" w:color="000000"/>
              <w:right w:val="single" w:sz="4" w:space="0" w:color="000000"/>
            </w:tcBorders>
            <w:shd w:val="clear" w:color="auto" w:fill="auto"/>
            <w:noWrap/>
          </w:tcPr>
          <w:p w:rsidR="00172DC6" w:rsidRPr="00172DC6" w:rsidRDefault="00172DC6" w:rsidP="00172DC6">
            <w:pPr>
              <w:rPr>
                <w:sz w:val="18"/>
                <w:szCs w:val="18"/>
              </w:rPr>
            </w:pPr>
            <w:r w:rsidRPr="00172DC6">
              <w:rPr>
                <w:rFonts w:hint="eastAsia"/>
                <w:sz w:val="18"/>
                <w:szCs w:val="18"/>
              </w:rPr>
              <w:t>满意</w:t>
            </w:r>
          </w:p>
        </w:tc>
        <w:tc>
          <w:tcPr>
            <w:tcW w:w="1334" w:type="dxa"/>
            <w:tcBorders>
              <w:top w:val="single" w:sz="4" w:space="0" w:color="000000"/>
              <w:left w:val="single" w:sz="4" w:space="0" w:color="000000"/>
              <w:bottom w:val="single" w:sz="4" w:space="0" w:color="000000"/>
              <w:right w:val="single" w:sz="4" w:space="0" w:color="000000"/>
            </w:tcBorders>
            <w:shd w:val="clear" w:color="auto" w:fill="auto"/>
            <w:noWrap/>
          </w:tcPr>
          <w:p w:rsidR="00172DC6" w:rsidRPr="00172DC6" w:rsidRDefault="00172DC6" w:rsidP="00172DC6">
            <w:pPr>
              <w:rPr>
                <w:sz w:val="18"/>
                <w:szCs w:val="18"/>
              </w:rPr>
            </w:pPr>
            <w:r w:rsidRPr="00172DC6">
              <w:rPr>
                <w:rFonts w:hint="eastAsia"/>
                <w:sz w:val="18"/>
                <w:szCs w:val="18"/>
              </w:rPr>
              <w:t>调查走访</w:t>
            </w:r>
          </w:p>
        </w:tc>
      </w:tr>
    </w:tbl>
    <w:p w:rsidR="00172DC6" w:rsidRDefault="00172DC6" w:rsidP="00172DC6">
      <w:pPr>
        <w:jc w:val="left"/>
        <w:outlineLvl w:val="1"/>
        <w:rPr>
          <w:rFonts w:ascii="Times New Roman" w:eastAsia="仿宋_GB2312" w:hAnsi="Times New Roman" w:cs="Times New Roman"/>
          <w:sz w:val="28"/>
        </w:rPr>
      </w:pPr>
    </w:p>
    <w:p w:rsidR="00172DC6" w:rsidRDefault="0028089A" w:rsidP="0028089A">
      <w:pPr>
        <w:numPr>
          <w:ilvl w:val="0"/>
          <w:numId w:val="2"/>
        </w:numPr>
        <w:ind w:firstLine="560"/>
        <w:jc w:val="left"/>
        <w:outlineLvl w:val="1"/>
        <w:rPr>
          <w:rFonts w:ascii="Times New Roman" w:eastAsia="仿宋_GB2312" w:hAnsi="Times New Roman" w:cs="Times New Roman"/>
          <w:sz w:val="28"/>
        </w:rPr>
      </w:pPr>
      <w:r w:rsidRPr="0028089A">
        <w:rPr>
          <w:rFonts w:ascii="Times New Roman" w:eastAsia="仿宋_GB2312" w:hAnsi="Times New Roman" w:cs="Times New Roman" w:hint="eastAsia"/>
          <w:sz w:val="28"/>
        </w:rPr>
        <w:t>2022</w:t>
      </w:r>
      <w:r w:rsidRPr="0028089A">
        <w:rPr>
          <w:rFonts w:ascii="Times New Roman" w:eastAsia="仿宋_GB2312" w:hAnsi="Times New Roman" w:cs="Times New Roman" w:hint="eastAsia"/>
          <w:sz w:val="28"/>
        </w:rPr>
        <w:t>年中央补助地方公共文化服务体系农村文化建设专项资金</w:t>
      </w:r>
      <w:r w:rsidRPr="0028089A">
        <w:rPr>
          <w:rFonts w:ascii="Times New Roman" w:eastAsia="仿宋_GB2312" w:hAnsi="Times New Roman" w:cs="Times New Roman" w:hint="eastAsia"/>
          <w:sz w:val="28"/>
        </w:rPr>
        <w:t>-</w:t>
      </w:r>
      <w:r w:rsidRPr="0028089A">
        <w:rPr>
          <w:rFonts w:ascii="Times New Roman" w:eastAsia="仿宋_GB2312" w:hAnsi="Times New Roman" w:cs="Times New Roman" w:hint="eastAsia"/>
          <w:sz w:val="28"/>
        </w:rPr>
        <w:t>上级</w:t>
      </w:r>
      <w:r w:rsidR="00172DC6" w:rsidRPr="00C531B7">
        <w:rPr>
          <w:rFonts w:ascii="Times New Roman" w:eastAsia="仿宋_GB2312" w:hAnsi="Times New Roman" w:cs="Times New Roman" w:hint="eastAsia"/>
          <w:sz w:val="28"/>
        </w:rPr>
        <w:t>绩效目标表</w:t>
      </w:r>
    </w:p>
    <w:tbl>
      <w:tblPr>
        <w:tblW w:w="14693" w:type="dxa"/>
        <w:tblInd w:w="96" w:type="dxa"/>
        <w:tblLayout w:type="fixed"/>
        <w:tblLook w:val="04A0" w:firstRow="1" w:lastRow="0" w:firstColumn="1" w:lastColumn="0" w:noHBand="0" w:noVBand="1"/>
      </w:tblPr>
      <w:tblGrid>
        <w:gridCol w:w="1317"/>
        <w:gridCol w:w="990"/>
        <w:gridCol w:w="2989"/>
        <w:gridCol w:w="4309"/>
        <w:gridCol w:w="1474"/>
        <w:gridCol w:w="592"/>
        <w:gridCol w:w="1688"/>
        <w:gridCol w:w="1334"/>
      </w:tblGrid>
      <w:tr w:rsidR="00172DC6" w:rsidRPr="00172DC6" w:rsidTr="00172DC6">
        <w:trPr>
          <w:trHeight w:val="300"/>
        </w:trPr>
        <w:tc>
          <w:tcPr>
            <w:tcW w:w="131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2DC6" w:rsidRPr="00172DC6" w:rsidRDefault="00172DC6" w:rsidP="00172DC6">
            <w:pPr>
              <w:widowControl/>
              <w:jc w:val="center"/>
              <w:textAlignment w:val="center"/>
              <w:rPr>
                <w:rFonts w:ascii="宋体" w:hAnsi="宋体" w:cs="宋体"/>
                <w:b/>
                <w:bCs/>
                <w:color w:val="000000"/>
                <w:sz w:val="18"/>
                <w:szCs w:val="18"/>
              </w:rPr>
            </w:pPr>
            <w:r w:rsidRPr="00172DC6">
              <w:rPr>
                <w:rFonts w:ascii="宋体" w:hAnsi="宋体" w:cs="宋体" w:hint="eastAsia"/>
                <w:b/>
                <w:bCs/>
                <w:color w:val="000000"/>
                <w:kern w:val="0"/>
                <w:sz w:val="18"/>
                <w:szCs w:val="18"/>
                <w:lang w:bidi="ar"/>
              </w:rPr>
              <w:t>项目编码及名称</w:t>
            </w:r>
          </w:p>
        </w:tc>
        <w:tc>
          <w:tcPr>
            <w:tcW w:w="8288"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172DC6" w:rsidRPr="00172DC6" w:rsidRDefault="0028089A" w:rsidP="00172DC6">
            <w:pPr>
              <w:widowControl/>
              <w:jc w:val="left"/>
              <w:textAlignment w:val="center"/>
              <w:rPr>
                <w:rFonts w:ascii="宋体" w:hAnsi="宋体" w:cs="宋体"/>
                <w:color w:val="000000"/>
                <w:sz w:val="18"/>
                <w:szCs w:val="18"/>
              </w:rPr>
            </w:pPr>
            <w:r w:rsidRPr="0028089A">
              <w:rPr>
                <w:rFonts w:ascii="宋体" w:hAnsi="宋体" w:cs="宋体"/>
                <w:color w:val="000000"/>
                <w:sz w:val="18"/>
                <w:szCs w:val="18"/>
              </w:rPr>
              <w:t>13102522P00961610001J</w:t>
            </w:r>
            <w:r>
              <w:rPr>
                <w:rFonts w:ascii="宋体" w:hAnsi="宋体" w:cs="宋体"/>
                <w:color w:val="000000"/>
                <w:sz w:val="18"/>
                <w:szCs w:val="18"/>
              </w:rPr>
              <w:t>-</w:t>
            </w:r>
            <w:r w:rsidRPr="0028089A">
              <w:rPr>
                <w:rFonts w:ascii="宋体" w:hAnsi="宋体" w:cs="宋体" w:hint="eastAsia"/>
                <w:color w:val="000000"/>
                <w:sz w:val="18"/>
                <w:szCs w:val="18"/>
              </w:rPr>
              <w:t>2022年中央补助地方公共文化服务体系农村文化建设专项资金-上级</w:t>
            </w:r>
          </w:p>
        </w:tc>
        <w:tc>
          <w:tcPr>
            <w:tcW w:w="2066"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172DC6" w:rsidRPr="00172DC6" w:rsidRDefault="00172DC6" w:rsidP="00172DC6">
            <w:pPr>
              <w:widowControl/>
              <w:jc w:val="center"/>
              <w:textAlignment w:val="center"/>
              <w:rPr>
                <w:rFonts w:ascii="宋体" w:hAnsi="宋体" w:cs="宋体"/>
                <w:b/>
                <w:bCs/>
                <w:color w:val="000000"/>
                <w:sz w:val="18"/>
                <w:szCs w:val="18"/>
              </w:rPr>
            </w:pPr>
            <w:r w:rsidRPr="00172DC6">
              <w:rPr>
                <w:rFonts w:ascii="宋体" w:hAnsi="宋体" w:cs="宋体" w:hint="eastAsia"/>
                <w:b/>
                <w:bCs/>
                <w:color w:val="000000"/>
                <w:kern w:val="0"/>
                <w:sz w:val="18"/>
                <w:szCs w:val="18"/>
                <w:lang w:bidi="ar"/>
              </w:rPr>
              <w:t>主管部门</w:t>
            </w:r>
          </w:p>
        </w:tc>
        <w:tc>
          <w:tcPr>
            <w:tcW w:w="3022"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172DC6" w:rsidRPr="00172DC6" w:rsidRDefault="00172DC6" w:rsidP="00172DC6">
            <w:pPr>
              <w:widowControl/>
              <w:jc w:val="left"/>
              <w:textAlignment w:val="center"/>
              <w:rPr>
                <w:rFonts w:ascii="宋体" w:hAnsi="宋体" w:cs="宋体"/>
                <w:color w:val="000000"/>
                <w:sz w:val="18"/>
                <w:szCs w:val="18"/>
              </w:rPr>
            </w:pPr>
            <w:r w:rsidRPr="00172DC6">
              <w:rPr>
                <w:rFonts w:ascii="宋体" w:hAnsi="宋体" w:cs="宋体" w:hint="eastAsia"/>
                <w:color w:val="000000"/>
                <w:sz w:val="18"/>
                <w:szCs w:val="18"/>
              </w:rPr>
              <w:t>大城县</w:t>
            </w:r>
            <w:proofErr w:type="gramStart"/>
            <w:r w:rsidRPr="00172DC6">
              <w:rPr>
                <w:rFonts w:ascii="宋体" w:hAnsi="宋体" w:cs="宋体" w:hint="eastAsia"/>
                <w:color w:val="000000"/>
                <w:sz w:val="18"/>
                <w:szCs w:val="18"/>
              </w:rPr>
              <w:t>融媒体</w:t>
            </w:r>
            <w:proofErr w:type="gramEnd"/>
            <w:r w:rsidRPr="00172DC6">
              <w:rPr>
                <w:rFonts w:ascii="宋体" w:hAnsi="宋体" w:cs="宋体" w:hint="eastAsia"/>
                <w:color w:val="000000"/>
                <w:sz w:val="18"/>
                <w:szCs w:val="18"/>
              </w:rPr>
              <w:t>中心</w:t>
            </w:r>
          </w:p>
        </w:tc>
      </w:tr>
      <w:tr w:rsidR="00172DC6" w:rsidRPr="00172DC6" w:rsidTr="00172DC6">
        <w:trPr>
          <w:trHeight w:val="300"/>
        </w:trPr>
        <w:tc>
          <w:tcPr>
            <w:tcW w:w="131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2DC6" w:rsidRPr="00172DC6" w:rsidRDefault="00172DC6" w:rsidP="00172DC6">
            <w:pPr>
              <w:widowControl/>
              <w:jc w:val="center"/>
              <w:textAlignment w:val="center"/>
              <w:rPr>
                <w:rFonts w:ascii="宋体" w:hAnsi="宋体" w:cs="宋体"/>
                <w:b/>
                <w:bCs/>
                <w:color w:val="000000"/>
                <w:sz w:val="18"/>
                <w:szCs w:val="18"/>
              </w:rPr>
            </w:pPr>
            <w:r w:rsidRPr="00172DC6">
              <w:rPr>
                <w:rFonts w:ascii="宋体" w:hAnsi="宋体" w:cs="宋体" w:hint="eastAsia"/>
                <w:b/>
                <w:bCs/>
                <w:color w:val="000000"/>
                <w:kern w:val="0"/>
                <w:sz w:val="18"/>
                <w:szCs w:val="18"/>
                <w:lang w:bidi="ar"/>
              </w:rPr>
              <w:t>项目单位</w:t>
            </w:r>
          </w:p>
        </w:tc>
        <w:tc>
          <w:tcPr>
            <w:tcW w:w="8288"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172DC6" w:rsidRPr="00172DC6" w:rsidRDefault="00172DC6" w:rsidP="00172DC6">
            <w:pPr>
              <w:widowControl/>
              <w:jc w:val="left"/>
              <w:textAlignment w:val="center"/>
              <w:rPr>
                <w:rFonts w:ascii="宋体" w:hAnsi="宋体" w:cs="宋体"/>
                <w:color w:val="000000"/>
                <w:sz w:val="18"/>
                <w:szCs w:val="18"/>
              </w:rPr>
            </w:pPr>
            <w:r w:rsidRPr="00172DC6">
              <w:rPr>
                <w:rFonts w:ascii="宋体" w:hAnsi="宋体" w:cs="宋体" w:hint="eastAsia"/>
                <w:color w:val="000000"/>
                <w:sz w:val="18"/>
                <w:szCs w:val="18"/>
              </w:rPr>
              <w:t>大城县</w:t>
            </w:r>
            <w:proofErr w:type="gramStart"/>
            <w:r w:rsidRPr="00172DC6">
              <w:rPr>
                <w:rFonts w:ascii="宋体" w:hAnsi="宋体" w:cs="宋体" w:hint="eastAsia"/>
                <w:color w:val="000000"/>
                <w:sz w:val="18"/>
                <w:szCs w:val="18"/>
              </w:rPr>
              <w:t>融媒体</w:t>
            </w:r>
            <w:proofErr w:type="gramEnd"/>
            <w:r w:rsidRPr="00172DC6">
              <w:rPr>
                <w:rFonts w:ascii="宋体" w:hAnsi="宋体" w:cs="宋体" w:hint="eastAsia"/>
                <w:color w:val="000000"/>
                <w:sz w:val="18"/>
                <w:szCs w:val="18"/>
              </w:rPr>
              <w:t>中心</w:t>
            </w:r>
          </w:p>
        </w:tc>
        <w:tc>
          <w:tcPr>
            <w:tcW w:w="2066"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172DC6" w:rsidRPr="00172DC6" w:rsidRDefault="00172DC6" w:rsidP="00172DC6">
            <w:pPr>
              <w:widowControl/>
              <w:jc w:val="center"/>
              <w:textAlignment w:val="center"/>
              <w:rPr>
                <w:rFonts w:ascii="宋体" w:hAnsi="宋体" w:cs="宋体"/>
                <w:b/>
                <w:bCs/>
                <w:color w:val="000000"/>
                <w:sz w:val="18"/>
                <w:szCs w:val="18"/>
              </w:rPr>
            </w:pPr>
            <w:r w:rsidRPr="00172DC6">
              <w:rPr>
                <w:rFonts w:ascii="宋体" w:hAnsi="宋体" w:cs="宋体" w:hint="eastAsia"/>
                <w:b/>
                <w:bCs/>
                <w:color w:val="000000"/>
                <w:kern w:val="0"/>
                <w:sz w:val="18"/>
                <w:szCs w:val="18"/>
                <w:lang w:bidi="ar"/>
              </w:rPr>
              <w:t>年度资金总额</w:t>
            </w:r>
          </w:p>
        </w:tc>
        <w:tc>
          <w:tcPr>
            <w:tcW w:w="3022"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172DC6" w:rsidRPr="00172DC6" w:rsidRDefault="0028089A" w:rsidP="00172DC6">
            <w:pPr>
              <w:widowControl/>
              <w:jc w:val="left"/>
              <w:textAlignment w:val="center"/>
              <w:rPr>
                <w:rFonts w:ascii="宋体" w:hAnsi="宋体" w:cs="宋体"/>
                <w:color w:val="000000"/>
                <w:sz w:val="18"/>
                <w:szCs w:val="18"/>
              </w:rPr>
            </w:pPr>
            <w:r>
              <w:rPr>
                <w:rFonts w:ascii="宋体" w:hAnsi="宋体" w:cs="宋体" w:hint="eastAsia"/>
                <w:color w:val="000000"/>
                <w:sz w:val="18"/>
                <w:szCs w:val="18"/>
              </w:rPr>
              <w:t>16.2</w:t>
            </w:r>
            <w:r w:rsidR="00172DC6" w:rsidRPr="00172DC6">
              <w:rPr>
                <w:rFonts w:ascii="宋体" w:hAnsi="宋体" w:cs="宋体" w:hint="eastAsia"/>
                <w:color w:val="000000"/>
                <w:sz w:val="18"/>
                <w:szCs w:val="18"/>
              </w:rPr>
              <w:t>万元</w:t>
            </w:r>
          </w:p>
        </w:tc>
      </w:tr>
      <w:tr w:rsidR="00172DC6" w:rsidRPr="00172DC6" w:rsidTr="00172DC6">
        <w:trPr>
          <w:trHeight w:val="600"/>
        </w:trPr>
        <w:tc>
          <w:tcPr>
            <w:tcW w:w="131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2DC6" w:rsidRPr="00172DC6" w:rsidRDefault="00172DC6" w:rsidP="00172DC6">
            <w:pPr>
              <w:widowControl/>
              <w:jc w:val="center"/>
              <w:textAlignment w:val="center"/>
              <w:rPr>
                <w:rFonts w:ascii="宋体" w:hAnsi="宋体" w:cs="宋体"/>
                <w:b/>
                <w:bCs/>
                <w:color w:val="000000"/>
                <w:sz w:val="18"/>
                <w:szCs w:val="18"/>
              </w:rPr>
            </w:pPr>
            <w:r w:rsidRPr="00172DC6">
              <w:rPr>
                <w:rFonts w:ascii="宋体" w:hAnsi="宋体" w:cs="宋体" w:hint="eastAsia"/>
                <w:b/>
                <w:bCs/>
                <w:color w:val="000000"/>
                <w:kern w:val="0"/>
                <w:sz w:val="18"/>
                <w:szCs w:val="18"/>
                <w:lang w:bidi="ar"/>
              </w:rPr>
              <w:t>资金用途</w:t>
            </w:r>
          </w:p>
        </w:tc>
        <w:tc>
          <w:tcPr>
            <w:tcW w:w="13376" w:type="dxa"/>
            <w:gridSpan w:val="7"/>
            <w:tcBorders>
              <w:top w:val="single" w:sz="4" w:space="0" w:color="000000"/>
              <w:left w:val="single" w:sz="4" w:space="0" w:color="000000"/>
              <w:bottom w:val="single" w:sz="4" w:space="0" w:color="000000"/>
              <w:right w:val="single" w:sz="4" w:space="0" w:color="000000"/>
            </w:tcBorders>
            <w:shd w:val="clear" w:color="auto" w:fill="auto"/>
            <w:noWrap/>
            <w:vAlign w:val="center"/>
          </w:tcPr>
          <w:p w:rsidR="00172DC6" w:rsidRPr="0028089A" w:rsidRDefault="0028089A" w:rsidP="0028089A">
            <w:pPr>
              <w:rPr>
                <w:rFonts w:ascii="宋体" w:hAnsi="宋体" w:cs="宋体"/>
                <w:color w:val="000000"/>
                <w:sz w:val="18"/>
                <w:szCs w:val="18"/>
              </w:rPr>
            </w:pPr>
            <w:r w:rsidRPr="0028089A">
              <w:rPr>
                <w:rFonts w:ascii="宋体" w:hAnsi="宋体" w:cs="宋体" w:hint="eastAsia"/>
                <w:color w:val="000000"/>
                <w:sz w:val="18"/>
                <w:szCs w:val="18"/>
              </w:rPr>
              <w:t xml:space="preserve">对设备进行日常维修维护，保障设备正常使用，电视播出安全；完成大型设备电费的支付。  </w:t>
            </w:r>
            <w:r>
              <w:rPr>
                <w:rFonts w:ascii="宋体" w:hAnsi="宋体" w:cs="宋体" w:hint="eastAsia"/>
                <w:color w:val="000000"/>
                <w:sz w:val="18"/>
                <w:szCs w:val="18"/>
              </w:rPr>
              <w:t xml:space="preserve">                               </w:t>
            </w:r>
          </w:p>
        </w:tc>
      </w:tr>
      <w:tr w:rsidR="00172DC6" w:rsidRPr="00172DC6" w:rsidTr="00172DC6">
        <w:trPr>
          <w:trHeight w:val="405"/>
        </w:trPr>
        <w:tc>
          <w:tcPr>
            <w:tcW w:w="131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72DC6" w:rsidRPr="00172DC6" w:rsidRDefault="00172DC6" w:rsidP="00172DC6">
            <w:pPr>
              <w:widowControl/>
              <w:jc w:val="center"/>
              <w:textAlignment w:val="center"/>
              <w:rPr>
                <w:rFonts w:ascii="宋体" w:hAnsi="宋体" w:cs="宋体"/>
                <w:b/>
                <w:bCs/>
                <w:color w:val="000000"/>
                <w:sz w:val="18"/>
                <w:szCs w:val="18"/>
              </w:rPr>
            </w:pPr>
            <w:r w:rsidRPr="00172DC6">
              <w:rPr>
                <w:rFonts w:ascii="宋体" w:hAnsi="宋体" w:cs="宋体" w:hint="eastAsia"/>
                <w:b/>
                <w:bCs/>
                <w:color w:val="000000"/>
                <w:kern w:val="0"/>
                <w:sz w:val="18"/>
                <w:szCs w:val="18"/>
                <w:lang w:bidi="ar"/>
              </w:rPr>
              <w:t>资金支出计划</w:t>
            </w:r>
            <w:r w:rsidRPr="00172DC6">
              <w:rPr>
                <w:rFonts w:ascii="宋体" w:hAnsi="宋体" w:cs="宋体" w:hint="eastAsia"/>
                <w:b/>
                <w:bCs/>
                <w:color w:val="000000"/>
                <w:kern w:val="0"/>
                <w:sz w:val="18"/>
                <w:szCs w:val="18"/>
                <w:lang w:bidi="ar"/>
              </w:rPr>
              <w:br/>
              <w:t>（累计支出比例）</w:t>
            </w:r>
          </w:p>
        </w:tc>
        <w:tc>
          <w:tcPr>
            <w:tcW w:w="3979"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172DC6" w:rsidRPr="00172DC6" w:rsidRDefault="00172DC6" w:rsidP="00172DC6">
            <w:pPr>
              <w:widowControl/>
              <w:jc w:val="center"/>
              <w:textAlignment w:val="center"/>
              <w:rPr>
                <w:rFonts w:ascii="宋体" w:hAnsi="宋体" w:cs="宋体"/>
                <w:b/>
                <w:bCs/>
                <w:color w:val="000000"/>
                <w:sz w:val="18"/>
                <w:szCs w:val="18"/>
              </w:rPr>
            </w:pPr>
            <w:r w:rsidRPr="00172DC6">
              <w:rPr>
                <w:rFonts w:ascii="宋体" w:hAnsi="宋体" w:cs="宋体" w:hint="eastAsia"/>
                <w:b/>
                <w:bCs/>
                <w:color w:val="000000"/>
                <w:kern w:val="0"/>
                <w:sz w:val="18"/>
                <w:szCs w:val="18"/>
                <w:lang w:bidi="ar"/>
              </w:rPr>
              <w:t>3月底</w:t>
            </w:r>
          </w:p>
        </w:tc>
        <w:tc>
          <w:tcPr>
            <w:tcW w:w="43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2DC6" w:rsidRPr="00172DC6" w:rsidRDefault="00172DC6" w:rsidP="00172DC6">
            <w:pPr>
              <w:widowControl/>
              <w:jc w:val="center"/>
              <w:textAlignment w:val="center"/>
              <w:rPr>
                <w:rFonts w:ascii="宋体" w:hAnsi="宋体" w:cs="宋体"/>
                <w:b/>
                <w:bCs/>
                <w:color w:val="000000"/>
                <w:sz w:val="18"/>
                <w:szCs w:val="18"/>
              </w:rPr>
            </w:pPr>
            <w:r w:rsidRPr="00172DC6">
              <w:rPr>
                <w:rFonts w:ascii="宋体" w:hAnsi="宋体" w:cs="宋体" w:hint="eastAsia"/>
                <w:b/>
                <w:bCs/>
                <w:color w:val="000000"/>
                <w:kern w:val="0"/>
                <w:sz w:val="18"/>
                <w:szCs w:val="18"/>
                <w:lang w:bidi="ar"/>
              </w:rPr>
              <w:t>6月底</w:t>
            </w:r>
          </w:p>
        </w:tc>
        <w:tc>
          <w:tcPr>
            <w:tcW w:w="3754"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172DC6" w:rsidRPr="00172DC6" w:rsidRDefault="00172DC6" w:rsidP="00172DC6">
            <w:pPr>
              <w:widowControl/>
              <w:jc w:val="center"/>
              <w:textAlignment w:val="center"/>
              <w:rPr>
                <w:rFonts w:ascii="宋体" w:hAnsi="宋体" w:cs="宋体"/>
                <w:b/>
                <w:bCs/>
                <w:color w:val="000000"/>
                <w:sz w:val="18"/>
                <w:szCs w:val="18"/>
              </w:rPr>
            </w:pPr>
            <w:r w:rsidRPr="00172DC6">
              <w:rPr>
                <w:rFonts w:ascii="宋体" w:hAnsi="宋体" w:cs="宋体" w:hint="eastAsia"/>
                <w:b/>
                <w:bCs/>
                <w:color w:val="000000"/>
                <w:kern w:val="0"/>
                <w:sz w:val="18"/>
                <w:szCs w:val="18"/>
                <w:lang w:bidi="ar"/>
              </w:rPr>
              <w:t>10月底</w:t>
            </w:r>
          </w:p>
        </w:tc>
        <w:tc>
          <w:tcPr>
            <w:tcW w:w="13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2DC6" w:rsidRPr="00172DC6" w:rsidRDefault="00172DC6" w:rsidP="00172DC6">
            <w:pPr>
              <w:widowControl/>
              <w:jc w:val="center"/>
              <w:textAlignment w:val="center"/>
              <w:rPr>
                <w:rFonts w:ascii="宋体" w:hAnsi="宋体" w:cs="宋体"/>
                <w:b/>
                <w:bCs/>
                <w:color w:val="000000"/>
                <w:sz w:val="18"/>
                <w:szCs w:val="18"/>
              </w:rPr>
            </w:pPr>
            <w:r w:rsidRPr="00172DC6">
              <w:rPr>
                <w:rFonts w:ascii="宋体" w:hAnsi="宋体" w:cs="宋体" w:hint="eastAsia"/>
                <w:b/>
                <w:bCs/>
                <w:color w:val="000000"/>
                <w:kern w:val="0"/>
                <w:sz w:val="18"/>
                <w:szCs w:val="18"/>
                <w:lang w:bidi="ar"/>
              </w:rPr>
              <w:t>12月底</w:t>
            </w:r>
          </w:p>
        </w:tc>
      </w:tr>
      <w:tr w:rsidR="00172DC6" w:rsidRPr="00172DC6" w:rsidTr="00172DC6">
        <w:trPr>
          <w:trHeight w:val="405"/>
        </w:trPr>
        <w:tc>
          <w:tcPr>
            <w:tcW w:w="131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72DC6" w:rsidRPr="00172DC6" w:rsidRDefault="00172DC6" w:rsidP="00172DC6">
            <w:pPr>
              <w:jc w:val="center"/>
              <w:rPr>
                <w:rFonts w:ascii="宋体" w:hAnsi="宋体" w:cs="宋体"/>
                <w:b/>
                <w:bCs/>
                <w:color w:val="000000"/>
                <w:sz w:val="18"/>
                <w:szCs w:val="18"/>
              </w:rPr>
            </w:pPr>
          </w:p>
        </w:tc>
        <w:tc>
          <w:tcPr>
            <w:tcW w:w="3979"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172DC6" w:rsidRPr="00172DC6" w:rsidRDefault="00172DC6" w:rsidP="00172DC6">
            <w:pPr>
              <w:widowControl/>
              <w:jc w:val="center"/>
              <w:textAlignment w:val="center"/>
              <w:rPr>
                <w:rFonts w:ascii="宋体" w:hAnsi="宋体" w:cs="宋体"/>
                <w:color w:val="000000"/>
                <w:sz w:val="18"/>
                <w:szCs w:val="18"/>
              </w:rPr>
            </w:pPr>
            <w:r>
              <w:rPr>
                <w:rFonts w:ascii="宋体" w:hAnsi="宋体" w:cs="宋体" w:hint="eastAsia"/>
                <w:color w:val="000000"/>
                <w:sz w:val="18"/>
                <w:szCs w:val="18"/>
              </w:rPr>
              <w:t>0</w:t>
            </w:r>
          </w:p>
        </w:tc>
        <w:tc>
          <w:tcPr>
            <w:tcW w:w="43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2DC6" w:rsidRPr="00172DC6" w:rsidRDefault="00172DC6" w:rsidP="00172DC6">
            <w:pPr>
              <w:widowControl/>
              <w:jc w:val="center"/>
              <w:textAlignment w:val="center"/>
              <w:rPr>
                <w:rFonts w:ascii="宋体" w:hAnsi="宋体" w:cs="宋体"/>
                <w:color w:val="000000"/>
                <w:sz w:val="18"/>
                <w:szCs w:val="18"/>
              </w:rPr>
            </w:pPr>
            <w:r>
              <w:rPr>
                <w:rFonts w:ascii="宋体" w:hAnsi="宋体" w:cs="宋体" w:hint="eastAsia"/>
                <w:color w:val="000000"/>
                <w:sz w:val="18"/>
                <w:szCs w:val="18"/>
              </w:rPr>
              <w:t>50</w:t>
            </w:r>
            <w:r>
              <w:rPr>
                <w:rFonts w:ascii="宋体" w:hAnsi="宋体" w:cs="宋体"/>
                <w:color w:val="000000"/>
                <w:sz w:val="18"/>
                <w:szCs w:val="18"/>
              </w:rPr>
              <w:t>%</w:t>
            </w:r>
          </w:p>
        </w:tc>
        <w:tc>
          <w:tcPr>
            <w:tcW w:w="3754"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172DC6" w:rsidRPr="00172DC6" w:rsidRDefault="00172DC6" w:rsidP="00172DC6">
            <w:pPr>
              <w:widowControl/>
              <w:jc w:val="center"/>
              <w:textAlignment w:val="center"/>
              <w:rPr>
                <w:rFonts w:ascii="宋体" w:hAnsi="宋体" w:cs="宋体"/>
                <w:color w:val="000000"/>
                <w:sz w:val="18"/>
                <w:szCs w:val="18"/>
              </w:rPr>
            </w:pPr>
            <w:r>
              <w:rPr>
                <w:rFonts w:ascii="宋体" w:hAnsi="宋体" w:cs="宋体" w:hint="eastAsia"/>
                <w:color w:val="000000"/>
                <w:sz w:val="18"/>
                <w:szCs w:val="18"/>
              </w:rPr>
              <w:t>90</w:t>
            </w:r>
            <w:r>
              <w:rPr>
                <w:rFonts w:ascii="宋体" w:hAnsi="宋体" w:cs="宋体"/>
                <w:color w:val="000000"/>
                <w:sz w:val="18"/>
                <w:szCs w:val="18"/>
              </w:rPr>
              <w:t>%</w:t>
            </w:r>
          </w:p>
        </w:tc>
        <w:tc>
          <w:tcPr>
            <w:tcW w:w="13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2DC6" w:rsidRPr="00172DC6" w:rsidRDefault="00172DC6" w:rsidP="00172DC6">
            <w:pPr>
              <w:jc w:val="center"/>
              <w:rPr>
                <w:rFonts w:ascii="宋体" w:hAnsi="宋体" w:cs="宋体"/>
                <w:color w:val="000000"/>
                <w:sz w:val="18"/>
                <w:szCs w:val="18"/>
              </w:rPr>
            </w:pPr>
            <w:r>
              <w:rPr>
                <w:rFonts w:ascii="宋体" w:hAnsi="宋体" w:cs="宋体" w:hint="eastAsia"/>
                <w:color w:val="000000"/>
                <w:sz w:val="18"/>
                <w:szCs w:val="18"/>
              </w:rPr>
              <w:t>100</w:t>
            </w:r>
            <w:r>
              <w:rPr>
                <w:rFonts w:ascii="宋体" w:hAnsi="宋体" w:cs="宋体"/>
                <w:color w:val="000000"/>
                <w:sz w:val="18"/>
                <w:szCs w:val="18"/>
              </w:rPr>
              <w:t>%</w:t>
            </w:r>
          </w:p>
        </w:tc>
      </w:tr>
      <w:tr w:rsidR="00172DC6" w:rsidRPr="00172DC6" w:rsidTr="00172DC6">
        <w:trPr>
          <w:trHeight w:val="300"/>
        </w:trPr>
        <w:tc>
          <w:tcPr>
            <w:tcW w:w="1317" w:type="dxa"/>
            <w:tcBorders>
              <w:top w:val="single" w:sz="4" w:space="0" w:color="000000"/>
              <w:left w:val="single" w:sz="4" w:space="0" w:color="000000"/>
              <w:right w:val="single" w:sz="4" w:space="0" w:color="000000"/>
            </w:tcBorders>
            <w:shd w:val="clear" w:color="auto" w:fill="auto"/>
            <w:noWrap/>
            <w:vAlign w:val="center"/>
          </w:tcPr>
          <w:p w:rsidR="00172DC6" w:rsidRPr="00172DC6" w:rsidRDefault="00172DC6" w:rsidP="00172DC6">
            <w:pPr>
              <w:widowControl/>
              <w:jc w:val="center"/>
              <w:textAlignment w:val="center"/>
              <w:rPr>
                <w:rFonts w:ascii="宋体" w:hAnsi="宋体" w:cs="宋体"/>
                <w:b/>
                <w:bCs/>
                <w:color w:val="000000"/>
                <w:sz w:val="18"/>
                <w:szCs w:val="18"/>
              </w:rPr>
            </w:pPr>
            <w:r w:rsidRPr="00172DC6">
              <w:rPr>
                <w:rFonts w:ascii="宋体" w:hAnsi="宋体" w:cs="宋体" w:hint="eastAsia"/>
                <w:b/>
                <w:bCs/>
                <w:color w:val="000000"/>
                <w:kern w:val="0"/>
                <w:sz w:val="18"/>
                <w:szCs w:val="18"/>
                <w:lang w:bidi="ar"/>
              </w:rPr>
              <w:t>年度绩效目标</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2DC6" w:rsidRPr="00172DC6" w:rsidRDefault="00172DC6" w:rsidP="00172DC6">
            <w:pPr>
              <w:widowControl/>
              <w:jc w:val="left"/>
              <w:textAlignment w:val="center"/>
              <w:rPr>
                <w:rFonts w:ascii="宋体" w:hAnsi="宋体" w:cs="宋体"/>
                <w:color w:val="000000"/>
                <w:sz w:val="18"/>
                <w:szCs w:val="18"/>
              </w:rPr>
            </w:pPr>
            <w:r w:rsidRPr="00172DC6">
              <w:rPr>
                <w:rFonts w:ascii="宋体" w:hAnsi="宋体" w:cs="宋体" w:hint="eastAsia"/>
                <w:color w:val="000000"/>
                <w:kern w:val="0"/>
                <w:sz w:val="18"/>
                <w:szCs w:val="18"/>
                <w:lang w:bidi="ar"/>
              </w:rPr>
              <w:t>目标1</w:t>
            </w:r>
          </w:p>
        </w:tc>
        <w:tc>
          <w:tcPr>
            <w:tcW w:w="12386" w:type="dxa"/>
            <w:gridSpan w:val="6"/>
            <w:tcBorders>
              <w:top w:val="single" w:sz="4" w:space="0" w:color="000000"/>
              <w:left w:val="single" w:sz="4" w:space="0" w:color="000000"/>
              <w:bottom w:val="single" w:sz="4" w:space="0" w:color="000000"/>
              <w:right w:val="single" w:sz="4" w:space="0" w:color="000000"/>
            </w:tcBorders>
            <w:shd w:val="clear" w:color="auto" w:fill="auto"/>
            <w:noWrap/>
            <w:vAlign w:val="center"/>
          </w:tcPr>
          <w:p w:rsidR="00172DC6" w:rsidRPr="0028089A" w:rsidRDefault="0028089A" w:rsidP="0028089A">
            <w:pPr>
              <w:rPr>
                <w:rFonts w:ascii="宋体" w:hAnsi="宋体" w:cs="宋体"/>
                <w:color w:val="000000"/>
                <w:sz w:val="18"/>
                <w:szCs w:val="18"/>
              </w:rPr>
            </w:pPr>
            <w:r w:rsidRPr="0028089A">
              <w:rPr>
                <w:rFonts w:ascii="宋体" w:hAnsi="宋体" w:cs="宋体" w:hint="eastAsia"/>
                <w:color w:val="000000"/>
                <w:sz w:val="18"/>
                <w:szCs w:val="18"/>
              </w:rPr>
              <w:t xml:space="preserve">对设备进行日常维修维护，保障设备正常使用，电视播出安全；完成大型设备电费的支付。  </w:t>
            </w:r>
            <w:r>
              <w:rPr>
                <w:rFonts w:ascii="宋体" w:hAnsi="宋体" w:cs="宋体" w:hint="eastAsia"/>
                <w:color w:val="000000"/>
                <w:sz w:val="18"/>
                <w:szCs w:val="18"/>
              </w:rPr>
              <w:t xml:space="preserve">                               </w:t>
            </w:r>
          </w:p>
        </w:tc>
      </w:tr>
      <w:tr w:rsidR="00172DC6" w:rsidRPr="00172DC6" w:rsidTr="00172DC6">
        <w:trPr>
          <w:trHeight w:val="300"/>
        </w:trPr>
        <w:tc>
          <w:tcPr>
            <w:tcW w:w="1317"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172DC6" w:rsidRPr="00172DC6" w:rsidRDefault="00172DC6" w:rsidP="00172DC6">
            <w:pPr>
              <w:widowControl/>
              <w:jc w:val="center"/>
              <w:textAlignment w:val="center"/>
              <w:rPr>
                <w:rFonts w:ascii="宋体" w:hAnsi="宋体" w:cs="宋体"/>
                <w:b/>
                <w:bCs/>
                <w:color w:val="000000"/>
                <w:sz w:val="18"/>
                <w:szCs w:val="18"/>
              </w:rPr>
            </w:pPr>
            <w:r w:rsidRPr="00172DC6">
              <w:rPr>
                <w:rFonts w:ascii="宋体" w:hAnsi="宋体" w:cs="宋体" w:hint="eastAsia"/>
                <w:b/>
                <w:bCs/>
                <w:color w:val="000000"/>
                <w:kern w:val="0"/>
                <w:sz w:val="18"/>
                <w:szCs w:val="18"/>
                <w:lang w:bidi="ar"/>
              </w:rPr>
              <w:t>一级指标</w:t>
            </w:r>
          </w:p>
        </w:tc>
        <w:tc>
          <w:tcPr>
            <w:tcW w:w="990"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172DC6" w:rsidRPr="00172DC6" w:rsidRDefault="00172DC6" w:rsidP="00172DC6">
            <w:pPr>
              <w:widowControl/>
              <w:jc w:val="center"/>
              <w:textAlignment w:val="center"/>
              <w:rPr>
                <w:rFonts w:ascii="宋体" w:hAnsi="宋体" w:cs="宋体"/>
                <w:b/>
                <w:bCs/>
                <w:color w:val="000000"/>
                <w:sz w:val="18"/>
                <w:szCs w:val="18"/>
              </w:rPr>
            </w:pPr>
            <w:r w:rsidRPr="00172DC6">
              <w:rPr>
                <w:rFonts w:ascii="宋体" w:hAnsi="宋体" w:cs="宋体" w:hint="eastAsia"/>
                <w:b/>
                <w:bCs/>
                <w:color w:val="000000"/>
                <w:kern w:val="0"/>
                <w:sz w:val="18"/>
                <w:szCs w:val="18"/>
                <w:lang w:bidi="ar"/>
              </w:rPr>
              <w:t>二级指标</w:t>
            </w:r>
          </w:p>
        </w:tc>
        <w:tc>
          <w:tcPr>
            <w:tcW w:w="2989"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172DC6" w:rsidRPr="00172DC6" w:rsidRDefault="00172DC6" w:rsidP="00172DC6">
            <w:pPr>
              <w:widowControl/>
              <w:jc w:val="center"/>
              <w:textAlignment w:val="center"/>
              <w:rPr>
                <w:rFonts w:ascii="宋体" w:hAnsi="宋体" w:cs="宋体"/>
                <w:b/>
                <w:bCs/>
                <w:color w:val="000000"/>
                <w:sz w:val="18"/>
                <w:szCs w:val="18"/>
              </w:rPr>
            </w:pPr>
            <w:r w:rsidRPr="00172DC6">
              <w:rPr>
                <w:rFonts w:ascii="宋体" w:hAnsi="宋体" w:cs="宋体" w:hint="eastAsia"/>
                <w:b/>
                <w:bCs/>
                <w:color w:val="000000"/>
                <w:kern w:val="0"/>
                <w:sz w:val="18"/>
                <w:szCs w:val="18"/>
                <w:lang w:bidi="ar"/>
              </w:rPr>
              <w:t>三级指标</w:t>
            </w:r>
          </w:p>
        </w:tc>
        <w:tc>
          <w:tcPr>
            <w:tcW w:w="4309"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172DC6" w:rsidRPr="00172DC6" w:rsidRDefault="00172DC6" w:rsidP="00172DC6">
            <w:pPr>
              <w:widowControl/>
              <w:jc w:val="center"/>
              <w:textAlignment w:val="center"/>
              <w:rPr>
                <w:rFonts w:ascii="宋体" w:hAnsi="宋体" w:cs="宋体"/>
                <w:b/>
                <w:bCs/>
                <w:color w:val="000000"/>
                <w:sz w:val="18"/>
                <w:szCs w:val="18"/>
              </w:rPr>
            </w:pPr>
            <w:r w:rsidRPr="00172DC6">
              <w:rPr>
                <w:rFonts w:ascii="宋体" w:hAnsi="宋体" w:cs="宋体" w:hint="eastAsia"/>
                <w:b/>
                <w:bCs/>
                <w:color w:val="000000"/>
                <w:kern w:val="0"/>
                <w:sz w:val="18"/>
                <w:szCs w:val="18"/>
                <w:lang w:bidi="ar"/>
              </w:rPr>
              <w:t>绩效指标描述（指标内容）</w:t>
            </w:r>
          </w:p>
        </w:tc>
        <w:tc>
          <w:tcPr>
            <w:tcW w:w="3754"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172DC6" w:rsidRPr="00172DC6" w:rsidRDefault="00172DC6" w:rsidP="00172DC6">
            <w:pPr>
              <w:widowControl/>
              <w:jc w:val="center"/>
              <w:textAlignment w:val="center"/>
              <w:rPr>
                <w:rFonts w:ascii="宋体" w:hAnsi="宋体" w:cs="宋体"/>
                <w:b/>
                <w:bCs/>
                <w:color w:val="000000"/>
                <w:sz w:val="18"/>
                <w:szCs w:val="18"/>
              </w:rPr>
            </w:pPr>
            <w:r w:rsidRPr="00172DC6">
              <w:rPr>
                <w:rFonts w:ascii="宋体" w:hAnsi="宋体" w:cs="宋体" w:hint="eastAsia"/>
                <w:b/>
                <w:bCs/>
                <w:color w:val="000000"/>
                <w:kern w:val="0"/>
                <w:sz w:val="18"/>
                <w:szCs w:val="18"/>
                <w:lang w:bidi="ar"/>
              </w:rPr>
              <w:t>指标值</w:t>
            </w:r>
          </w:p>
        </w:tc>
        <w:tc>
          <w:tcPr>
            <w:tcW w:w="1334"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172DC6" w:rsidRPr="00172DC6" w:rsidRDefault="00172DC6" w:rsidP="00172DC6">
            <w:pPr>
              <w:widowControl/>
              <w:jc w:val="center"/>
              <w:textAlignment w:val="center"/>
              <w:rPr>
                <w:rFonts w:ascii="宋体" w:hAnsi="宋体" w:cs="宋体"/>
                <w:b/>
                <w:bCs/>
                <w:color w:val="000000"/>
                <w:sz w:val="18"/>
                <w:szCs w:val="18"/>
              </w:rPr>
            </w:pPr>
            <w:r w:rsidRPr="00172DC6">
              <w:rPr>
                <w:rFonts w:ascii="宋体" w:hAnsi="宋体" w:cs="宋体" w:hint="eastAsia"/>
                <w:b/>
                <w:bCs/>
                <w:color w:val="000000"/>
                <w:kern w:val="0"/>
                <w:sz w:val="18"/>
                <w:szCs w:val="18"/>
                <w:lang w:bidi="ar"/>
              </w:rPr>
              <w:t>指标确定依据</w:t>
            </w:r>
          </w:p>
        </w:tc>
      </w:tr>
      <w:tr w:rsidR="00172DC6" w:rsidRPr="00172DC6" w:rsidTr="00172DC6">
        <w:trPr>
          <w:trHeight w:val="300"/>
        </w:trPr>
        <w:tc>
          <w:tcPr>
            <w:tcW w:w="1317"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172DC6" w:rsidRPr="00172DC6" w:rsidRDefault="00172DC6" w:rsidP="00172DC6">
            <w:pPr>
              <w:jc w:val="center"/>
              <w:rPr>
                <w:rFonts w:ascii="宋体" w:hAnsi="宋体" w:cs="宋体"/>
                <w:b/>
                <w:bCs/>
                <w:color w:val="000000"/>
                <w:sz w:val="18"/>
                <w:szCs w:val="18"/>
              </w:rPr>
            </w:pPr>
          </w:p>
        </w:tc>
        <w:tc>
          <w:tcPr>
            <w:tcW w:w="99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172DC6" w:rsidRPr="00172DC6" w:rsidRDefault="00172DC6" w:rsidP="00172DC6">
            <w:pPr>
              <w:jc w:val="center"/>
              <w:rPr>
                <w:rFonts w:ascii="宋体" w:hAnsi="宋体" w:cs="宋体"/>
                <w:b/>
                <w:bCs/>
                <w:color w:val="000000"/>
                <w:sz w:val="18"/>
                <w:szCs w:val="18"/>
              </w:rPr>
            </w:pPr>
          </w:p>
        </w:tc>
        <w:tc>
          <w:tcPr>
            <w:tcW w:w="2989"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172DC6" w:rsidRPr="00172DC6" w:rsidRDefault="00172DC6" w:rsidP="00172DC6">
            <w:pPr>
              <w:jc w:val="center"/>
              <w:rPr>
                <w:rFonts w:ascii="宋体" w:hAnsi="宋体" w:cs="宋体"/>
                <w:b/>
                <w:bCs/>
                <w:color w:val="000000"/>
                <w:sz w:val="18"/>
                <w:szCs w:val="18"/>
              </w:rPr>
            </w:pPr>
          </w:p>
        </w:tc>
        <w:tc>
          <w:tcPr>
            <w:tcW w:w="4309"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172DC6" w:rsidRPr="00172DC6" w:rsidRDefault="00172DC6" w:rsidP="00172DC6">
            <w:pPr>
              <w:jc w:val="center"/>
              <w:rPr>
                <w:rFonts w:ascii="宋体" w:hAnsi="宋体" w:cs="宋体"/>
                <w:b/>
                <w:bCs/>
                <w:color w:val="000000"/>
                <w:sz w:val="18"/>
                <w:szCs w:val="18"/>
              </w:rPr>
            </w:pPr>
          </w:p>
        </w:tc>
        <w:tc>
          <w:tcPr>
            <w:tcW w:w="147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2DC6" w:rsidRPr="00172DC6" w:rsidRDefault="00172DC6" w:rsidP="00172DC6">
            <w:pPr>
              <w:widowControl/>
              <w:jc w:val="center"/>
              <w:textAlignment w:val="center"/>
              <w:rPr>
                <w:rFonts w:ascii="宋体" w:hAnsi="宋体" w:cs="宋体"/>
                <w:b/>
                <w:bCs/>
                <w:color w:val="000000"/>
                <w:sz w:val="18"/>
                <w:szCs w:val="18"/>
              </w:rPr>
            </w:pPr>
            <w:r w:rsidRPr="00172DC6">
              <w:rPr>
                <w:rFonts w:ascii="宋体" w:hAnsi="宋体" w:cs="宋体" w:hint="eastAsia"/>
                <w:b/>
                <w:bCs/>
                <w:color w:val="000000"/>
                <w:kern w:val="0"/>
                <w:sz w:val="18"/>
                <w:szCs w:val="18"/>
                <w:lang w:bidi="ar"/>
              </w:rPr>
              <w:t>符号</w:t>
            </w:r>
          </w:p>
        </w:tc>
        <w:tc>
          <w:tcPr>
            <w:tcW w:w="59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2DC6" w:rsidRPr="00172DC6" w:rsidRDefault="00172DC6" w:rsidP="00172DC6">
            <w:pPr>
              <w:widowControl/>
              <w:jc w:val="center"/>
              <w:textAlignment w:val="center"/>
              <w:rPr>
                <w:rFonts w:ascii="宋体" w:hAnsi="宋体" w:cs="宋体"/>
                <w:b/>
                <w:bCs/>
                <w:color w:val="000000"/>
                <w:sz w:val="18"/>
                <w:szCs w:val="18"/>
              </w:rPr>
            </w:pPr>
            <w:r w:rsidRPr="00172DC6">
              <w:rPr>
                <w:rFonts w:ascii="宋体" w:hAnsi="宋体" w:cs="宋体" w:hint="eastAsia"/>
                <w:b/>
                <w:bCs/>
                <w:color w:val="000000"/>
                <w:kern w:val="0"/>
                <w:sz w:val="18"/>
                <w:szCs w:val="18"/>
                <w:lang w:bidi="ar"/>
              </w:rPr>
              <w:t>值</w:t>
            </w:r>
          </w:p>
        </w:tc>
        <w:tc>
          <w:tcPr>
            <w:tcW w:w="16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72DC6" w:rsidRPr="00172DC6" w:rsidRDefault="00172DC6" w:rsidP="00172DC6">
            <w:pPr>
              <w:widowControl/>
              <w:jc w:val="center"/>
              <w:textAlignment w:val="center"/>
              <w:rPr>
                <w:rFonts w:ascii="宋体" w:hAnsi="宋体" w:cs="宋体"/>
                <w:b/>
                <w:bCs/>
                <w:color w:val="000000"/>
                <w:sz w:val="18"/>
                <w:szCs w:val="18"/>
              </w:rPr>
            </w:pPr>
            <w:r w:rsidRPr="00172DC6">
              <w:rPr>
                <w:rFonts w:ascii="宋体" w:hAnsi="宋体" w:cs="宋体" w:hint="eastAsia"/>
                <w:b/>
                <w:bCs/>
                <w:color w:val="000000"/>
                <w:kern w:val="0"/>
                <w:sz w:val="18"/>
                <w:szCs w:val="18"/>
                <w:lang w:bidi="ar"/>
              </w:rPr>
              <w:t>单位（文字描述）</w:t>
            </w:r>
          </w:p>
        </w:tc>
        <w:tc>
          <w:tcPr>
            <w:tcW w:w="1334"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172DC6" w:rsidRPr="00172DC6" w:rsidRDefault="00172DC6" w:rsidP="00172DC6">
            <w:pPr>
              <w:jc w:val="center"/>
              <w:rPr>
                <w:rFonts w:ascii="宋体" w:hAnsi="宋体" w:cs="宋体"/>
                <w:b/>
                <w:bCs/>
                <w:color w:val="000000"/>
                <w:sz w:val="18"/>
                <w:szCs w:val="18"/>
              </w:rPr>
            </w:pPr>
          </w:p>
        </w:tc>
      </w:tr>
      <w:tr w:rsidR="0028089A" w:rsidRPr="00172DC6" w:rsidTr="000A70B3">
        <w:trPr>
          <w:trHeight w:val="300"/>
        </w:trPr>
        <w:tc>
          <w:tcPr>
            <w:tcW w:w="1317"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28089A" w:rsidRPr="00172DC6" w:rsidRDefault="0028089A" w:rsidP="0028089A">
            <w:pPr>
              <w:widowControl/>
              <w:jc w:val="center"/>
              <w:textAlignment w:val="center"/>
              <w:rPr>
                <w:rFonts w:ascii="宋体" w:hAnsi="宋体" w:cs="宋体"/>
                <w:b/>
                <w:bCs/>
                <w:color w:val="000000"/>
                <w:sz w:val="18"/>
                <w:szCs w:val="18"/>
              </w:rPr>
            </w:pPr>
            <w:r w:rsidRPr="00172DC6">
              <w:rPr>
                <w:rFonts w:ascii="宋体" w:hAnsi="宋体" w:cs="宋体" w:hint="eastAsia"/>
                <w:b/>
                <w:bCs/>
                <w:color w:val="000000"/>
                <w:kern w:val="0"/>
                <w:sz w:val="18"/>
                <w:szCs w:val="18"/>
                <w:lang w:bidi="ar"/>
              </w:rPr>
              <w:t>产出指标</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8089A" w:rsidRPr="0028089A" w:rsidRDefault="0028089A" w:rsidP="0028089A">
            <w:pPr>
              <w:widowControl/>
              <w:jc w:val="left"/>
              <w:rPr>
                <w:rFonts w:ascii="宋体" w:hAnsi="宋体" w:cs="宋体"/>
                <w:kern w:val="0"/>
                <w:sz w:val="18"/>
                <w:szCs w:val="18"/>
              </w:rPr>
            </w:pPr>
            <w:r w:rsidRPr="0028089A">
              <w:rPr>
                <w:rFonts w:hint="eastAsia"/>
                <w:sz w:val="18"/>
                <w:szCs w:val="18"/>
              </w:rPr>
              <w:t>数量指标</w:t>
            </w:r>
          </w:p>
        </w:tc>
        <w:tc>
          <w:tcPr>
            <w:tcW w:w="2989" w:type="dxa"/>
            <w:tcBorders>
              <w:top w:val="single" w:sz="4" w:space="0" w:color="000000"/>
              <w:left w:val="single" w:sz="4" w:space="0" w:color="000000"/>
              <w:bottom w:val="single" w:sz="4" w:space="0" w:color="000000"/>
              <w:right w:val="single" w:sz="4" w:space="0" w:color="000000"/>
            </w:tcBorders>
            <w:shd w:val="clear" w:color="auto" w:fill="auto"/>
            <w:noWrap/>
          </w:tcPr>
          <w:p w:rsidR="0028089A" w:rsidRPr="0028089A" w:rsidRDefault="0028089A" w:rsidP="0028089A">
            <w:pPr>
              <w:spacing w:after="240"/>
              <w:rPr>
                <w:color w:val="000000"/>
                <w:sz w:val="18"/>
                <w:szCs w:val="18"/>
              </w:rPr>
            </w:pPr>
            <w:r w:rsidRPr="0028089A">
              <w:rPr>
                <w:color w:val="000000"/>
                <w:sz w:val="18"/>
                <w:szCs w:val="18"/>
              </w:rPr>
              <w:t>设备日常维护次数</w:t>
            </w:r>
            <w:r w:rsidRPr="0028089A">
              <w:rPr>
                <w:color w:val="000000"/>
                <w:sz w:val="18"/>
                <w:szCs w:val="18"/>
              </w:rPr>
              <w:t xml:space="preserve"> </w:t>
            </w:r>
          </w:p>
        </w:tc>
        <w:tc>
          <w:tcPr>
            <w:tcW w:w="4309" w:type="dxa"/>
            <w:tcBorders>
              <w:top w:val="single" w:sz="4" w:space="0" w:color="000000"/>
              <w:left w:val="single" w:sz="4" w:space="0" w:color="000000"/>
              <w:bottom w:val="single" w:sz="4" w:space="0" w:color="000000"/>
              <w:right w:val="single" w:sz="4" w:space="0" w:color="000000"/>
            </w:tcBorders>
            <w:shd w:val="clear" w:color="auto" w:fill="auto"/>
            <w:noWrap/>
          </w:tcPr>
          <w:p w:rsidR="0028089A" w:rsidRPr="0028089A" w:rsidRDefault="0028089A" w:rsidP="0028089A">
            <w:pPr>
              <w:rPr>
                <w:color w:val="000000"/>
                <w:sz w:val="18"/>
                <w:szCs w:val="18"/>
              </w:rPr>
            </w:pPr>
            <w:r w:rsidRPr="0028089A">
              <w:rPr>
                <w:color w:val="000000"/>
                <w:sz w:val="18"/>
                <w:szCs w:val="18"/>
              </w:rPr>
              <w:t>日常维护次数</w:t>
            </w:r>
          </w:p>
        </w:tc>
        <w:tc>
          <w:tcPr>
            <w:tcW w:w="1474" w:type="dxa"/>
            <w:tcBorders>
              <w:top w:val="single" w:sz="4" w:space="0" w:color="000000"/>
              <w:left w:val="single" w:sz="4" w:space="0" w:color="000000"/>
              <w:bottom w:val="single" w:sz="4" w:space="0" w:color="000000"/>
              <w:right w:val="single" w:sz="4" w:space="0" w:color="000000"/>
            </w:tcBorders>
            <w:shd w:val="clear" w:color="auto" w:fill="auto"/>
            <w:noWrap/>
          </w:tcPr>
          <w:p w:rsidR="0028089A" w:rsidRPr="0028089A" w:rsidRDefault="0028089A" w:rsidP="0028089A">
            <w:pPr>
              <w:rPr>
                <w:color w:val="000000"/>
                <w:sz w:val="18"/>
                <w:szCs w:val="18"/>
              </w:rPr>
            </w:pPr>
            <w:r w:rsidRPr="0028089A">
              <w:rPr>
                <w:color w:val="000000"/>
                <w:sz w:val="18"/>
                <w:szCs w:val="18"/>
              </w:rPr>
              <w:t>≥</w:t>
            </w:r>
          </w:p>
        </w:tc>
        <w:tc>
          <w:tcPr>
            <w:tcW w:w="592" w:type="dxa"/>
            <w:tcBorders>
              <w:top w:val="single" w:sz="4" w:space="0" w:color="000000"/>
              <w:left w:val="single" w:sz="4" w:space="0" w:color="000000"/>
              <w:bottom w:val="single" w:sz="4" w:space="0" w:color="000000"/>
              <w:right w:val="single" w:sz="4" w:space="0" w:color="000000"/>
            </w:tcBorders>
            <w:shd w:val="clear" w:color="auto" w:fill="auto"/>
            <w:noWrap/>
          </w:tcPr>
          <w:p w:rsidR="0028089A" w:rsidRPr="0028089A" w:rsidRDefault="0028089A" w:rsidP="0028089A">
            <w:pPr>
              <w:widowControl/>
              <w:jc w:val="left"/>
              <w:rPr>
                <w:rFonts w:cs="宋体"/>
                <w:color w:val="000000"/>
                <w:kern w:val="0"/>
                <w:sz w:val="18"/>
                <w:szCs w:val="18"/>
              </w:rPr>
            </w:pPr>
            <w:r w:rsidRPr="0028089A">
              <w:rPr>
                <w:color w:val="000000"/>
                <w:sz w:val="18"/>
                <w:szCs w:val="18"/>
              </w:rPr>
              <w:t>4</w:t>
            </w:r>
          </w:p>
        </w:tc>
        <w:tc>
          <w:tcPr>
            <w:tcW w:w="1688" w:type="dxa"/>
            <w:tcBorders>
              <w:top w:val="single" w:sz="4" w:space="0" w:color="000000"/>
              <w:left w:val="single" w:sz="4" w:space="0" w:color="000000"/>
              <w:bottom w:val="single" w:sz="4" w:space="0" w:color="000000"/>
              <w:right w:val="single" w:sz="4" w:space="0" w:color="000000"/>
            </w:tcBorders>
            <w:shd w:val="clear" w:color="auto" w:fill="auto"/>
            <w:noWrap/>
          </w:tcPr>
          <w:p w:rsidR="0028089A" w:rsidRPr="0028089A" w:rsidRDefault="0028089A" w:rsidP="0028089A">
            <w:pPr>
              <w:rPr>
                <w:color w:val="000000"/>
                <w:sz w:val="18"/>
                <w:szCs w:val="18"/>
              </w:rPr>
            </w:pPr>
            <w:r w:rsidRPr="0028089A">
              <w:rPr>
                <w:color w:val="000000"/>
                <w:sz w:val="18"/>
                <w:szCs w:val="18"/>
              </w:rPr>
              <w:t>次</w:t>
            </w:r>
          </w:p>
        </w:tc>
        <w:tc>
          <w:tcPr>
            <w:tcW w:w="1334" w:type="dxa"/>
            <w:tcBorders>
              <w:top w:val="single" w:sz="4" w:space="0" w:color="000000"/>
              <w:left w:val="single" w:sz="4" w:space="0" w:color="000000"/>
              <w:bottom w:val="single" w:sz="4" w:space="0" w:color="000000"/>
              <w:right w:val="single" w:sz="4" w:space="0" w:color="000000"/>
            </w:tcBorders>
            <w:shd w:val="clear" w:color="auto" w:fill="auto"/>
            <w:noWrap/>
          </w:tcPr>
          <w:p w:rsidR="0028089A" w:rsidRPr="0028089A" w:rsidRDefault="0028089A" w:rsidP="0028089A">
            <w:pPr>
              <w:rPr>
                <w:color w:val="000000"/>
                <w:sz w:val="18"/>
                <w:szCs w:val="18"/>
              </w:rPr>
            </w:pPr>
            <w:r w:rsidRPr="0028089A">
              <w:rPr>
                <w:color w:val="000000"/>
                <w:sz w:val="18"/>
                <w:szCs w:val="18"/>
              </w:rPr>
              <w:t>维修记录</w:t>
            </w:r>
          </w:p>
        </w:tc>
      </w:tr>
      <w:tr w:rsidR="0028089A" w:rsidRPr="00172DC6" w:rsidTr="000A70B3">
        <w:trPr>
          <w:trHeight w:val="300"/>
        </w:trPr>
        <w:tc>
          <w:tcPr>
            <w:tcW w:w="1317"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28089A" w:rsidRPr="00172DC6" w:rsidRDefault="0028089A" w:rsidP="0028089A">
            <w:pPr>
              <w:jc w:val="center"/>
              <w:rPr>
                <w:rFonts w:ascii="宋体" w:hAnsi="宋体" w:cs="宋体"/>
                <w:b/>
                <w:bCs/>
                <w:color w:val="000000"/>
                <w:sz w:val="18"/>
                <w:szCs w:val="18"/>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8089A" w:rsidRPr="0028089A" w:rsidRDefault="0028089A" w:rsidP="0028089A">
            <w:pPr>
              <w:rPr>
                <w:rFonts w:ascii="宋体" w:hAnsi="宋体"/>
                <w:sz w:val="18"/>
                <w:szCs w:val="18"/>
              </w:rPr>
            </w:pPr>
            <w:r w:rsidRPr="0028089A">
              <w:rPr>
                <w:rFonts w:hint="eastAsia"/>
                <w:sz w:val="18"/>
                <w:szCs w:val="18"/>
              </w:rPr>
              <w:t>数量指标</w:t>
            </w:r>
          </w:p>
        </w:tc>
        <w:tc>
          <w:tcPr>
            <w:tcW w:w="2989" w:type="dxa"/>
            <w:tcBorders>
              <w:top w:val="single" w:sz="4" w:space="0" w:color="000000"/>
              <w:left w:val="single" w:sz="4" w:space="0" w:color="000000"/>
              <w:bottom w:val="single" w:sz="4" w:space="0" w:color="000000"/>
              <w:right w:val="single" w:sz="4" w:space="0" w:color="000000"/>
            </w:tcBorders>
            <w:shd w:val="clear" w:color="auto" w:fill="auto"/>
            <w:noWrap/>
          </w:tcPr>
          <w:p w:rsidR="0028089A" w:rsidRPr="0028089A" w:rsidRDefault="0028089A" w:rsidP="0028089A">
            <w:pPr>
              <w:rPr>
                <w:color w:val="000000"/>
                <w:sz w:val="18"/>
                <w:szCs w:val="18"/>
              </w:rPr>
            </w:pPr>
            <w:r w:rsidRPr="0028089A">
              <w:rPr>
                <w:color w:val="000000"/>
                <w:sz w:val="18"/>
                <w:szCs w:val="18"/>
              </w:rPr>
              <w:t>电费支付次数</w:t>
            </w:r>
          </w:p>
        </w:tc>
        <w:tc>
          <w:tcPr>
            <w:tcW w:w="4309" w:type="dxa"/>
            <w:tcBorders>
              <w:top w:val="single" w:sz="4" w:space="0" w:color="000000"/>
              <w:left w:val="single" w:sz="4" w:space="0" w:color="000000"/>
              <w:bottom w:val="single" w:sz="4" w:space="0" w:color="000000"/>
              <w:right w:val="single" w:sz="4" w:space="0" w:color="000000"/>
            </w:tcBorders>
            <w:shd w:val="clear" w:color="auto" w:fill="auto"/>
            <w:noWrap/>
          </w:tcPr>
          <w:p w:rsidR="0028089A" w:rsidRPr="0028089A" w:rsidRDefault="0028089A" w:rsidP="0028089A">
            <w:pPr>
              <w:rPr>
                <w:color w:val="000000"/>
                <w:sz w:val="18"/>
                <w:szCs w:val="18"/>
              </w:rPr>
            </w:pPr>
            <w:r w:rsidRPr="0028089A">
              <w:rPr>
                <w:color w:val="000000"/>
                <w:sz w:val="18"/>
                <w:szCs w:val="18"/>
              </w:rPr>
              <w:t>电费支出次数</w:t>
            </w:r>
          </w:p>
        </w:tc>
        <w:tc>
          <w:tcPr>
            <w:tcW w:w="1474" w:type="dxa"/>
            <w:tcBorders>
              <w:top w:val="single" w:sz="4" w:space="0" w:color="000000"/>
              <w:left w:val="single" w:sz="4" w:space="0" w:color="000000"/>
              <w:bottom w:val="single" w:sz="4" w:space="0" w:color="000000"/>
              <w:right w:val="single" w:sz="4" w:space="0" w:color="000000"/>
            </w:tcBorders>
            <w:shd w:val="clear" w:color="auto" w:fill="auto"/>
            <w:noWrap/>
          </w:tcPr>
          <w:p w:rsidR="0028089A" w:rsidRPr="0028089A" w:rsidRDefault="0028089A" w:rsidP="0028089A">
            <w:pPr>
              <w:rPr>
                <w:color w:val="000000"/>
                <w:sz w:val="18"/>
                <w:szCs w:val="18"/>
              </w:rPr>
            </w:pPr>
            <w:r w:rsidRPr="0028089A">
              <w:rPr>
                <w:color w:val="000000"/>
                <w:sz w:val="18"/>
                <w:szCs w:val="18"/>
              </w:rPr>
              <w:t>=</w:t>
            </w:r>
          </w:p>
        </w:tc>
        <w:tc>
          <w:tcPr>
            <w:tcW w:w="592" w:type="dxa"/>
            <w:tcBorders>
              <w:top w:val="single" w:sz="4" w:space="0" w:color="000000"/>
              <w:left w:val="single" w:sz="4" w:space="0" w:color="000000"/>
              <w:bottom w:val="single" w:sz="4" w:space="0" w:color="000000"/>
              <w:right w:val="single" w:sz="4" w:space="0" w:color="000000"/>
            </w:tcBorders>
            <w:shd w:val="clear" w:color="auto" w:fill="auto"/>
            <w:noWrap/>
          </w:tcPr>
          <w:p w:rsidR="0028089A" w:rsidRPr="0028089A" w:rsidRDefault="0028089A" w:rsidP="0028089A">
            <w:pPr>
              <w:rPr>
                <w:color w:val="000000"/>
                <w:sz w:val="18"/>
                <w:szCs w:val="18"/>
              </w:rPr>
            </w:pPr>
            <w:r w:rsidRPr="0028089A">
              <w:rPr>
                <w:color w:val="000000"/>
                <w:sz w:val="18"/>
                <w:szCs w:val="18"/>
              </w:rPr>
              <w:t>12</w:t>
            </w:r>
          </w:p>
        </w:tc>
        <w:tc>
          <w:tcPr>
            <w:tcW w:w="1688" w:type="dxa"/>
            <w:tcBorders>
              <w:top w:val="single" w:sz="4" w:space="0" w:color="000000"/>
              <w:left w:val="single" w:sz="4" w:space="0" w:color="000000"/>
              <w:bottom w:val="single" w:sz="4" w:space="0" w:color="000000"/>
              <w:right w:val="single" w:sz="4" w:space="0" w:color="000000"/>
            </w:tcBorders>
            <w:shd w:val="clear" w:color="auto" w:fill="auto"/>
            <w:noWrap/>
          </w:tcPr>
          <w:p w:rsidR="0028089A" w:rsidRPr="0028089A" w:rsidRDefault="0028089A" w:rsidP="0028089A">
            <w:pPr>
              <w:rPr>
                <w:color w:val="000000"/>
                <w:sz w:val="18"/>
                <w:szCs w:val="18"/>
              </w:rPr>
            </w:pPr>
            <w:r w:rsidRPr="0028089A">
              <w:rPr>
                <w:color w:val="000000"/>
                <w:sz w:val="18"/>
                <w:szCs w:val="18"/>
              </w:rPr>
              <w:t>次</w:t>
            </w:r>
          </w:p>
        </w:tc>
        <w:tc>
          <w:tcPr>
            <w:tcW w:w="1334" w:type="dxa"/>
            <w:tcBorders>
              <w:top w:val="single" w:sz="4" w:space="0" w:color="000000"/>
              <w:left w:val="single" w:sz="4" w:space="0" w:color="000000"/>
              <w:bottom w:val="single" w:sz="4" w:space="0" w:color="000000"/>
              <w:right w:val="single" w:sz="4" w:space="0" w:color="000000"/>
            </w:tcBorders>
            <w:shd w:val="clear" w:color="auto" w:fill="auto"/>
            <w:noWrap/>
          </w:tcPr>
          <w:p w:rsidR="0028089A" w:rsidRPr="0028089A" w:rsidRDefault="0028089A" w:rsidP="0028089A">
            <w:pPr>
              <w:rPr>
                <w:color w:val="000000"/>
                <w:sz w:val="18"/>
                <w:szCs w:val="18"/>
              </w:rPr>
            </w:pPr>
            <w:r w:rsidRPr="0028089A">
              <w:rPr>
                <w:color w:val="000000"/>
                <w:sz w:val="18"/>
                <w:szCs w:val="18"/>
              </w:rPr>
              <w:t>支付票据</w:t>
            </w:r>
          </w:p>
        </w:tc>
      </w:tr>
      <w:tr w:rsidR="0028089A" w:rsidRPr="00172DC6" w:rsidTr="000A70B3">
        <w:trPr>
          <w:trHeight w:val="300"/>
        </w:trPr>
        <w:tc>
          <w:tcPr>
            <w:tcW w:w="1317"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28089A" w:rsidRPr="00172DC6" w:rsidRDefault="0028089A" w:rsidP="0028089A">
            <w:pPr>
              <w:jc w:val="center"/>
              <w:rPr>
                <w:rFonts w:ascii="宋体" w:hAnsi="宋体" w:cs="宋体"/>
                <w:b/>
                <w:bCs/>
                <w:color w:val="000000"/>
                <w:sz w:val="18"/>
                <w:szCs w:val="18"/>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8089A" w:rsidRPr="0028089A" w:rsidRDefault="0028089A" w:rsidP="0028089A">
            <w:pPr>
              <w:rPr>
                <w:rFonts w:ascii="宋体" w:hAnsi="宋体"/>
                <w:sz w:val="18"/>
                <w:szCs w:val="18"/>
              </w:rPr>
            </w:pPr>
            <w:r w:rsidRPr="0028089A">
              <w:rPr>
                <w:rFonts w:hint="eastAsia"/>
                <w:sz w:val="18"/>
                <w:szCs w:val="18"/>
              </w:rPr>
              <w:t>质量指标</w:t>
            </w:r>
          </w:p>
        </w:tc>
        <w:tc>
          <w:tcPr>
            <w:tcW w:w="2989" w:type="dxa"/>
            <w:tcBorders>
              <w:top w:val="single" w:sz="4" w:space="0" w:color="000000"/>
              <w:left w:val="single" w:sz="4" w:space="0" w:color="000000"/>
              <w:bottom w:val="single" w:sz="4" w:space="0" w:color="000000"/>
              <w:right w:val="single" w:sz="4" w:space="0" w:color="000000"/>
            </w:tcBorders>
            <w:shd w:val="clear" w:color="auto" w:fill="auto"/>
            <w:noWrap/>
          </w:tcPr>
          <w:p w:rsidR="0028089A" w:rsidRPr="0028089A" w:rsidRDefault="0028089A" w:rsidP="0028089A">
            <w:pPr>
              <w:rPr>
                <w:color w:val="000000"/>
                <w:sz w:val="18"/>
                <w:szCs w:val="18"/>
              </w:rPr>
            </w:pPr>
            <w:r w:rsidRPr="0028089A">
              <w:rPr>
                <w:color w:val="000000"/>
                <w:sz w:val="18"/>
                <w:szCs w:val="18"/>
              </w:rPr>
              <w:t>广播电视播出</w:t>
            </w:r>
            <w:proofErr w:type="gramStart"/>
            <w:r w:rsidRPr="0028089A">
              <w:rPr>
                <w:color w:val="000000"/>
                <w:sz w:val="18"/>
                <w:szCs w:val="18"/>
              </w:rPr>
              <w:t>停播率</w:t>
            </w:r>
            <w:proofErr w:type="gramEnd"/>
          </w:p>
        </w:tc>
        <w:tc>
          <w:tcPr>
            <w:tcW w:w="4309" w:type="dxa"/>
            <w:tcBorders>
              <w:top w:val="single" w:sz="4" w:space="0" w:color="000000"/>
              <w:left w:val="single" w:sz="4" w:space="0" w:color="000000"/>
              <w:bottom w:val="single" w:sz="4" w:space="0" w:color="000000"/>
              <w:right w:val="single" w:sz="4" w:space="0" w:color="000000"/>
            </w:tcBorders>
            <w:shd w:val="clear" w:color="auto" w:fill="auto"/>
            <w:noWrap/>
          </w:tcPr>
          <w:p w:rsidR="0028089A" w:rsidRPr="0028089A" w:rsidRDefault="0028089A" w:rsidP="0028089A">
            <w:pPr>
              <w:rPr>
                <w:color w:val="000000"/>
                <w:sz w:val="18"/>
                <w:szCs w:val="18"/>
              </w:rPr>
            </w:pPr>
            <w:r w:rsidRPr="0028089A">
              <w:rPr>
                <w:color w:val="000000"/>
                <w:sz w:val="18"/>
                <w:szCs w:val="18"/>
              </w:rPr>
              <w:t>因各种情况导致节目不能正常播出</w:t>
            </w:r>
          </w:p>
        </w:tc>
        <w:tc>
          <w:tcPr>
            <w:tcW w:w="1474" w:type="dxa"/>
            <w:tcBorders>
              <w:top w:val="single" w:sz="4" w:space="0" w:color="000000"/>
              <w:left w:val="single" w:sz="4" w:space="0" w:color="000000"/>
              <w:bottom w:val="single" w:sz="4" w:space="0" w:color="000000"/>
              <w:right w:val="single" w:sz="4" w:space="0" w:color="000000"/>
            </w:tcBorders>
            <w:shd w:val="clear" w:color="auto" w:fill="auto"/>
            <w:noWrap/>
          </w:tcPr>
          <w:p w:rsidR="0028089A" w:rsidRPr="0028089A" w:rsidRDefault="0028089A" w:rsidP="0028089A">
            <w:pPr>
              <w:rPr>
                <w:color w:val="000000"/>
                <w:sz w:val="18"/>
                <w:szCs w:val="18"/>
              </w:rPr>
            </w:pPr>
            <w:r w:rsidRPr="0028089A">
              <w:rPr>
                <w:color w:val="000000"/>
                <w:sz w:val="18"/>
                <w:szCs w:val="18"/>
              </w:rPr>
              <w:t>=</w:t>
            </w:r>
          </w:p>
        </w:tc>
        <w:tc>
          <w:tcPr>
            <w:tcW w:w="592" w:type="dxa"/>
            <w:tcBorders>
              <w:top w:val="single" w:sz="4" w:space="0" w:color="000000"/>
              <w:left w:val="single" w:sz="4" w:space="0" w:color="000000"/>
              <w:bottom w:val="single" w:sz="4" w:space="0" w:color="000000"/>
              <w:right w:val="single" w:sz="4" w:space="0" w:color="000000"/>
            </w:tcBorders>
            <w:shd w:val="clear" w:color="auto" w:fill="auto"/>
            <w:noWrap/>
          </w:tcPr>
          <w:p w:rsidR="0028089A" w:rsidRPr="0028089A" w:rsidRDefault="0028089A" w:rsidP="0028089A">
            <w:pPr>
              <w:rPr>
                <w:color w:val="000000"/>
                <w:sz w:val="18"/>
                <w:szCs w:val="18"/>
              </w:rPr>
            </w:pPr>
            <w:r w:rsidRPr="0028089A">
              <w:rPr>
                <w:color w:val="000000"/>
                <w:sz w:val="18"/>
                <w:szCs w:val="18"/>
              </w:rPr>
              <w:t>0.00</w:t>
            </w:r>
          </w:p>
        </w:tc>
        <w:tc>
          <w:tcPr>
            <w:tcW w:w="1688" w:type="dxa"/>
            <w:tcBorders>
              <w:top w:val="single" w:sz="4" w:space="0" w:color="000000"/>
              <w:left w:val="single" w:sz="4" w:space="0" w:color="000000"/>
              <w:bottom w:val="single" w:sz="4" w:space="0" w:color="000000"/>
              <w:right w:val="single" w:sz="4" w:space="0" w:color="000000"/>
            </w:tcBorders>
            <w:shd w:val="clear" w:color="auto" w:fill="auto"/>
            <w:noWrap/>
          </w:tcPr>
          <w:p w:rsidR="0028089A" w:rsidRPr="0028089A" w:rsidRDefault="0028089A" w:rsidP="0028089A">
            <w:pPr>
              <w:rPr>
                <w:color w:val="000000"/>
                <w:sz w:val="18"/>
                <w:szCs w:val="18"/>
              </w:rPr>
            </w:pPr>
            <w:r w:rsidRPr="0028089A">
              <w:rPr>
                <w:color w:val="000000"/>
                <w:sz w:val="18"/>
                <w:szCs w:val="18"/>
              </w:rPr>
              <w:t>次</w:t>
            </w:r>
          </w:p>
        </w:tc>
        <w:tc>
          <w:tcPr>
            <w:tcW w:w="1334" w:type="dxa"/>
            <w:tcBorders>
              <w:top w:val="single" w:sz="4" w:space="0" w:color="000000"/>
              <w:left w:val="single" w:sz="4" w:space="0" w:color="000000"/>
              <w:bottom w:val="single" w:sz="4" w:space="0" w:color="000000"/>
              <w:right w:val="single" w:sz="4" w:space="0" w:color="000000"/>
            </w:tcBorders>
            <w:shd w:val="clear" w:color="auto" w:fill="auto"/>
            <w:noWrap/>
          </w:tcPr>
          <w:p w:rsidR="0028089A" w:rsidRPr="0028089A" w:rsidRDefault="0028089A" w:rsidP="0028089A">
            <w:pPr>
              <w:rPr>
                <w:color w:val="000000"/>
                <w:sz w:val="18"/>
                <w:szCs w:val="18"/>
              </w:rPr>
            </w:pPr>
            <w:r w:rsidRPr="0028089A">
              <w:rPr>
                <w:color w:val="000000"/>
                <w:sz w:val="18"/>
                <w:szCs w:val="18"/>
              </w:rPr>
              <w:t>质量检测，停播次数</w:t>
            </w:r>
          </w:p>
        </w:tc>
      </w:tr>
      <w:tr w:rsidR="0028089A" w:rsidRPr="00172DC6" w:rsidTr="000A70B3">
        <w:trPr>
          <w:trHeight w:val="330"/>
        </w:trPr>
        <w:tc>
          <w:tcPr>
            <w:tcW w:w="1317"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28089A" w:rsidRPr="00172DC6" w:rsidRDefault="0028089A" w:rsidP="0028089A">
            <w:pPr>
              <w:jc w:val="center"/>
              <w:rPr>
                <w:rFonts w:ascii="宋体" w:hAnsi="宋体" w:cs="宋体"/>
                <w:b/>
                <w:bCs/>
                <w:color w:val="000000"/>
                <w:sz w:val="18"/>
                <w:szCs w:val="18"/>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8089A" w:rsidRPr="0028089A" w:rsidRDefault="0028089A" w:rsidP="0028089A">
            <w:pPr>
              <w:rPr>
                <w:rFonts w:ascii="宋体" w:hAnsi="宋体"/>
                <w:sz w:val="18"/>
                <w:szCs w:val="18"/>
              </w:rPr>
            </w:pPr>
            <w:r w:rsidRPr="0028089A">
              <w:rPr>
                <w:rFonts w:hint="eastAsia"/>
                <w:sz w:val="18"/>
                <w:szCs w:val="18"/>
              </w:rPr>
              <w:t>时效指标</w:t>
            </w:r>
          </w:p>
        </w:tc>
        <w:tc>
          <w:tcPr>
            <w:tcW w:w="2989" w:type="dxa"/>
            <w:tcBorders>
              <w:top w:val="single" w:sz="4" w:space="0" w:color="000000"/>
              <w:left w:val="single" w:sz="4" w:space="0" w:color="000000"/>
              <w:bottom w:val="single" w:sz="4" w:space="0" w:color="000000"/>
              <w:right w:val="single" w:sz="4" w:space="0" w:color="000000"/>
            </w:tcBorders>
            <w:shd w:val="clear" w:color="auto" w:fill="auto"/>
            <w:noWrap/>
          </w:tcPr>
          <w:p w:rsidR="0028089A" w:rsidRPr="0028089A" w:rsidRDefault="0028089A" w:rsidP="0028089A">
            <w:pPr>
              <w:rPr>
                <w:color w:val="000000"/>
                <w:sz w:val="18"/>
                <w:szCs w:val="18"/>
              </w:rPr>
            </w:pPr>
            <w:r w:rsidRPr="0028089A">
              <w:rPr>
                <w:color w:val="000000"/>
                <w:sz w:val="18"/>
                <w:szCs w:val="18"/>
              </w:rPr>
              <w:t>电费支付及时率</w:t>
            </w:r>
          </w:p>
        </w:tc>
        <w:tc>
          <w:tcPr>
            <w:tcW w:w="4309" w:type="dxa"/>
            <w:tcBorders>
              <w:top w:val="single" w:sz="4" w:space="0" w:color="000000"/>
              <w:left w:val="single" w:sz="4" w:space="0" w:color="000000"/>
              <w:bottom w:val="single" w:sz="4" w:space="0" w:color="000000"/>
              <w:right w:val="single" w:sz="4" w:space="0" w:color="000000"/>
            </w:tcBorders>
            <w:shd w:val="clear" w:color="auto" w:fill="auto"/>
            <w:noWrap/>
          </w:tcPr>
          <w:p w:rsidR="0028089A" w:rsidRPr="0028089A" w:rsidRDefault="0028089A" w:rsidP="0028089A">
            <w:pPr>
              <w:rPr>
                <w:color w:val="000000"/>
                <w:sz w:val="18"/>
                <w:szCs w:val="18"/>
              </w:rPr>
            </w:pPr>
            <w:r w:rsidRPr="0028089A">
              <w:rPr>
                <w:color w:val="000000"/>
                <w:sz w:val="18"/>
                <w:szCs w:val="18"/>
              </w:rPr>
              <w:t>及时支付电费效率</w:t>
            </w:r>
          </w:p>
        </w:tc>
        <w:tc>
          <w:tcPr>
            <w:tcW w:w="1474" w:type="dxa"/>
            <w:tcBorders>
              <w:top w:val="single" w:sz="4" w:space="0" w:color="000000"/>
              <w:left w:val="single" w:sz="4" w:space="0" w:color="000000"/>
              <w:bottom w:val="single" w:sz="4" w:space="0" w:color="000000"/>
              <w:right w:val="single" w:sz="4" w:space="0" w:color="000000"/>
            </w:tcBorders>
            <w:shd w:val="clear" w:color="auto" w:fill="auto"/>
            <w:noWrap/>
          </w:tcPr>
          <w:p w:rsidR="0028089A" w:rsidRPr="0028089A" w:rsidRDefault="0028089A" w:rsidP="0028089A">
            <w:pPr>
              <w:rPr>
                <w:color w:val="000000"/>
                <w:sz w:val="18"/>
                <w:szCs w:val="18"/>
              </w:rPr>
            </w:pPr>
            <w:r w:rsidRPr="0028089A">
              <w:rPr>
                <w:color w:val="000000"/>
                <w:sz w:val="18"/>
                <w:szCs w:val="18"/>
              </w:rPr>
              <w:t>文字描述</w:t>
            </w:r>
          </w:p>
        </w:tc>
        <w:tc>
          <w:tcPr>
            <w:tcW w:w="592" w:type="dxa"/>
            <w:tcBorders>
              <w:top w:val="single" w:sz="4" w:space="0" w:color="000000"/>
              <w:left w:val="single" w:sz="4" w:space="0" w:color="000000"/>
              <w:bottom w:val="single" w:sz="4" w:space="0" w:color="000000"/>
              <w:right w:val="single" w:sz="4" w:space="0" w:color="000000"/>
            </w:tcBorders>
            <w:shd w:val="clear" w:color="auto" w:fill="auto"/>
            <w:noWrap/>
          </w:tcPr>
          <w:p w:rsidR="0028089A" w:rsidRPr="0028089A" w:rsidRDefault="0028089A" w:rsidP="0028089A">
            <w:pPr>
              <w:rPr>
                <w:color w:val="000000"/>
                <w:sz w:val="18"/>
                <w:szCs w:val="18"/>
              </w:rPr>
            </w:pPr>
          </w:p>
        </w:tc>
        <w:tc>
          <w:tcPr>
            <w:tcW w:w="1688" w:type="dxa"/>
            <w:tcBorders>
              <w:top w:val="single" w:sz="4" w:space="0" w:color="000000"/>
              <w:left w:val="single" w:sz="4" w:space="0" w:color="000000"/>
              <w:bottom w:val="single" w:sz="4" w:space="0" w:color="000000"/>
              <w:right w:val="single" w:sz="4" w:space="0" w:color="000000"/>
            </w:tcBorders>
            <w:shd w:val="clear" w:color="auto" w:fill="auto"/>
            <w:noWrap/>
          </w:tcPr>
          <w:p w:rsidR="0028089A" w:rsidRPr="0028089A" w:rsidRDefault="0028089A" w:rsidP="0028089A">
            <w:pPr>
              <w:rPr>
                <w:rFonts w:cs="宋体"/>
                <w:color w:val="000000"/>
                <w:sz w:val="18"/>
                <w:szCs w:val="18"/>
              </w:rPr>
            </w:pPr>
            <w:r w:rsidRPr="0028089A">
              <w:rPr>
                <w:color w:val="000000"/>
                <w:sz w:val="18"/>
                <w:szCs w:val="18"/>
              </w:rPr>
              <w:t>及时</w:t>
            </w:r>
          </w:p>
        </w:tc>
        <w:tc>
          <w:tcPr>
            <w:tcW w:w="1334" w:type="dxa"/>
            <w:tcBorders>
              <w:top w:val="single" w:sz="4" w:space="0" w:color="000000"/>
              <w:left w:val="single" w:sz="4" w:space="0" w:color="000000"/>
              <w:bottom w:val="single" w:sz="4" w:space="0" w:color="000000"/>
              <w:right w:val="single" w:sz="4" w:space="0" w:color="000000"/>
            </w:tcBorders>
            <w:shd w:val="clear" w:color="auto" w:fill="auto"/>
            <w:noWrap/>
          </w:tcPr>
          <w:p w:rsidR="0028089A" w:rsidRPr="0028089A" w:rsidRDefault="0028089A" w:rsidP="0028089A">
            <w:pPr>
              <w:rPr>
                <w:color w:val="000000"/>
                <w:sz w:val="18"/>
                <w:szCs w:val="18"/>
              </w:rPr>
            </w:pPr>
            <w:r w:rsidRPr="0028089A">
              <w:rPr>
                <w:color w:val="000000"/>
                <w:sz w:val="18"/>
                <w:szCs w:val="18"/>
              </w:rPr>
              <w:t>支付票据</w:t>
            </w:r>
          </w:p>
        </w:tc>
      </w:tr>
      <w:tr w:rsidR="0028089A" w:rsidRPr="00172DC6" w:rsidTr="000A70B3">
        <w:trPr>
          <w:trHeight w:val="330"/>
        </w:trPr>
        <w:tc>
          <w:tcPr>
            <w:tcW w:w="1317"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28089A" w:rsidRPr="00172DC6" w:rsidRDefault="0028089A" w:rsidP="0028089A">
            <w:pPr>
              <w:jc w:val="center"/>
              <w:rPr>
                <w:rFonts w:ascii="宋体" w:hAnsi="宋体" w:cs="宋体"/>
                <w:b/>
                <w:bCs/>
                <w:color w:val="000000"/>
                <w:sz w:val="18"/>
                <w:szCs w:val="18"/>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8089A" w:rsidRPr="0028089A" w:rsidRDefault="0028089A" w:rsidP="0028089A">
            <w:pPr>
              <w:rPr>
                <w:rFonts w:ascii="宋体" w:hAnsi="宋体"/>
                <w:sz w:val="18"/>
                <w:szCs w:val="18"/>
              </w:rPr>
            </w:pPr>
            <w:r w:rsidRPr="0028089A">
              <w:rPr>
                <w:rFonts w:hint="eastAsia"/>
                <w:sz w:val="18"/>
                <w:szCs w:val="18"/>
              </w:rPr>
              <w:t>成本指标</w:t>
            </w:r>
          </w:p>
        </w:tc>
        <w:tc>
          <w:tcPr>
            <w:tcW w:w="2989" w:type="dxa"/>
            <w:tcBorders>
              <w:top w:val="single" w:sz="4" w:space="0" w:color="000000"/>
              <w:left w:val="single" w:sz="4" w:space="0" w:color="000000"/>
              <w:bottom w:val="single" w:sz="4" w:space="0" w:color="000000"/>
              <w:right w:val="single" w:sz="4" w:space="0" w:color="000000"/>
            </w:tcBorders>
            <w:shd w:val="clear" w:color="auto" w:fill="auto"/>
            <w:noWrap/>
          </w:tcPr>
          <w:p w:rsidR="0028089A" w:rsidRPr="0028089A" w:rsidRDefault="0028089A" w:rsidP="0028089A">
            <w:pPr>
              <w:rPr>
                <w:color w:val="000000"/>
                <w:sz w:val="18"/>
                <w:szCs w:val="18"/>
              </w:rPr>
            </w:pPr>
            <w:r w:rsidRPr="0028089A">
              <w:rPr>
                <w:color w:val="000000"/>
                <w:sz w:val="18"/>
                <w:szCs w:val="18"/>
              </w:rPr>
              <w:t>成本控制</w:t>
            </w:r>
            <w:r w:rsidRPr="0028089A">
              <w:rPr>
                <w:color w:val="000000"/>
                <w:sz w:val="18"/>
                <w:szCs w:val="18"/>
              </w:rPr>
              <w:t xml:space="preserve"> </w:t>
            </w:r>
          </w:p>
        </w:tc>
        <w:tc>
          <w:tcPr>
            <w:tcW w:w="4309" w:type="dxa"/>
            <w:tcBorders>
              <w:top w:val="single" w:sz="4" w:space="0" w:color="000000"/>
              <w:left w:val="single" w:sz="4" w:space="0" w:color="000000"/>
              <w:bottom w:val="single" w:sz="4" w:space="0" w:color="000000"/>
              <w:right w:val="single" w:sz="4" w:space="0" w:color="000000"/>
            </w:tcBorders>
            <w:shd w:val="clear" w:color="auto" w:fill="auto"/>
            <w:noWrap/>
          </w:tcPr>
          <w:p w:rsidR="0028089A" w:rsidRPr="0028089A" w:rsidRDefault="0028089A" w:rsidP="0028089A">
            <w:pPr>
              <w:rPr>
                <w:color w:val="000000"/>
                <w:sz w:val="18"/>
                <w:szCs w:val="18"/>
              </w:rPr>
            </w:pPr>
            <w:r w:rsidRPr="0028089A">
              <w:rPr>
                <w:color w:val="000000"/>
                <w:sz w:val="18"/>
                <w:szCs w:val="18"/>
              </w:rPr>
              <w:t>控制在预算额度内</w:t>
            </w:r>
          </w:p>
        </w:tc>
        <w:tc>
          <w:tcPr>
            <w:tcW w:w="1474" w:type="dxa"/>
            <w:tcBorders>
              <w:top w:val="single" w:sz="4" w:space="0" w:color="000000"/>
              <w:left w:val="single" w:sz="4" w:space="0" w:color="000000"/>
              <w:bottom w:val="single" w:sz="4" w:space="0" w:color="000000"/>
              <w:right w:val="single" w:sz="4" w:space="0" w:color="000000"/>
            </w:tcBorders>
            <w:shd w:val="clear" w:color="auto" w:fill="auto"/>
            <w:noWrap/>
          </w:tcPr>
          <w:p w:rsidR="0028089A" w:rsidRPr="0028089A" w:rsidRDefault="0028089A" w:rsidP="0028089A">
            <w:pPr>
              <w:rPr>
                <w:color w:val="000000"/>
                <w:sz w:val="18"/>
                <w:szCs w:val="18"/>
              </w:rPr>
            </w:pPr>
            <w:r w:rsidRPr="0028089A">
              <w:rPr>
                <w:color w:val="000000"/>
                <w:sz w:val="18"/>
                <w:szCs w:val="18"/>
              </w:rPr>
              <w:t>=</w:t>
            </w:r>
          </w:p>
        </w:tc>
        <w:tc>
          <w:tcPr>
            <w:tcW w:w="592" w:type="dxa"/>
            <w:tcBorders>
              <w:top w:val="single" w:sz="4" w:space="0" w:color="000000"/>
              <w:left w:val="single" w:sz="4" w:space="0" w:color="000000"/>
              <w:bottom w:val="single" w:sz="4" w:space="0" w:color="000000"/>
              <w:right w:val="single" w:sz="4" w:space="0" w:color="000000"/>
            </w:tcBorders>
            <w:shd w:val="clear" w:color="auto" w:fill="auto"/>
            <w:noWrap/>
          </w:tcPr>
          <w:p w:rsidR="0028089A" w:rsidRPr="0028089A" w:rsidRDefault="0028089A" w:rsidP="0028089A">
            <w:pPr>
              <w:rPr>
                <w:color w:val="000000"/>
                <w:sz w:val="18"/>
                <w:szCs w:val="18"/>
              </w:rPr>
            </w:pPr>
            <w:r w:rsidRPr="0028089A">
              <w:rPr>
                <w:color w:val="000000"/>
                <w:sz w:val="18"/>
                <w:szCs w:val="18"/>
              </w:rPr>
              <w:t>16.2</w:t>
            </w:r>
          </w:p>
        </w:tc>
        <w:tc>
          <w:tcPr>
            <w:tcW w:w="1688" w:type="dxa"/>
            <w:tcBorders>
              <w:top w:val="single" w:sz="4" w:space="0" w:color="000000"/>
              <w:left w:val="single" w:sz="4" w:space="0" w:color="000000"/>
              <w:bottom w:val="single" w:sz="4" w:space="0" w:color="000000"/>
              <w:right w:val="single" w:sz="4" w:space="0" w:color="000000"/>
            </w:tcBorders>
            <w:shd w:val="clear" w:color="auto" w:fill="auto"/>
            <w:noWrap/>
          </w:tcPr>
          <w:p w:rsidR="0028089A" w:rsidRPr="0028089A" w:rsidRDefault="0028089A" w:rsidP="0028089A">
            <w:pPr>
              <w:rPr>
                <w:color w:val="000000"/>
                <w:sz w:val="18"/>
                <w:szCs w:val="18"/>
              </w:rPr>
            </w:pPr>
            <w:r w:rsidRPr="0028089A">
              <w:rPr>
                <w:color w:val="000000"/>
                <w:sz w:val="18"/>
                <w:szCs w:val="18"/>
              </w:rPr>
              <w:t>万元</w:t>
            </w:r>
          </w:p>
        </w:tc>
        <w:tc>
          <w:tcPr>
            <w:tcW w:w="1334" w:type="dxa"/>
            <w:tcBorders>
              <w:top w:val="single" w:sz="4" w:space="0" w:color="000000"/>
              <w:left w:val="single" w:sz="4" w:space="0" w:color="000000"/>
              <w:bottom w:val="single" w:sz="4" w:space="0" w:color="000000"/>
              <w:right w:val="single" w:sz="4" w:space="0" w:color="000000"/>
            </w:tcBorders>
            <w:shd w:val="clear" w:color="auto" w:fill="auto"/>
            <w:noWrap/>
          </w:tcPr>
          <w:p w:rsidR="0028089A" w:rsidRPr="0028089A" w:rsidRDefault="0028089A" w:rsidP="0028089A">
            <w:pPr>
              <w:rPr>
                <w:color w:val="000000"/>
                <w:sz w:val="18"/>
                <w:szCs w:val="18"/>
              </w:rPr>
            </w:pPr>
            <w:r w:rsidRPr="0028089A">
              <w:rPr>
                <w:color w:val="000000"/>
                <w:sz w:val="18"/>
                <w:szCs w:val="18"/>
              </w:rPr>
              <w:t>预算资金内</w:t>
            </w:r>
          </w:p>
        </w:tc>
      </w:tr>
      <w:tr w:rsidR="0028089A" w:rsidRPr="00172DC6" w:rsidTr="000A70B3">
        <w:trPr>
          <w:trHeight w:val="330"/>
        </w:trPr>
        <w:tc>
          <w:tcPr>
            <w:tcW w:w="1317"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28089A" w:rsidRPr="00172DC6" w:rsidRDefault="0028089A" w:rsidP="0028089A">
            <w:pPr>
              <w:jc w:val="center"/>
              <w:rPr>
                <w:rFonts w:ascii="宋体" w:hAnsi="宋体" w:cs="宋体"/>
                <w:b/>
                <w:bCs/>
                <w:color w:val="000000"/>
                <w:sz w:val="18"/>
                <w:szCs w:val="18"/>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8089A" w:rsidRPr="0028089A" w:rsidRDefault="0028089A" w:rsidP="0028089A">
            <w:pPr>
              <w:rPr>
                <w:rFonts w:ascii="宋体" w:hAnsi="宋体"/>
                <w:sz w:val="18"/>
                <w:szCs w:val="18"/>
              </w:rPr>
            </w:pPr>
            <w:r w:rsidRPr="0028089A">
              <w:rPr>
                <w:rFonts w:hint="eastAsia"/>
                <w:sz w:val="18"/>
                <w:szCs w:val="18"/>
              </w:rPr>
              <w:t>时效指标</w:t>
            </w:r>
          </w:p>
        </w:tc>
        <w:tc>
          <w:tcPr>
            <w:tcW w:w="2989" w:type="dxa"/>
            <w:tcBorders>
              <w:top w:val="single" w:sz="4" w:space="0" w:color="000000"/>
              <w:left w:val="single" w:sz="4" w:space="0" w:color="000000"/>
              <w:bottom w:val="single" w:sz="4" w:space="0" w:color="000000"/>
              <w:right w:val="single" w:sz="4" w:space="0" w:color="000000"/>
            </w:tcBorders>
            <w:shd w:val="clear" w:color="auto" w:fill="auto"/>
            <w:noWrap/>
          </w:tcPr>
          <w:p w:rsidR="0028089A" w:rsidRPr="0028089A" w:rsidRDefault="0028089A" w:rsidP="0028089A">
            <w:pPr>
              <w:rPr>
                <w:color w:val="000000"/>
                <w:sz w:val="18"/>
                <w:szCs w:val="18"/>
              </w:rPr>
            </w:pPr>
            <w:r w:rsidRPr="0028089A">
              <w:rPr>
                <w:color w:val="000000"/>
                <w:sz w:val="18"/>
                <w:szCs w:val="18"/>
              </w:rPr>
              <w:t>完成率</w:t>
            </w:r>
          </w:p>
        </w:tc>
        <w:tc>
          <w:tcPr>
            <w:tcW w:w="4309" w:type="dxa"/>
            <w:tcBorders>
              <w:top w:val="single" w:sz="4" w:space="0" w:color="000000"/>
              <w:left w:val="single" w:sz="4" w:space="0" w:color="000000"/>
              <w:bottom w:val="single" w:sz="4" w:space="0" w:color="000000"/>
              <w:right w:val="single" w:sz="4" w:space="0" w:color="000000"/>
            </w:tcBorders>
            <w:shd w:val="clear" w:color="auto" w:fill="auto"/>
            <w:noWrap/>
          </w:tcPr>
          <w:p w:rsidR="0028089A" w:rsidRPr="0028089A" w:rsidRDefault="0028089A" w:rsidP="0028089A">
            <w:pPr>
              <w:rPr>
                <w:color w:val="000000"/>
                <w:sz w:val="18"/>
                <w:szCs w:val="18"/>
              </w:rPr>
            </w:pPr>
            <w:r w:rsidRPr="0028089A">
              <w:rPr>
                <w:color w:val="000000"/>
                <w:sz w:val="18"/>
                <w:szCs w:val="18"/>
              </w:rPr>
              <w:t>资金支付完成率</w:t>
            </w:r>
          </w:p>
        </w:tc>
        <w:tc>
          <w:tcPr>
            <w:tcW w:w="1474" w:type="dxa"/>
            <w:tcBorders>
              <w:top w:val="single" w:sz="4" w:space="0" w:color="000000"/>
              <w:left w:val="single" w:sz="4" w:space="0" w:color="000000"/>
              <w:bottom w:val="single" w:sz="4" w:space="0" w:color="000000"/>
              <w:right w:val="single" w:sz="4" w:space="0" w:color="000000"/>
            </w:tcBorders>
            <w:shd w:val="clear" w:color="auto" w:fill="auto"/>
            <w:noWrap/>
          </w:tcPr>
          <w:p w:rsidR="0028089A" w:rsidRPr="0028089A" w:rsidRDefault="0028089A" w:rsidP="0028089A">
            <w:pPr>
              <w:rPr>
                <w:color w:val="000000"/>
                <w:sz w:val="18"/>
                <w:szCs w:val="18"/>
              </w:rPr>
            </w:pPr>
            <w:r w:rsidRPr="0028089A">
              <w:rPr>
                <w:color w:val="000000"/>
                <w:sz w:val="18"/>
                <w:szCs w:val="18"/>
              </w:rPr>
              <w:t>文字描述</w:t>
            </w:r>
          </w:p>
        </w:tc>
        <w:tc>
          <w:tcPr>
            <w:tcW w:w="592" w:type="dxa"/>
            <w:tcBorders>
              <w:top w:val="single" w:sz="4" w:space="0" w:color="000000"/>
              <w:left w:val="single" w:sz="4" w:space="0" w:color="000000"/>
              <w:bottom w:val="single" w:sz="4" w:space="0" w:color="000000"/>
              <w:right w:val="single" w:sz="4" w:space="0" w:color="000000"/>
            </w:tcBorders>
            <w:shd w:val="clear" w:color="auto" w:fill="auto"/>
            <w:noWrap/>
          </w:tcPr>
          <w:p w:rsidR="0028089A" w:rsidRPr="0028089A" w:rsidRDefault="0028089A" w:rsidP="0028089A">
            <w:pPr>
              <w:rPr>
                <w:color w:val="000000"/>
                <w:sz w:val="18"/>
                <w:szCs w:val="18"/>
              </w:rPr>
            </w:pPr>
          </w:p>
        </w:tc>
        <w:tc>
          <w:tcPr>
            <w:tcW w:w="1688" w:type="dxa"/>
            <w:tcBorders>
              <w:top w:val="single" w:sz="4" w:space="0" w:color="000000"/>
              <w:left w:val="single" w:sz="4" w:space="0" w:color="000000"/>
              <w:bottom w:val="single" w:sz="4" w:space="0" w:color="000000"/>
              <w:right w:val="single" w:sz="4" w:space="0" w:color="000000"/>
            </w:tcBorders>
            <w:shd w:val="clear" w:color="auto" w:fill="auto"/>
            <w:noWrap/>
          </w:tcPr>
          <w:p w:rsidR="0028089A" w:rsidRPr="0028089A" w:rsidRDefault="0028089A" w:rsidP="0028089A">
            <w:pPr>
              <w:rPr>
                <w:rFonts w:cs="宋体"/>
                <w:color w:val="000000"/>
                <w:sz w:val="18"/>
                <w:szCs w:val="18"/>
              </w:rPr>
            </w:pPr>
            <w:r w:rsidRPr="0028089A">
              <w:rPr>
                <w:color w:val="000000"/>
                <w:sz w:val="18"/>
                <w:szCs w:val="18"/>
              </w:rPr>
              <w:t>及时</w:t>
            </w:r>
          </w:p>
        </w:tc>
        <w:tc>
          <w:tcPr>
            <w:tcW w:w="1334" w:type="dxa"/>
            <w:tcBorders>
              <w:top w:val="single" w:sz="4" w:space="0" w:color="000000"/>
              <w:left w:val="single" w:sz="4" w:space="0" w:color="000000"/>
              <w:bottom w:val="single" w:sz="4" w:space="0" w:color="000000"/>
              <w:right w:val="single" w:sz="4" w:space="0" w:color="000000"/>
            </w:tcBorders>
            <w:shd w:val="clear" w:color="auto" w:fill="auto"/>
            <w:noWrap/>
          </w:tcPr>
          <w:p w:rsidR="0028089A" w:rsidRPr="0028089A" w:rsidRDefault="0028089A" w:rsidP="0028089A">
            <w:pPr>
              <w:rPr>
                <w:color w:val="000000"/>
                <w:sz w:val="18"/>
                <w:szCs w:val="18"/>
              </w:rPr>
            </w:pPr>
            <w:r w:rsidRPr="0028089A">
              <w:rPr>
                <w:color w:val="000000"/>
                <w:sz w:val="18"/>
                <w:szCs w:val="18"/>
              </w:rPr>
              <w:t>设备使用情况</w:t>
            </w:r>
          </w:p>
        </w:tc>
      </w:tr>
      <w:tr w:rsidR="0028089A" w:rsidRPr="00172DC6" w:rsidTr="000A70B3">
        <w:trPr>
          <w:trHeight w:val="300"/>
        </w:trPr>
        <w:tc>
          <w:tcPr>
            <w:tcW w:w="131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8089A" w:rsidRPr="00172DC6" w:rsidRDefault="0028089A" w:rsidP="0028089A">
            <w:pPr>
              <w:widowControl/>
              <w:jc w:val="center"/>
              <w:textAlignment w:val="center"/>
              <w:rPr>
                <w:rFonts w:ascii="宋体" w:hAnsi="宋体" w:cs="宋体"/>
                <w:b/>
                <w:bCs/>
                <w:color w:val="000000"/>
                <w:sz w:val="18"/>
                <w:szCs w:val="18"/>
              </w:rPr>
            </w:pPr>
            <w:r w:rsidRPr="00172DC6">
              <w:rPr>
                <w:rFonts w:ascii="宋体" w:hAnsi="宋体" w:cs="宋体" w:hint="eastAsia"/>
                <w:b/>
                <w:bCs/>
                <w:color w:val="000000"/>
                <w:kern w:val="0"/>
                <w:sz w:val="18"/>
                <w:szCs w:val="18"/>
                <w:lang w:bidi="ar"/>
              </w:rPr>
              <w:t>效益指标</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8089A" w:rsidRPr="0028089A" w:rsidRDefault="0028089A" w:rsidP="0028089A">
            <w:pPr>
              <w:rPr>
                <w:rFonts w:ascii="宋体" w:hAnsi="宋体"/>
                <w:sz w:val="18"/>
                <w:szCs w:val="18"/>
              </w:rPr>
            </w:pPr>
            <w:r w:rsidRPr="0028089A">
              <w:rPr>
                <w:rFonts w:hint="eastAsia"/>
                <w:sz w:val="18"/>
                <w:szCs w:val="18"/>
              </w:rPr>
              <w:t>可持续影响指标</w:t>
            </w:r>
          </w:p>
        </w:tc>
        <w:tc>
          <w:tcPr>
            <w:tcW w:w="2989" w:type="dxa"/>
            <w:tcBorders>
              <w:top w:val="single" w:sz="4" w:space="0" w:color="000000"/>
              <w:left w:val="single" w:sz="4" w:space="0" w:color="000000"/>
              <w:bottom w:val="single" w:sz="4" w:space="0" w:color="000000"/>
              <w:right w:val="single" w:sz="4" w:space="0" w:color="000000"/>
            </w:tcBorders>
            <w:shd w:val="clear" w:color="auto" w:fill="auto"/>
            <w:noWrap/>
          </w:tcPr>
          <w:p w:rsidR="0028089A" w:rsidRPr="0028089A" w:rsidRDefault="0028089A" w:rsidP="0028089A">
            <w:pPr>
              <w:rPr>
                <w:color w:val="000000"/>
                <w:sz w:val="18"/>
                <w:szCs w:val="18"/>
              </w:rPr>
            </w:pPr>
            <w:r w:rsidRPr="0028089A">
              <w:rPr>
                <w:color w:val="000000"/>
                <w:sz w:val="18"/>
                <w:szCs w:val="18"/>
              </w:rPr>
              <w:t>长期使用性</w:t>
            </w:r>
          </w:p>
        </w:tc>
        <w:tc>
          <w:tcPr>
            <w:tcW w:w="4309" w:type="dxa"/>
            <w:tcBorders>
              <w:top w:val="single" w:sz="4" w:space="0" w:color="000000"/>
              <w:left w:val="single" w:sz="4" w:space="0" w:color="000000"/>
              <w:bottom w:val="single" w:sz="4" w:space="0" w:color="000000"/>
              <w:right w:val="single" w:sz="4" w:space="0" w:color="000000"/>
            </w:tcBorders>
            <w:shd w:val="clear" w:color="auto" w:fill="auto"/>
            <w:noWrap/>
          </w:tcPr>
          <w:p w:rsidR="0028089A" w:rsidRPr="0028089A" w:rsidRDefault="0028089A" w:rsidP="0028089A">
            <w:pPr>
              <w:rPr>
                <w:color w:val="000000"/>
                <w:sz w:val="18"/>
                <w:szCs w:val="18"/>
              </w:rPr>
            </w:pPr>
            <w:r w:rsidRPr="0028089A">
              <w:rPr>
                <w:color w:val="000000"/>
                <w:sz w:val="18"/>
                <w:szCs w:val="18"/>
              </w:rPr>
              <w:t>设备能够正常使用，保障电视正常安全播</w:t>
            </w:r>
          </w:p>
        </w:tc>
        <w:tc>
          <w:tcPr>
            <w:tcW w:w="1474" w:type="dxa"/>
            <w:tcBorders>
              <w:top w:val="single" w:sz="4" w:space="0" w:color="000000"/>
              <w:left w:val="single" w:sz="4" w:space="0" w:color="000000"/>
              <w:bottom w:val="single" w:sz="4" w:space="0" w:color="000000"/>
              <w:right w:val="single" w:sz="4" w:space="0" w:color="000000"/>
            </w:tcBorders>
            <w:shd w:val="clear" w:color="auto" w:fill="auto"/>
            <w:noWrap/>
          </w:tcPr>
          <w:p w:rsidR="0028089A" w:rsidRPr="0028089A" w:rsidRDefault="0028089A" w:rsidP="0028089A">
            <w:pPr>
              <w:rPr>
                <w:color w:val="000000"/>
                <w:sz w:val="18"/>
                <w:szCs w:val="18"/>
              </w:rPr>
            </w:pPr>
            <w:r w:rsidRPr="0028089A">
              <w:rPr>
                <w:color w:val="000000"/>
                <w:sz w:val="18"/>
                <w:szCs w:val="18"/>
              </w:rPr>
              <w:t>文字描述</w:t>
            </w:r>
          </w:p>
        </w:tc>
        <w:tc>
          <w:tcPr>
            <w:tcW w:w="592" w:type="dxa"/>
            <w:tcBorders>
              <w:top w:val="single" w:sz="4" w:space="0" w:color="000000"/>
              <w:left w:val="single" w:sz="4" w:space="0" w:color="000000"/>
              <w:bottom w:val="single" w:sz="4" w:space="0" w:color="000000"/>
              <w:right w:val="single" w:sz="4" w:space="0" w:color="000000"/>
            </w:tcBorders>
            <w:shd w:val="clear" w:color="auto" w:fill="auto"/>
            <w:noWrap/>
          </w:tcPr>
          <w:p w:rsidR="0028089A" w:rsidRPr="0028089A" w:rsidRDefault="0028089A" w:rsidP="0028089A">
            <w:pPr>
              <w:rPr>
                <w:color w:val="000000"/>
                <w:sz w:val="18"/>
                <w:szCs w:val="18"/>
              </w:rPr>
            </w:pPr>
          </w:p>
        </w:tc>
        <w:tc>
          <w:tcPr>
            <w:tcW w:w="1688" w:type="dxa"/>
            <w:tcBorders>
              <w:top w:val="single" w:sz="4" w:space="0" w:color="000000"/>
              <w:left w:val="single" w:sz="4" w:space="0" w:color="000000"/>
              <w:bottom w:val="single" w:sz="4" w:space="0" w:color="000000"/>
              <w:right w:val="single" w:sz="4" w:space="0" w:color="000000"/>
            </w:tcBorders>
            <w:shd w:val="clear" w:color="auto" w:fill="auto"/>
            <w:noWrap/>
          </w:tcPr>
          <w:p w:rsidR="0028089A" w:rsidRPr="0028089A" w:rsidRDefault="0028089A" w:rsidP="0028089A">
            <w:pPr>
              <w:rPr>
                <w:rFonts w:cs="宋体"/>
                <w:color w:val="000000"/>
                <w:sz w:val="18"/>
                <w:szCs w:val="18"/>
              </w:rPr>
            </w:pPr>
            <w:r w:rsidRPr="0028089A">
              <w:rPr>
                <w:color w:val="000000"/>
                <w:sz w:val="18"/>
                <w:szCs w:val="18"/>
              </w:rPr>
              <w:t>显著</w:t>
            </w:r>
          </w:p>
        </w:tc>
        <w:tc>
          <w:tcPr>
            <w:tcW w:w="1334" w:type="dxa"/>
            <w:tcBorders>
              <w:top w:val="single" w:sz="4" w:space="0" w:color="000000"/>
              <w:left w:val="single" w:sz="4" w:space="0" w:color="000000"/>
              <w:bottom w:val="single" w:sz="4" w:space="0" w:color="000000"/>
              <w:right w:val="single" w:sz="4" w:space="0" w:color="000000"/>
            </w:tcBorders>
            <w:shd w:val="clear" w:color="auto" w:fill="auto"/>
            <w:noWrap/>
          </w:tcPr>
          <w:p w:rsidR="0028089A" w:rsidRPr="0028089A" w:rsidRDefault="0028089A" w:rsidP="0028089A">
            <w:pPr>
              <w:rPr>
                <w:color w:val="000000"/>
                <w:sz w:val="18"/>
                <w:szCs w:val="18"/>
              </w:rPr>
            </w:pPr>
            <w:r w:rsidRPr="0028089A">
              <w:rPr>
                <w:color w:val="000000"/>
                <w:sz w:val="18"/>
                <w:szCs w:val="18"/>
              </w:rPr>
              <w:t>调查走访</w:t>
            </w:r>
          </w:p>
        </w:tc>
      </w:tr>
      <w:tr w:rsidR="0028089A" w:rsidRPr="00172DC6" w:rsidTr="000A70B3">
        <w:trPr>
          <w:trHeight w:val="300"/>
        </w:trPr>
        <w:tc>
          <w:tcPr>
            <w:tcW w:w="131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8089A" w:rsidRPr="00172DC6" w:rsidRDefault="0028089A" w:rsidP="0028089A">
            <w:pPr>
              <w:widowControl/>
              <w:jc w:val="center"/>
              <w:textAlignment w:val="center"/>
              <w:rPr>
                <w:rFonts w:ascii="宋体" w:hAnsi="宋体" w:cs="宋体"/>
                <w:b/>
                <w:bCs/>
                <w:color w:val="000000"/>
                <w:sz w:val="18"/>
                <w:szCs w:val="18"/>
              </w:rPr>
            </w:pPr>
            <w:r w:rsidRPr="00172DC6">
              <w:rPr>
                <w:rFonts w:ascii="宋体" w:hAnsi="宋体" w:cs="宋体" w:hint="eastAsia"/>
                <w:b/>
                <w:bCs/>
                <w:color w:val="000000"/>
                <w:kern w:val="0"/>
                <w:sz w:val="18"/>
                <w:szCs w:val="18"/>
                <w:lang w:bidi="ar"/>
              </w:rPr>
              <w:t>满意度指标</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8089A" w:rsidRPr="0028089A" w:rsidRDefault="0028089A" w:rsidP="0028089A">
            <w:pPr>
              <w:rPr>
                <w:rFonts w:ascii="宋体" w:hAnsi="宋体"/>
                <w:sz w:val="18"/>
                <w:szCs w:val="18"/>
              </w:rPr>
            </w:pPr>
            <w:r w:rsidRPr="0028089A">
              <w:rPr>
                <w:rFonts w:hint="eastAsia"/>
                <w:sz w:val="18"/>
                <w:szCs w:val="18"/>
              </w:rPr>
              <w:t>服务对象满意度指标</w:t>
            </w:r>
          </w:p>
        </w:tc>
        <w:tc>
          <w:tcPr>
            <w:tcW w:w="2989" w:type="dxa"/>
            <w:tcBorders>
              <w:top w:val="single" w:sz="4" w:space="0" w:color="000000"/>
              <w:left w:val="single" w:sz="4" w:space="0" w:color="000000"/>
              <w:bottom w:val="single" w:sz="4" w:space="0" w:color="000000"/>
              <w:right w:val="single" w:sz="4" w:space="0" w:color="000000"/>
            </w:tcBorders>
            <w:shd w:val="clear" w:color="auto" w:fill="auto"/>
            <w:noWrap/>
          </w:tcPr>
          <w:p w:rsidR="0028089A" w:rsidRPr="0028089A" w:rsidRDefault="0028089A" w:rsidP="0028089A">
            <w:pPr>
              <w:rPr>
                <w:color w:val="000000"/>
                <w:sz w:val="18"/>
                <w:szCs w:val="18"/>
              </w:rPr>
            </w:pPr>
            <w:r w:rsidRPr="0028089A">
              <w:rPr>
                <w:color w:val="000000"/>
                <w:sz w:val="18"/>
                <w:szCs w:val="18"/>
              </w:rPr>
              <w:t>满意度</w:t>
            </w:r>
          </w:p>
        </w:tc>
        <w:tc>
          <w:tcPr>
            <w:tcW w:w="4309" w:type="dxa"/>
            <w:tcBorders>
              <w:top w:val="single" w:sz="4" w:space="0" w:color="000000"/>
              <w:left w:val="single" w:sz="4" w:space="0" w:color="000000"/>
              <w:bottom w:val="single" w:sz="4" w:space="0" w:color="000000"/>
              <w:right w:val="single" w:sz="4" w:space="0" w:color="000000"/>
            </w:tcBorders>
            <w:shd w:val="clear" w:color="auto" w:fill="auto"/>
            <w:noWrap/>
          </w:tcPr>
          <w:p w:rsidR="0028089A" w:rsidRPr="0028089A" w:rsidRDefault="0028089A" w:rsidP="0028089A">
            <w:pPr>
              <w:rPr>
                <w:color w:val="000000"/>
                <w:sz w:val="18"/>
                <w:szCs w:val="18"/>
              </w:rPr>
            </w:pPr>
            <w:r w:rsidRPr="0028089A">
              <w:rPr>
                <w:color w:val="000000"/>
                <w:sz w:val="18"/>
                <w:szCs w:val="18"/>
              </w:rPr>
              <w:t>电费及时支付保障节目正常安全播出，对职工工作效率的影响。</w:t>
            </w:r>
          </w:p>
        </w:tc>
        <w:tc>
          <w:tcPr>
            <w:tcW w:w="1474" w:type="dxa"/>
            <w:tcBorders>
              <w:top w:val="single" w:sz="4" w:space="0" w:color="000000"/>
              <w:left w:val="single" w:sz="4" w:space="0" w:color="000000"/>
              <w:bottom w:val="single" w:sz="4" w:space="0" w:color="000000"/>
              <w:right w:val="single" w:sz="4" w:space="0" w:color="000000"/>
            </w:tcBorders>
            <w:shd w:val="clear" w:color="auto" w:fill="auto"/>
            <w:noWrap/>
          </w:tcPr>
          <w:p w:rsidR="0028089A" w:rsidRPr="0028089A" w:rsidRDefault="0028089A" w:rsidP="0028089A">
            <w:pPr>
              <w:rPr>
                <w:color w:val="000000"/>
                <w:sz w:val="18"/>
                <w:szCs w:val="18"/>
              </w:rPr>
            </w:pPr>
            <w:r w:rsidRPr="0028089A">
              <w:rPr>
                <w:color w:val="000000"/>
                <w:sz w:val="18"/>
                <w:szCs w:val="18"/>
              </w:rPr>
              <w:t>文字描述</w:t>
            </w:r>
          </w:p>
        </w:tc>
        <w:tc>
          <w:tcPr>
            <w:tcW w:w="592" w:type="dxa"/>
            <w:tcBorders>
              <w:top w:val="single" w:sz="4" w:space="0" w:color="000000"/>
              <w:left w:val="single" w:sz="4" w:space="0" w:color="000000"/>
              <w:bottom w:val="single" w:sz="4" w:space="0" w:color="000000"/>
              <w:right w:val="single" w:sz="4" w:space="0" w:color="000000"/>
            </w:tcBorders>
            <w:shd w:val="clear" w:color="auto" w:fill="auto"/>
            <w:noWrap/>
          </w:tcPr>
          <w:p w:rsidR="0028089A" w:rsidRPr="0028089A" w:rsidRDefault="0028089A" w:rsidP="0028089A">
            <w:pPr>
              <w:rPr>
                <w:sz w:val="18"/>
                <w:szCs w:val="18"/>
              </w:rPr>
            </w:pPr>
          </w:p>
        </w:tc>
        <w:tc>
          <w:tcPr>
            <w:tcW w:w="1688" w:type="dxa"/>
            <w:tcBorders>
              <w:top w:val="single" w:sz="4" w:space="0" w:color="000000"/>
              <w:left w:val="single" w:sz="4" w:space="0" w:color="000000"/>
              <w:bottom w:val="single" w:sz="4" w:space="0" w:color="000000"/>
              <w:right w:val="single" w:sz="4" w:space="0" w:color="000000"/>
            </w:tcBorders>
            <w:shd w:val="clear" w:color="auto" w:fill="auto"/>
            <w:noWrap/>
          </w:tcPr>
          <w:p w:rsidR="0028089A" w:rsidRPr="0028089A" w:rsidRDefault="0028089A" w:rsidP="0028089A">
            <w:pPr>
              <w:rPr>
                <w:sz w:val="18"/>
                <w:szCs w:val="18"/>
              </w:rPr>
            </w:pPr>
            <w:r w:rsidRPr="0028089A">
              <w:rPr>
                <w:rFonts w:hint="eastAsia"/>
                <w:sz w:val="18"/>
                <w:szCs w:val="18"/>
              </w:rPr>
              <w:t>显著</w:t>
            </w:r>
          </w:p>
        </w:tc>
        <w:tc>
          <w:tcPr>
            <w:tcW w:w="1334" w:type="dxa"/>
            <w:tcBorders>
              <w:top w:val="single" w:sz="4" w:space="0" w:color="000000"/>
              <w:left w:val="single" w:sz="4" w:space="0" w:color="000000"/>
              <w:bottom w:val="single" w:sz="4" w:space="0" w:color="000000"/>
              <w:right w:val="single" w:sz="4" w:space="0" w:color="000000"/>
            </w:tcBorders>
            <w:shd w:val="clear" w:color="auto" w:fill="auto"/>
            <w:noWrap/>
          </w:tcPr>
          <w:p w:rsidR="0028089A" w:rsidRPr="0028089A" w:rsidRDefault="0028089A" w:rsidP="0028089A">
            <w:pPr>
              <w:rPr>
                <w:sz w:val="18"/>
                <w:szCs w:val="18"/>
              </w:rPr>
            </w:pPr>
            <w:r w:rsidRPr="0028089A">
              <w:rPr>
                <w:rFonts w:hint="eastAsia"/>
                <w:sz w:val="18"/>
                <w:szCs w:val="18"/>
              </w:rPr>
              <w:t>调查走访</w:t>
            </w:r>
          </w:p>
        </w:tc>
      </w:tr>
    </w:tbl>
    <w:p w:rsidR="000205F2" w:rsidRDefault="000205F2" w:rsidP="000205F2">
      <w:pPr>
        <w:jc w:val="left"/>
        <w:outlineLvl w:val="1"/>
        <w:rPr>
          <w:rFonts w:ascii="Times New Roman" w:eastAsia="仿宋_GB2312" w:hAnsi="Times New Roman" w:cs="Times New Roman"/>
          <w:sz w:val="28"/>
        </w:rPr>
      </w:pPr>
      <w:r>
        <w:rPr>
          <w:rFonts w:ascii="Times New Roman" w:eastAsia="仿宋_GB2312" w:hAnsi="Times New Roman" w:cs="Times New Roman"/>
          <w:vanish/>
          <w:sz w:val="28"/>
        </w:rPr>
        <w:lastRenderedPageBreak/>
        <w:t>{ TC 2</w:t>
      </w:r>
      <w:r>
        <w:rPr>
          <w:rFonts w:ascii="Times New Roman" w:eastAsia="仿宋_GB2312" w:hAnsi="Times New Roman" w:cs="Times New Roman"/>
          <w:vanish/>
          <w:sz w:val="28"/>
        </w:rPr>
        <w:t>、办公自动化（</w:t>
      </w:r>
      <w:r>
        <w:rPr>
          <w:rFonts w:ascii="Times New Roman" w:eastAsia="仿宋_GB2312" w:hAnsi="Times New Roman" w:cs="Times New Roman"/>
          <w:vanish/>
          <w:sz w:val="28"/>
        </w:rPr>
        <w:t>OA</w:t>
      </w:r>
      <w:r>
        <w:rPr>
          <w:rFonts w:ascii="Times New Roman" w:eastAsia="仿宋_GB2312" w:hAnsi="Times New Roman" w:cs="Times New Roman"/>
          <w:vanish/>
          <w:sz w:val="28"/>
        </w:rPr>
        <w:t>）和督查督办系统升级及推广费绩效目标表</w:t>
      </w:r>
      <w:r>
        <w:rPr>
          <w:rFonts w:ascii="Times New Roman" w:eastAsia="仿宋_GB2312" w:hAnsi="Times New Roman" w:cs="Times New Roman"/>
          <w:vanish/>
          <w:sz w:val="28"/>
        </w:rPr>
        <w:t xml:space="preserve"> \f C \l 1 }</w:t>
      </w:r>
    </w:p>
    <w:p w:rsidR="0006714D" w:rsidRDefault="0006714D">
      <w:pPr>
        <w:spacing w:line="14" w:lineRule="exact"/>
        <w:ind w:firstLineChars="200" w:firstLine="420"/>
        <w:jc w:val="center"/>
        <w:rPr>
          <w:rFonts w:ascii="Times New Roman" w:eastAsia="仿宋_GB2312" w:hAnsi="Times New Roman" w:cs="Times New Roman"/>
        </w:rPr>
      </w:pPr>
    </w:p>
    <w:p w:rsidR="0006714D" w:rsidRDefault="000205F2">
      <w:pPr>
        <w:autoSpaceDE w:val="0"/>
        <w:autoSpaceDN w:val="0"/>
        <w:adjustRightInd w:val="0"/>
        <w:spacing w:line="584" w:lineRule="exact"/>
        <w:ind w:firstLineChars="200" w:firstLine="640"/>
        <w:jc w:val="left"/>
        <w:rPr>
          <w:rFonts w:ascii="Times New Roman" w:eastAsia="黑体" w:hAnsi="Times New Roman" w:cs="Times New Roman"/>
          <w:sz w:val="32"/>
          <w:szCs w:val="32"/>
        </w:rPr>
      </w:pPr>
      <w:r>
        <w:rPr>
          <w:rFonts w:ascii="Times New Roman" w:eastAsia="黑体" w:hAnsi="Times New Roman" w:cs="Times New Roman"/>
          <w:sz w:val="32"/>
          <w:szCs w:val="32"/>
        </w:rPr>
        <w:t>六、政府采购预算情况</w:t>
      </w:r>
    </w:p>
    <w:p w:rsidR="0006714D" w:rsidRDefault="000205F2">
      <w:pPr>
        <w:spacing w:line="584" w:lineRule="exact"/>
        <w:ind w:firstLineChars="200" w:firstLine="640"/>
        <w:outlineLvl w:val="0"/>
        <w:rPr>
          <w:rFonts w:ascii="Times New Roman" w:eastAsia="仿宋_GB2312" w:hAnsi="Times New Roman" w:cs="Times New Roman"/>
          <w:sz w:val="32"/>
          <w:szCs w:val="24"/>
        </w:rPr>
      </w:pPr>
      <w:bookmarkStart w:id="1" w:name="_Toc471398468"/>
      <w:r>
        <w:rPr>
          <w:rFonts w:ascii="Times New Roman" w:eastAsia="仿宋_GB2312" w:hAnsi="Times New Roman" w:cs="Times New Roman"/>
          <w:sz w:val="32"/>
          <w:szCs w:val="24"/>
        </w:rPr>
        <w:t>20</w:t>
      </w:r>
      <w:r>
        <w:rPr>
          <w:rFonts w:ascii="Times New Roman" w:eastAsia="仿宋_GB2312" w:hAnsi="Times New Roman" w:cs="Times New Roman" w:hint="eastAsia"/>
          <w:sz w:val="32"/>
          <w:szCs w:val="24"/>
        </w:rPr>
        <w:t>22</w:t>
      </w:r>
      <w:r>
        <w:rPr>
          <w:rFonts w:ascii="Times New Roman" w:eastAsia="仿宋_GB2312" w:hAnsi="Times New Roman" w:cs="Times New Roman"/>
          <w:sz w:val="32"/>
          <w:szCs w:val="24"/>
        </w:rPr>
        <w:t>年，</w:t>
      </w:r>
      <w:proofErr w:type="gramStart"/>
      <w:r>
        <w:rPr>
          <w:rFonts w:ascii="Times New Roman" w:eastAsia="仿宋_GB2312" w:hAnsi="Times New Roman" w:cs="Times New Roman"/>
          <w:sz w:val="32"/>
          <w:szCs w:val="24"/>
        </w:rPr>
        <w:t>我部门</w:t>
      </w:r>
      <w:proofErr w:type="gramEnd"/>
      <w:r>
        <w:rPr>
          <w:rFonts w:ascii="Times New Roman" w:eastAsia="仿宋_GB2312" w:hAnsi="Times New Roman" w:cs="Times New Roman"/>
          <w:sz w:val="32"/>
          <w:szCs w:val="24"/>
        </w:rPr>
        <w:t>安排政府采购预算</w:t>
      </w:r>
      <w:r w:rsidR="007F13A7">
        <w:rPr>
          <w:rFonts w:ascii="Times New Roman" w:eastAsia="仿宋_GB2312" w:hAnsi="Times New Roman" w:cs="Times New Roman"/>
          <w:sz w:val="32"/>
          <w:szCs w:val="24"/>
        </w:rPr>
        <w:t>0</w:t>
      </w:r>
      <w:r>
        <w:rPr>
          <w:rFonts w:ascii="Times New Roman" w:eastAsia="仿宋_GB2312" w:hAnsi="Times New Roman" w:cs="Times New Roman"/>
          <w:sz w:val="32"/>
          <w:szCs w:val="24"/>
        </w:rPr>
        <w:t>万元。具体内容见下表。</w:t>
      </w:r>
    </w:p>
    <w:bookmarkEnd w:id="1"/>
    <w:p w:rsidR="0006714D" w:rsidRDefault="0006714D">
      <w:pPr>
        <w:spacing w:line="584" w:lineRule="exact"/>
        <w:jc w:val="left"/>
        <w:outlineLvl w:val="0"/>
        <w:rPr>
          <w:rFonts w:ascii="Times New Roman" w:eastAsia="仿宋_GB2312" w:hAnsi="Times New Roman" w:cs="Times New Roman"/>
        </w:rPr>
      </w:pPr>
    </w:p>
    <w:p w:rsidR="0006714D" w:rsidRDefault="000205F2">
      <w:pPr>
        <w:jc w:val="center"/>
        <w:outlineLvl w:val="1"/>
        <w:rPr>
          <w:rFonts w:ascii="Times New Roman" w:hAnsi="Times New Roman" w:cs="Times New Roman"/>
          <w:sz w:val="32"/>
        </w:rPr>
      </w:pPr>
      <w:bookmarkStart w:id="2" w:name="_Toc64920910"/>
      <w:r>
        <w:rPr>
          <w:rFonts w:ascii="方正小标宋_GBK" w:eastAsia="方正小标宋_GBK" w:cs="Times New Roman" w:hint="eastAsia"/>
          <w:sz w:val="32"/>
        </w:rPr>
        <w:t>部门政府采购预算</w:t>
      </w:r>
      <w:bookmarkEnd w:id="2"/>
    </w:p>
    <w:tbl>
      <w:tblPr>
        <w:tblW w:w="15507"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984"/>
        <w:gridCol w:w="1134"/>
        <w:gridCol w:w="1531"/>
        <w:gridCol w:w="1531"/>
        <w:gridCol w:w="709"/>
        <w:gridCol w:w="907"/>
        <w:gridCol w:w="907"/>
        <w:gridCol w:w="1134"/>
        <w:gridCol w:w="1134"/>
        <w:gridCol w:w="1134"/>
        <w:gridCol w:w="1134"/>
        <w:gridCol w:w="1134"/>
        <w:gridCol w:w="1134"/>
      </w:tblGrid>
      <w:tr w:rsidR="0006714D">
        <w:trPr>
          <w:cantSplit/>
          <w:tblHeader/>
          <w:jc w:val="center"/>
        </w:trPr>
        <w:tc>
          <w:tcPr>
            <w:tcW w:w="8703" w:type="dxa"/>
            <w:gridSpan w:val="7"/>
            <w:tcBorders>
              <w:top w:val="single" w:sz="6" w:space="0" w:color="FFFFFF"/>
              <w:left w:val="single" w:sz="6" w:space="0" w:color="FFFFFF"/>
              <w:right w:val="single" w:sz="6" w:space="0" w:color="FFFFFF"/>
            </w:tcBorders>
            <w:shd w:val="clear" w:color="auto" w:fill="auto"/>
            <w:vAlign w:val="center"/>
          </w:tcPr>
          <w:p w:rsidR="0006714D" w:rsidRDefault="000205F2" w:rsidP="007F13A7">
            <w:pPr>
              <w:spacing w:line="300" w:lineRule="exact"/>
              <w:jc w:val="left"/>
              <w:rPr>
                <w:rFonts w:ascii="方正小标宋_GBK" w:eastAsia="方正小标宋_GBK" w:cs="Times New Roman"/>
                <w:sz w:val="24"/>
              </w:rPr>
            </w:pPr>
            <w:r>
              <w:rPr>
                <w:rFonts w:ascii="方正小标宋_GBK" w:eastAsia="方正小标宋_GBK" w:cs="Times New Roman" w:hint="eastAsia"/>
                <w:sz w:val="24"/>
              </w:rPr>
              <w:t>大城县</w:t>
            </w:r>
            <w:proofErr w:type="gramStart"/>
            <w:r w:rsidR="007F13A7">
              <w:rPr>
                <w:rFonts w:ascii="方正小标宋_GBK" w:eastAsia="方正小标宋_GBK" w:cs="Times New Roman" w:hint="eastAsia"/>
                <w:sz w:val="24"/>
              </w:rPr>
              <w:t>融媒体</w:t>
            </w:r>
            <w:proofErr w:type="gramEnd"/>
            <w:r w:rsidR="007F13A7">
              <w:rPr>
                <w:rFonts w:ascii="方正小标宋_GBK" w:eastAsia="方正小标宋_GBK" w:cs="Times New Roman"/>
                <w:sz w:val="24"/>
              </w:rPr>
              <w:t>中心</w:t>
            </w:r>
          </w:p>
        </w:tc>
        <w:tc>
          <w:tcPr>
            <w:tcW w:w="6804" w:type="dxa"/>
            <w:gridSpan w:val="6"/>
            <w:tcBorders>
              <w:top w:val="single" w:sz="6" w:space="0" w:color="FFFFFF"/>
              <w:left w:val="single" w:sz="6" w:space="0" w:color="FFFFFF"/>
              <w:right w:val="single" w:sz="6" w:space="0" w:color="FFFFFF"/>
            </w:tcBorders>
            <w:shd w:val="clear" w:color="auto" w:fill="auto"/>
            <w:vAlign w:val="center"/>
          </w:tcPr>
          <w:p w:rsidR="0006714D" w:rsidRDefault="000205F2">
            <w:pPr>
              <w:spacing w:line="300" w:lineRule="exact"/>
              <w:jc w:val="right"/>
              <w:rPr>
                <w:rFonts w:ascii="方正书宋_GBK" w:eastAsia="方正书宋_GBK" w:cs="Times New Roman"/>
                <w:sz w:val="24"/>
              </w:rPr>
            </w:pPr>
            <w:r>
              <w:rPr>
                <w:rFonts w:ascii="方正书宋_GBK" w:eastAsia="方正书宋_GBK" w:cs="Times New Roman"/>
                <w:sz w:val="24"/>
              </w:rPr>
              <w:t>单位：万元</w:t>
            </w:r>
          </w:p>
        </w:tc>
      </w:tr>
      <w:tr w:rsidR="0006714D">
        <w:trPr>
          <w:cantSplit/>
          <w:tblHeader/>
          <w:jc w:val="center"/>
        </w:trPr>
        <w:tc>
          <w:tcPr>
            <w:tcW w:w="3118" w:type="dxa"/>
            <w:gridSpan w:val="2"/>
            <w:shd w:val="clear" w:color="auto" w:fill="auto"/>
            <w:vAlign w:val="center"/>
          </w:tcPr>
          <w:p w:rsidR="0006714D" w:rsidRDefault="000205F2">
            <w:pPr>
              <w:spacing w:line="300" w:lineRule="exact"/>
              <w:jc w:val="center"/>
              <w:rPr>
                <w:rFonts w:ascii="方正书宋_GBK" w:eastAsia="方正书宋_GBK" w:cs="Times New Roman"/>
                <w:b/>
              </w:rPr>
            </w:pPr>
            <w:r>
              <w:rPr>
                <w:rFonts w:ascii="方正书宋_GBK" w:eastAsia="方正书宋_GBK" w:cs="Times New Roman"/>
                <w:b/>
              </w:rPr>
              <w:t>政府采购项目来源</w:t>
            </w:r>
          </w:p>
        </w:tc>
        <w:tc>
          <w:tcPr>
            <w:tcW w:w="1531" w:type="dxa"/>
            <w:vMerge w:val="restart"/>
            <w:shd w:val="clear" w:color="auto" w:fill="auto"/>
            <w:vAlign w:val="center"/>
          </w:tcPr>
          <w:p w:rsidR="0006714D" w:rsidRDefault="000205F2">
            <w:pPr>
              <w:spacing w:line="300" w:lineRule="exact"/>
              <w:jc w:val="center"/>
              <w:rPr>
                <w:rFonts w:ascii="方正书宋_GBK" w:eastAsia="方正书宋_GBK" w:cs="Times New Roman"/>
                <w:b/>
              </w:rPr>
            </w:pPr>
            <w:r>
              <w:rPr>
                <w:rFonts w:ascii="方正书宋_GBK" w:eastAsia="方正书宋_GBK" w:cs="Times New Roman"/>
                <w:b/>
              </w:rPr>
              <w:t>采购物品名称</w:t>
            </w:r>
          </w:p>
        </w:tc>
        <w:tc>
          <w:tcPr>
            <w:tcW w:w="1531" w:type="dxa"/>
            <w:vMerge w:val="restart"/>
            <w:shd w:val="clear" w:color="auto" w:fill="auto"/>
            <w:vAlign w:val="center"/>
          </w:tcPr>
          <w:p w:rsidR="0006714D" w:rsidRDefault="000205F2">
            <w:pPr>
              <w:spacing w:line="300" w:lineRule="exact"/>
              <w:jc w:val="center"/>
              <w:rPr>
                <w:rFonts w:ascii="方正书宋_GBK" w:eastAsia="方正书宋_GBK" w:cs="Times New Roman"/>
                <w:b/>
              </w:rPr>
            </w:pPr>
            <w:r>
              <w:rPr>
                <w:rFonts w:ascii="方正书宋_GBK" w:eastAsia="方正书宋_GBK" w:cs="Times New Roman"/>
                <w:b/>
              </w:rPr>
              <w:t>政府采购目录序号</w:t>
            </w:r>
          </w:p>
        </w:tc>
        <w:tc>
          <w:tcPr>
            <w:tcW w:w="709" w:type="dxa"/>
            <w:vMerge w:val="restart"/>
            <w:shd w:val="clear" w:color="auto" w:fill="auto"/>
            <w:vAlign w:val="center"/>
          </w:tcPr>
          <w:p w:rsidR="0006714D" w:rsidRDefault="000205F2">
            <w:pPr>
              <w:spacing w:line="300" w:lineRule="exact"/>
              <w:jc w:val="center"/>
              <w:rPr>
                <w:rFonts w:ascii="方正书宋_GBK" w:eastAsia="方正书宋_GBK" w:cs="Times New Roman"/>
                <w:b/>
              </w:rPr>
            </w:pPr>
            <w:r>
              <w:rPr>
                <w:rFonts w:ascii="方正书宋_GBK" w:eastAsia="方正书宋_GBK" w:cs="Times New Roman"/>
                <w:b/>
              </w:rPr>
              <w:t>计量  单位</w:t>
            </w:r>
          </w:p>
        </w:tc>
        <w:tc>
          <w:tcPr>
            <w:tcW w:w="907" w:type="dxa"/>
            <w:vMerge w:val="restart"/>
            <w:shd w:val="clear" w:color="auto" w:fill="auto"/>
            <w:vAlign w:val="center"/>
          </w:tcPr>
          <w:p w:rsidR="0006714D" w:rsidRDefault="000205F2">
            <w:pPr>
              <w:spacing w:line="300" w:lineRule="exact"/>
              <w:jc w:val="center"/>
              <w:rPr>
                <w:rFonts w:ascii="方正书宋_GBK" w:eastAsia="方正书宋_GBK" w:cs="Times New Roman"/>
                <w:b/>
              </w:rPr>
            </w:pPr>
            <w:r>
              <w:rPr>
                <w:rFonts w:ascii="方正书宋_GBK" w:eastAsia="方正书宋_GBK" w:cs="Times New Roman"/>
                <w:b/>
              </w:rPr>
              <w:t>数量</w:t>
            </w:r>
          </w:p>
        </w:tc>
        <w:tc>
          <w:tcPr>
            <w:tcW w:w="907" w:type="dxa"/>
            <w:vMerge w:val="restart"/>
            <w:shd w:val="clear" w:color="auto" w:fill="auto"/>
            <w:vAlign w:val="center"/>
          </w:tcPr>
          <w:p w:rsidR="0006714D" w:rsidRDefault="000205F2">
            <w:pPr>
              <w:spacing w:line="300" w:lineRule="exact"/>
              <w:jc w:val="center"/>
              <w:rPr>
                <w:rFonts w:ascii="方正书宋_GBK" w:eastAsia="方正书宋_GBK" w:cs="Times New Roman"/>
                <w:b/>
              </w:rPr>
            </w:pPr>
            <w:r>
              <w:rPr>
                <w:rFonts w:ascii="方正书宋_GBK" w:eastAsia="方正书宋_GBK" w:cs="Times New Roman"/>
                <w:b/>
              </w:rPr>
              <w:t>单价</w:t>
            </w:r>
          </w:p>
        </w:tc>
        <w:tc>
          <w:tcPr>
            <w:tcW w:w="6804" w:type="dxa"/>
            <w:gridSpan w:val="6"/>
            <w:shd w:val="clear" w:color="auto" w:fill="auto"/>
            <w:vAlign w:val="center"/>
          </w:tcPr>
          <w:p w:rsidR="0006714D" w:rsidRDefault="000205F2">
            <w:pPr>
              <w:spacing w:line="300" w:lineRule="exact"/>
              <w:jc w:val="center"/>
              <w:rPr>
                <w:rFonts w:ascii="方正书宋_GBK" w:eastAsia="方正书宋_GBK" w:cs="Times New Roman"/>
                <w:b/>
              </w:rPr>
            </w:pPr>
            <w:r>
              <w:rPr>
                <w:rFonts w:ascii="方正书宋_GBK" w:eastAsia="方正书宋_GBK" w:cs="Times New Roman"/>
                <w:b/>
              </w:rPr>
              <w:t>政府采购金额（当年部门预算安排资金）</w:t>
            </w:r>
          </w:p>
        </w:tc>
      </w:tr>
      <w:tr w:rsidR="0006714D">
        <w:trPr>
          <w:cantSplit/>
          <w:tblHeader/>
          <w:jc w:val="center"/>
        </w:trPr>
        <w:tc>
          <w:tcPr>
            <w:tcW w:w="1984" w:type="dxa"/>
            <w:shd w:val="clear" w:color="auto" w:fill="auto"/>
            <w:vAlign w:val="center"/>
          </w:tcPr>
          <w:p w:rsidR="0006714D" w:rsidRDefault="000205F2">
            <w:pPr>
              <w:spacing w:line="300" w:lineRule="exact"/>
              <w:jc w:val="center"/>
              <w:rPr>
                <w:rFonts w:ascii="方正书宋_GBK" w:eastAsia="方正书宋_GBK" w:cs="Times New Roman"/>
                <w:b/>
              </w:rPr>
            </w:pPr>
            <w:r>
              <w:rPr>
                <w:rFonts w:ascii="方正书宋_GBK" w:eastAsia="方正书宋_GBK" w:cs="Times New Roman"/>
                <w:b/>
              </w:rPr>
              <w:t>项目名称</w:t>
            </w:r>
          </w:p>
        </w:tc>
        <w:tc>
          <w:tcPr>
            <w:tcW w:w="1134" w:type="dxa"/>
            <w:shd w:val="clear" w:color="auto" w:fill="auto"/>
            <w:vAlign w:val="center"/>
          </w:tcPr>
          <w:p w:rsidR="0006714D" w:rsidRDefault="000205F2">
            <w:pPr>
              <w:spacing w:line="300" w:lineRule="exact"/>
              <w:jc w:val="center"/>
              <w:rPr>
                <w:rFonts w:ascii="方正书宋_GBK" w:eastAsia="方正书宋_GBK" w:cs="Times New Roman"/>
                <w:b/>
              </w:rPr>
            </w:pPr>
            <w:r>
              <w:rPr>
                <w:rFonts w:ascii="方正书宋_GBK" w:eastAsia="方正书宋_GBK" w:cs="Times New Roman"/>
                <w:b/>
              </w:rPr>
              <w:t>预算资金</w:t>
            </w:r>
          </w:p>
        </w:tc>
        <w:tc>
          <w:tcPr>
            <w:tcW w:w="1531" w:type="dxa"/>
            <w:vMerge/>
            <w:shd w:val="clear" w:color="auto" w:fill="auto"/>
            <w:vAlign w:val="center"/>
          </w:tcPr>
          <w:p w:rsidR="0006714D" w:rsidRDefault="0006714D"/>
        </w:tc>
        <w:tc>
          <w:tcPr>
            <w:tcW w:w="1531" w:type="dxa"/>
            <w:vMerge/>
            <w:shd w:val="clear" w:color="auto" w:fill="auto"/>
            <w:vAlign w:val="center"/>
          </w:tcPr>
          <w:p w:rsidR="0006714D" w:rsidRDefault="0006714D"/>
        </w:tc>
        <w:tc>
          <w:tcPr>
            <w:tcW w:w="709" w:type="dxa"/>
            <w:vMerge/>
            <w:shd w:val="clear" w:color="auto" w:fill="auto"/>
            <w:vAlign w:val="center"/>
          </w:tcPr>
          <w:p w:rsidR="0006714D" w:rsidRDefault="0006714D"/>
        </w:tc>
        <w:tc>
          <w:tcPr>
            <w:tcW w:w="907" w:type="dxa"/>
            <w:vMerge/>
            <w:shd w:val="clear" w:color="auto" w:fill="auto"/>
            <w:vAlign w:val="center"/>
          </w:tcPr>
          <w:p w:rsidR="0006714D" w:rsidRDefault="0006714D"/>
        </w:tc>
        <w:tc>
          <w:tcPr>
            <w:tcW w:w="907" w:type="dxa"/>
            <w:vMerge/>
            <w:shd w:val="clear" w:color="auto" w:fill="auto"/>
            <w:vAlign w:val="center"/>
          </w:tcPr>
          <w:p w:rsidR="0006714D" w:rsidRDefault="0006714D"/>
        </w:tc>
        <w:tc>
          <w:tcPr>
            <w:tcW w:w="1134" w:type="dxa"/>
            <w:shd w:val="clear" w:color="auto" w:fill="auto"/>
            <w:vAlign w:val="center"/>
          </w:tcPr>
          <w:p w:rsidR="0006714D" w:rsidRDefault="000205F2">
            <w:pPr>
              <w:spacing w:line="300" w:lineRule="exact"/>
              <w:jc w:val="center"/>
              <w:rPr>
                <w:rFonts w:ascii="方正书宋_GBK" w:eastAsia="方正书宋_GBK" w:cs="Times New Roman"/>
                <w:b/>
              </w:rPr>
            </w:pPr>
            <w:r>
              <w:rPr>
                <w:rFonts w:ascii="方正书宋_GBK" w:eastAsia="方正书宋_GBK" w:cs="Times New Roman"/>
                <w:b/>
              </w:rPr>
              <w:t>合计</w:t>
            </w:r>
          </w:p>
        </w:tc>
        <w:tc>
          <w:tcPr>
            <w:tcW w:w="1134" w:type="dxa"/>
            <w:shd w:val="clear" w:color="auto" w:fill="auto"/>
            <w:vAlign w:val="center"/>
          </w:tcPr>
          <w:p w:rsidR="0006714D" w:rsidRDefault="000205F2">
            <w:pPr>
              <w:spacing w:line="300" w:lineRule="exact"/>
              <w:jc w:val="center"/>
              <w:rPr>
                <w:rFonts w:ascii="方正书宋_GBK" w:eastAsia="方正书宋_GBK" w:cs="Times New Roman"/>
                <w:b/>
              </w:rPr>
            </w:pPr>
            <w:r>
              <w:rPr>
                <w:rFonts w:ascii="方正书宋_GBK" w:eastAsia="方正书宋_GBK" w:cs="Times New Roman"/>
                <w:b/>
              </w:rPr>
              <w:t>一般公共预算拨款</w:t>
            </w:r>
          </w:p>
        </w:tc>
        <w:tc>
          <w:tcPr>
            <w:tcW w:w="1134" w:type="dxa"/>
            <w:shd w:val="clear" w:color="auto" w:fill="auto"/>
            <w:vAlign w:val="center"/>
          </w:tcPr>
          <w:p w:rsidR="0006714D" w:rsidRDefault="000205F2">
            <w:pPr>
              <w:spacing w:line="300" w:lineRule="exact"/>
              <w:jc w:val="center"/>
              <w:rPr>
                <w:rFonts w:ascii="方正书宋_GBK" w:eastAsia="方正书宋_GBK" w:cs="Times New Roman"/>
                <w:b/>
              </w:rPr>
            </w:pPr>
            <w:r>
              <w:rPr>
                <w:rFonts w:ascii="方正书宋_GBK" w:eastAsia="方正书宋_GBK" w:cs="Times New Roman"/>
                <w:b/>
              </w:rPr>
              <w:t>基金预算拨款</w:t>
            </w:r>
          </w:p>
        </w:tc>
        <w:tc>
          <w:tcPr>
            <w:tcW w:w="1134" w:type="dxa"/>
            <w:shd w:val="clear" w:color="auto" w:fill="auto"/>
            <w:vAlign w:val="center"/>
          </w:tcPr>
          <w:p w:rsidR="0006714D" w:rsidRDefault="000205F2">
            <w:pPr>
              <w:spacing w:line="300" w:lineRule="exact"/>
              <w:jc w:val="center"/>
              <w:rPr>
                <w:rFonts w:ascii="方正书宋_GBK" w:eastAsia="方正书宋_GBK" w:cs="Times New Roman"/>
                <w:b/>
              </w:rPr>
            </w:pPr>
            <w:r>
              <w:rPr>
                <w:rFonts w:ascii="方正书宋_GBK" w:eastAsia="方正书宋_GBK" w:cs="Times New Roman"/>
                <w:b/>
              </w:rPr>
              <w:t>国有资本经营预算拨款</w:t>
            </w:r>
          </w:p>
        </w:tc>
        <w:tc>
          <w:tcPr>
            <w:tcW w:w="1134" w:type="dxa"/>
            <w:shd w:val="clear" w:color="auto" w:fill="auto"/>
            <w:vAlign w:val="center"/>
          </w:tcPr>
          <w:p w:rsidR="0006714D" w:rsidRDefault="000205F2">
            <w:pPr>
              <w:spacing w:line="300" w:lineRule="exact"/>
              <w:jc w:val="center"/>
              <w:rPr>
                <w:rFonts w:ascii="方正书宋_GBK" w:eastAsia="方正书宋_GBK" w:cs="Times New Roman"/>
                <w:b/>
              </w:rPr>
            </w:pPr>
            <w:r>
              <w:rPr>
                <w:rFonts w:ascii="方正书宋_GBK" w:eastAsia="方正书宋_GBK" w:cs="Times New Roman"/>
                <w:b/>
              </w:rPr>
              <w:t>财政专户核拨</w:t>
            </w:r>
          </w:p>
        </w:tc>
        <w:tc>
          <w:tcPr>
            <w:tcW w:w="1134" w:type="dxa"/>
            <w:shd w:val="clear" w:color="auto" w:fill="auto"/>
            <w:vAlign w:val="center"/>
          </w:tcPr>
          <w:p w:rsidR="0006714D" w:rsidRDefault="000205F2">
            <w:pPr>
              <w:spacing w:line="300" w:lineRule="exact"/>
              <w:jc w:val="center"/>
              <w:rPr>
                <w:rFonts w:ascii="方正书宋_GBK" w:eastAsia="方正书宋_GBK" w:cs="Times New Roman"/>
                <w:b/>
              </w:rPr>
            </w:pPr>
            <w:r>
              <w:rPr>
                <w:rFonts w:ascii="方正书宋_GBK" w:eastAsia="方正书宋_GBK" w:cs="Times New Roman"/>
                <w:b/>
              </w:rPr>
              <w:t>单位资金</w:t>
            </w:r>
          </w:p>
        </w:tc>
      </w:tr>
      <w:tr w:rsidR="0006714D">
        <w:trPr>
          <w:cantSplit/>
          <w:jc w:val="center"/>
        </w:trPr>
        <w:tc>
          <w:tcPr>
            <w:tcW w:w="1984" w:type="dxa"/>
            <w:shd w:val="clear" w:color="auto" w:fill="auto"/>
            <w:vAlign w:val="center"/>
          </w:tcPr>
          <w:p w:rsidR="0006714D" w:rsidRDefault="000205F2">
            <w:pPr>
              <w:spacing w:line="300" w:lineRule="exact"/>
              <w:jc w:val="center"/>
              <w:rPr>
                <w:rFonts w:ascii="方正书宋_GBK" w:eastAsia="方正书宋_GBK" w:cs="Times New Roman"/>
                <w:b/>
              </w:rPr>
            </w:pPr>
            <w:r>
              <w:rPr>
                <w:rFonts w:ascii="方正书宋_GBK" w:eastAsia="方正书宋_GBK" w:cs="Times New Roman"/>
                <w:b/>
              </w:rPr>
              <w:t>合  计</w:t>
            </w:r>
          </w:p>
        </w:tc>
        <w:tc>
          <w:tcPr>
            <w:tcW w:w="1134" w:type="dxa"/>
            <w:shd w:val="clear" w:color="auto" w:fill="auto"/>
            <w:vAlign w:val="center"/>
          </w:tcPr>
          <w:p w:rsidR="0006714D" w:rsidRDefault="0006714D">
            <w:pPr>
              <w:spacing w:line="300" w:lineRule="exact"/>
              <w:jc w:val="right"/>
              <w:rPr>
                <w:rFonts w:ascii="方正书宋_GBK" w:eastAsia="方正书宋_GBK" w:cs="Times New Roman"/>
                <w:b/>
              </w:rPr>
            </w:pPr>
          </w:p>
        </w:tc>
        <w:tc>
          <w:tcPr>
            <w:tcW w:w="1531" w:type="dxa"/>
            <w:shd w:val="clear" w:color="auto" w:fill="auto"/>
            <w:vAlign w:val="center"/>
          </w:tcPr>
          <w:p w:rsidR="0006714D" w:rsidRDefault="0006714D">
            <w:pPr>
              <w:spacing w:line="300" w:lineRule="exact"/>
              <w:jc w:val="left"/>
              <w:rPr>
                <w:rFonts w:ascii="方正书宋_GBK" w:eastAsia="方正书宋_GBK" w:cs="Times New Roman"/>
                <w:b/>
              </w:rPr>
            </w:pPr>
          </w:p>
        </w:tc>
        <w:tc>
          <w:tcPr>
            <w:tcW w:w="1531" w:type="dxa"/>
            <w:shd w:val="clear" w:color="auto" w:fill="auto"/>
            <w:vAlign w:val="center"/>
          </w:tcPr>
          <w:p w:rsidR="0006714D" w:rsidRDefault="0006714D">
            <w:pPr>
              <w:spacing w:line="300" w:lineRule="exact"/>
              <w:jc w:val="left"/>
              <w:rPr>
                <w:rFonts w:ascii="方正书宋_GBK" w:eastAsia="方正书宋_GBK" w:cs="Times New Roman"/>
                <w:b/>
              </w:rPr>
            </w:pPr>
          </w:p>
        </w:tc>
        <w:tc>
          <w:tcPr>
            <w:tcW w:w="709" w:type="dxa"/>
            <w:shd w:val="clear" w:color="auto" w:fill="auto"/>
            <w:vAlign w:val="center"/>
          </w:tcPr>
          <w:p w:rsidR="0006714D" w:rsidRDefault="0006714D">
            <w:pPr>
              <w:spacing w:line="300" w:lineRule="exact"/>
              <w:jc w:val="center"/>
              <w:rPr>
                <w:rFonts w:ascii="方正书宋_GBK" w:eastAsia="方正书宋_GBK" w:cs="Times New Roman"/>
                <w:b/>
              </w:rPr>
            </w:pPr>
          </w:p>
        </w:tc>
        <w:tc>
          <w:tcPr>
            <w:tcW w:w="907" w:type="dxa"/>
            <w:shd w:val="clear" w:color="auto" w:fill="auto"/>
            <w:vAlign w:val="center"/>
          </w:tcPr>
          <w:p w:rsidR="0006714D" w:rsidRDefault="0006714D">
            <w:pPr>
              <w:spacing w:line="300" w:lineRule="exact"/>
              <w:jc w:val="right"/>
              <w:rPr>
                <w:rFonts w:ascii="方正书宋_GBK" w:eastAsia="方正书宋_GBK" w:cs="Times New Roman"/>
                <w:b/>
              </w:rPr>
            </w:pPr>
          </w:p>
        </w:tc>
        <w:tc>
          <w:tcPr>
            <w:tcW w:w="907" w:type="dxa"/>
            <w:shd w:val="clear" w:color="auto" w:fill="auto"/>
            <w:vAlign w:val="center"/>
          </w:tcPr>
          <w:p w:rsidR="0006714D" w:rsidRDefault="0006714D">
            <w:pPr>
              <w:spacing w:line="300" w:lineRule="exact"/>
              <w:jc w:val="right"/>
              <w:rPr>
                <w:rFonts w:ascii="方正书宋_GBK" w:eastAsia="方正书宋_GBK" w:cs="Times New Roman"/>
                <w:b/>
              </w:rPr>
            </w:pPr>
          </w:p>
        </w:tc>
        <w:tc>
          <w:tcPr>
            <w:tcW w:w="1134" w:type="dxa"/>
            <w:shd w:val="clear" w:color="auto" w:fill="auto"/>
            <w:vAlign w:val="center"/>
          </w:tcPr>
          <w:p w:rsidR="0006714D" w:rsidRDefault="0006714D">
            <w:pPr>
              <w:spacing w:line="300" w:lineRule="exact"/>
              <w:jc w:val="right"/>
              <w:rPr>
                <w:rFonts w:ascii="方正书宋_GBK" w:eastAsia="方正书宋_GBK" w:cs="Times New Roman"/>
                <w:b/>
              </w:rPr>
            </w:pPr>
          </w:p>
        </w:tc>
        <w:tc>
          <w:tcPr>
            <w:tcW w:w="1134" w:type="dxa"/>
            <w:shd w:val="clear" w:color="auto" w:fill="auto"/>
            <w:vAlign w:val="center"/>
          </w:tcPr>
          <w:p w:rsidR="0006714D" w:rsidRDefault="0006714D">
            <w:pPr>
              <w:spacing w:line="300" w:lineRule="exact"/>
              <w:jc w:val="right"/>
              <w:rPr>
                <w:rFonts w:ascii="方正书宋_GBK" w:eastAsia="方正书宋_GBK" w:cs="Times New Roman"/>
                <w:b/>
              </w:rPr>
            </w:pPr>
          </w:p>
        </w:tc>
        <w:tc>
          <w:tcPr>
            <w:tcW w:w="1134" w:type="dxa"/>
            <w:shd w:val="clear" w:color="auto" w:fill="auto"/>
            <w:vAlign w:val="center"/>
          </w:tcPr>
          <w:p w:rsidR="0006714D" w:rsidRDefault="0006714D">
            <w:pPr>
              <w:spacing w:line="300" w:lineRule="exact"/>
              <w:jc w:val="right"/>
              <w:rPr>
                <w:rFonts w:ascii="方正书宋_GBK" w:eastAsia="方正书宋_GBK" w:cs="Times New Roman"/>
                <w:b/>
              </w:rPr>
            </w:pPr>
          </w:p>
        </w:tc>
        <w:tc>
          <w:tcPr>
            <w:tcW w:w="1134" w:type="dxa"/>
            <w:shd w:val="clear" w:color="auto" w:fill="auto"/>
            <w:vAlign w:val="center"/>
          </w:tcPr>
          <w:p w:rsidR="0006714D" w:rsidRDefault="0006714D">
            <w:pPr>
              <w:spacing w:line="300" w:lineRule="exact"/>
              <w:jc w:val="right"/>
              <w:rPr>
                <w:rFonts w:ascii="方正书宋_GBK" w:eastAsia="方正书宋_GBK" w:cs="Times New Roman"/>
                <w:b/>
              </w:rPr>
            </w:pPr>
          </w:p>
        </w:tc>
        <w:tc>
          <w:tcPr>
            <w:tcW w:w="1134" w:type="dxa"/>
            <w:shd w:val="clear" w:color="auto" w:fill="auto"/>
            <w:vAlign w:val="center"/>
          </w:tcPr>
          <w:p w:rsidR="0006714D" w:rsidRDefault="0006714D">
            <w:pPr>
              <w:spacing w:line="300" w:lineRule="exact"/>
              <w:jc w:val="right"/>
              <w:rPr>
                <w:rFonts w:ascii="方正书宋_GBK" w:eastAsia="方正书宋_GBK" w:cs="Times New Roman"/>
                <w:b/>
              </w:rPr>
            </w:pPr>
          </w:p>
        </w:tc>
        <w:tc>
          <w:tcPr>
            <w:tcW w:w="1134" w:type="dxa"/>
            <w:shd w:val="clear" w:color="auto" w:fill="auto"/>
            <w:vAlign w:val="center"/>
          </w:tcPr>
          <w:p w:rsidR="0006714D" w:rsidRDefault="0006714D">
            <w:pPr>
              <w:spacing w:line="300" w:lineRule="exact"/>
              <w:jc w:val="right"/>
              <w:rPr>
                <w:rFonts w:ascii="方正书宋_GBK" w:eastAsia="方正书宋_GBK" w:cs="Times New Roman"/>
                <w:b/>
              </w:rPr>
            </w:pPr>
          </w:p>
        </w:tc>
      </w:tr>
      <w:tr w:rsidR="0006714D">
        <w:trPr>
          <w:cantSplit/>
          <w:jc w:val="center"/>
        </w:trPr>
        <w:tc>
          <w:tcPr>
            <w:tcW w:w="1984" w:type="dxa"/>
            <w:shd w:val="clear" w:color="auto" w:fill="auto"/>
            <w:vAlign w:val="center"/>
          </w:tcPr>
          <w:p w:rsidR="0006714D" w:rsidRDefault="0006714D">
            <w:pPr>
              <w:spacing w:line="300" w:lineRule="exact"/>
              <w:jc w:val="center"/>
              <w:rPr>
                <w:rFonts w:ascii="方正书宋_GBK" w:eastAsia="方正书宋_GBK" w:cs="Times New Roman"/>
                <w:b/>
              </w:rPr>
            </w:pPr>
          </w:p>
        </w:tc>
        <w:tc>
          <w:tcPr>
            <w:tcW w:w="1134" w:type="dxa"/>
            <w:shd w:val="clear" w:color="auto" w:fill="auto"/>
            <w:vAlign w:val="center"/>
          </w:tcPr>
          <w:p w:rsidR="0006714D" w:rsidRDefault="0006714D">
            <w:pPr>
              <w:spacing w:line="300" w:lineRule="exact"/>
              <w:jc w:val="right"/>
              <w:rPr>
                <w:rFonts w:ascii="方正书宋_GBK" w:eastAsia="方正书宋_GBK" w:cs="Times New Roman"/>
                <w:b/>
              </w:rPr>
            </w:pPr>
          </w:p>
        </w:tc>
        <w:tc>
          <w:tcPr>
            <w:tcW w:w="1531" w:type="dxa"/>
            <w:shd w:val="clear" w:color="auto" w:fill="auto"/>
            <w:vAlign w:val="center"/>
          </w:tcPr>
          <w:p w:rsidR="0006714D" w:rsidRDefault="0006714D">
            <w:pPr>
              <w:spacing w:line="300" w:lineRule="exact"/>
              <w:jc w:val="left"/>
              <w:rPr>
                <w:rFonts w:ascii="方正书宋_GBK" w:eastAsia="方正书宋_GBK" w:cs="Times New Roman"/>
                <w:b/>
              </w:rPr>
            </w:pPr>
          </w:p>
        </w:tc>
        <w:tc>
          <w:tcPr>
            <w:tcW w:w="1531" w:type="dxa"/>
            <w:shd w:val="clear" w:color="auto" w:fill="auto"/>
            <w:vAlign w:val="center"/>
          </w:tcPr>
          <w:p w:rsidR="0006714D" w:rsidRDefault="0006714D">
            <w:pPr>
              <w:spacing w:line="300" w:lineRule="exact"/>
              <w:jc w:val="left"/>
              <w:rPr>
                <w:rFonts w:ascii="方正书宋_GBK" w:eastAsia="方正书宋_GBK" w:cs="Times New Roman"/>
                <w:b/>
              </w:rPr>
            </w:pPr>
          </w:p>
        </w:tc>
        <w:tc>
          <w:tcPr>
            <w:tcW w:w="709" w:type="dxa"/>
            <w:shd w:val="clear" w:color="auto" w:fill="auto"/>
            <w:vAlign w:val="center"/>
          </w:tcPr>
          <w:p w:rsidR="0006714D" w:rsidRDefault="0006714D">
            <w:pPr>
              <w:spacing w:line="300" w:lineRule="exact"/>
              <w:jc w:val="center"/>
              <w:rPr>
                <w:rFonts w:ascii="方正书宋_GBK" w:eastAsia="方正书宋_GBK" w:cs="Times New Roman"/>
                <w:b/>
              </w:rPr>
            </w:pPr>
          </w:p>
        </w:tc>
        <w:tc>
          <w:tcPr>
            <w:tcW w:w="907" w:type="dxa"/>
            <w:shd w:val="clear" w:color="auto" w:fill="auto"/>
            <w:vAlign w:val="center"/>
          </w:tcPr>
          <w:p w:rsidR="0006714D" w:rsidRDefault="0006714D">
            <w:pPr>
              <w:spacing w:line="300" w:lineRule="exact"/>
              <w:jc w:val="right"/>
              <w:rPr>
                <w:rFonts w:ascii="方正书宋_GBK" w:eastAsia="方正书宋_GBK" w:cs="Times New Roman"/>
                <w:b/>
              </w:rPr>
            </w:pPr>
          </w:p>
        </w:tc>
        <w:tc>
          <w:tcPr>
            <w:tcW w:w="907" w:type="dxa"/>
            <w:shd w:val="clear" w:color="auto" w:fill="auto"/>
            <w:vAlign w:val="center"/>
          </w:tcPr>
          <w:p w:rsidR="0006714D" w:rsidRDefault="0006714D">
            <w:pPr>
              <w:spacing w:line="300" w:lineRule="exact"/>
              <w:jc w:val="right"/>
              <w:rPr>
                <w:rFonts w:ascii="方正书宋_GBK" w:eastAsia="方正书宋_GBK" w:cs="Times New Roman"/>
                <w:b/>
              </w:rPr>
            </w:pPr>
          </w:p>
        </w:tc>
        <w:tc>
          <w:tcPr>
            <w:tcW w:w="1134" w:type="dxa"/>
            <w:shd w:val="clear" w:color="auto" w:fill="auto"/>
            <w:vAlign w:val="center"/>
          </w:tcPr>
          <w:p w:rsidR="0006714D" w:rsidRDefault="0006714D">
            <w:pPr>
              <w:spacing w:line="300" w:lineRule="exact"/>
              <w:jc w:val="right"/>
              <w:rPr>
                <w:rFonts w:ascii="方正书宋_GBK" w:eastAsia="方正书宋_GBK" w:cs="Times New Roman"/>
                <w:b/>
              </w:rPr>
            </w:pPr>
          </w:p>
        </w:tc>
        <w:tc>
          <w:tcPr>
            <w:tcW w:w="1134" w:type="dxa"/>
            <w:shd w:val="clear" w:color="auto" w:fill="auto"/>
            <w:vAlign w:val="center"/>
          </w:tcPr>
          <w:p w:rsidR="0006714D" w:rsidRDefault="0006714D">
            <w:pPr>
              <w:spacing w:line="300" w:lineRule="exact"/>
              <w:jc w:val="right"/>
              <w:rPr>
                <w:rFonts w:ascii="方正书宋_GBK" w:eastAsia="方正书宋_GBK" w:cs="Times New Roman"/>
                <w:b/>
              </w:rPr>
            </w:pPr>
          </w:p>
        </w:tc>
        <w:tc>
          <w:tcPr>
            <w:tcW w:w="1134" w:type="dxa"/>
            <w:shd w:val="clear" w:color="auto" w:fill="auto"/>
            <w:vAlign w:val="center"/>
          </w:tcPr>
          <w:p w:rsidR="0006714D" w:rsidRDefault="0006714D">
            <w:pPr>
              <w:spacing w:line="300" w:lineRule="exact"/>
              <w:jc w:val="right"/>
              <w:rPr>
                <w:rFonts w:ascii="方正书宋_GBK" w:eastAsia="方正书宋_GBK" w:cs="Times New Roman"/>
                <w:b/>
              </w:rPr>
            </w:pPr>
          </w:p>
        </w:tc>
        <w:tc>
          <w:tcPr>
            <w:tcW w:w="1134" w:type="dxa"/>
            <w:shd w:val="clear" w:color="auto" w:fill="auto"/>
            <w:vAlign w:val="center"/>
          </w:tcPr>
          <w:p w:rsidR="0006714D" w:rsidRDefault="0006714D">
            <w:pPr>
              <w:spacing w:line="300" w:lineRule="exact"/>
              <w:jc w:val="right"/>
              <w:rPr>
                <w:rFonts w:ascii="方正书宋_GBK" w:eastAsia="方正书宋_GBK" w:cs="Times New Roman"/>
                <w:b/>
              </w:rPr>
            </w:pPr>
          </w:p>
        </w:tc>
        <w:tc>
          <w:tcPr>
            <w:tcW w:w="1134" w:type="dxa"/>
            <w:shd w:val="clear" w:color="auto" w:fill="auto"/>
            <w:vAlign w:val="center"/>
          </w:tcPr>
          <w:p w:rsidR="0006714D" w:rsidRDefault="0006714D">
            <w:pPr>
              <w:spacing w:line="300" w:lineRule="exact"/>
              <w:jc w:val="right"/>
              <w:rPr>
                <w:rFonts w:ascii="方正书宋_GBK" w:eastAsia="方正书宋_GBK" w:cs="Times New Roman"/>
                <w:b/>
              </w:rPr>
            </w:pPr>
          </w:p>
        </w:tc>
        <w:tc>
          <w:tcPr>
            <w:tcW w:w="1134" w:type="dxa"/>
            <w:shd w:val="clear" w:color="auto" w:fill="auto"/>
            <w:vAlign w:val="center"/>
          </w:tcPr>
          <w:p w:rsidR="0006714D" w:rsidRDefault="0006714D">
            <w:pPr>
              <w:spacing w:line="300" w:lineRule="exact"/>
              <w:jc w:val="right"/>
              <w:rPr>
                <w:rFonts w:ascii="方正书宋_GBK" w:eastAsia="方正书宋_GBK" w:cs="Times New Roman"/>
                <w:b/>
              </w:rPr>
            </w:pPr>
          </w:p>
        </w:tc>
      </w:tr>
      <w:tr w:rsidR="0006714D">
        <w:trPr>
          <w:cantSplit/>
          <w:jc w:val="center"/>
        </w:trPr>
        <w:tc>
          <w:tcPr>
            <w:tcW w:w="1984" w:type="dxa"/>
            <w:shd w:val="clear" w:color="auto" w:fill="auto"/>
            <w:vAlign w:val="center"/>
          </w:tcPr>
          <w:p w:rsidR="0006714D" w:rsidRDefault="0006714D">
            <w:pPr>
              <w:spacing w:line="300" w:lineRule="exact"/>
              <w:jc w:val="left"/>
              <w:rPr>
                <w:rFonts w:ascii="方正书宋_GBK" w:eastAsia="方正书宋_GBK" w:cs="Times New Roman"/>
              </w:rPr>
            </w:pPr>
          </w:p>
        </w:tc>
        <w:tc>
          <w:tcPr>
            <w:tcW w:w="1134" w:type="dxa"/>
            <w:shd w:val="clear" w:color="auto" w:fill="auto"/>
            <w:vAlign w:val="center"/>
          </w:tcPr>
          <w:p w:rsidR="0006714D" w:rsidRDefault="0006714D">
            <w:pPr>
              <w:spacing w:line="300" w:lineRule="exact"/>
              <w:jc w:val="right"/>
              <w:rPr>
                <w:rFonts w:ascii="方正书宋_GBK" w:eastAsia="方正书宋_GBK" w:cs="Times New Roman"/>
              </w:rPr>
            </w:pPr>
          </w:p>
        </w:tc>
        <w:tc>
          <w:tcPr>
            <w:tcW w:w="1531" w:type="dxa"/>
            <w:shd w:val="clear" w:color="auto" w:fill="auto"/>
            <w:vAlign w:val="center"/>
          </w:tcPr>
          <w:p w:rsidR="0006714D" w:rsidRDefault="0006714D">
            <w:pPr>
              <w:spacing w:line="300" w:lineRule="exact"/>
              <w:jc w:val="left"/>
              <w:rPr>
                <w:rFonts w:ascii="方正书宋_GBK" w:eastAsia="方正书宋_GBK" w:cs="Times New Roman"/>
              </w:rPr>
            </w:pPr>
          </w:p>
        </w:tc>
        <w:tc>
          <w:tcPr>
            <w:tcW w:w="1531" w:type="dxa"/>
            <w:shd w:val="clear" w:color="auto" w:fill="auto"/>
            <w:vAlign w:val="center"/>
          </w:tcPr>
          <w:p w:rsidR="0006714D" w:rsidRDefault="0006714D">
            <w:pPr>
              <w:spacing w:line="300" w:lineRule="exact"/>
              <w:jc w:val="left"/>
              <w:rPr>
                <w:rFonts w:ascii="方正书宋_GBK" w:eastAsia="方正书宋_GBK" w:cs="Times New Roman"/>
              </w:rPr>
            </w:pPr>
          </w:p>
        </w:tc>
        <w:tc>
          <w:tcPr>
            <w:tcW w:w="709" w:type="dxa"/>
            <w:shd w:val="clear" w:color="auto" w:fill="auto"/>
            <w:vAlign w:val="center"/>
          </w:tcPr>
          <w:p w:rsidR="0006714D" w:rsidRDefault="0006714D">
            <w:pPr>
              <w:spacing w:line="300" w:lineRule="exact"/>
              <w:jc w:val="center"/>
              <w:rPr>
                <w:rFonts w:ascii="方正书宋_GBK" w:eastAsia="方正书宋_GBK" w:cs="Times New Roman"/>
              </w:rPr>
            </w:pPr>
          </w:p>
        </w:tc>
        <w:tc>
          <w:tcPr>
            <w:tcW w:w="907" w:type="dxa"/>
            <w:shd w:val="clear" w:color="auto" w:fill="auto"/>
            <w:vAlign w:val="center"/>
          </w:tcPr>
          <w:p w:rsidR="0006714D" w:rsidRDefault="0006714D">
            <w:pPr>
              <w:spacing w:line="300" w:lineRule="exact"/>
              <w:jc w:val="right"/>
              <w:rPr>
                <w:rFonts w:ascii="方正书宋_GBK" w:eastAsia="方正书宋_GBK" w:cs="Times New Roman"/>
              </w:rPr>
            </w:pPr>
          </w:p>
        </w:tc>
        <w:tc>
          <w:tcPr>
            <w:tcW w:w="907" w:type="dxa"/>
            <w:shd w:val="clear" w:color="auto" w:fill="auto"/>
            <w:vAlign w:val="center"/>
          </w:tcPr>
          <w:p w:rsidR="0006714D" w:rsidRDefault="0006714D">
            <w:pPr>
              <w:spacing w:line="300" w:lineRule="exact"/>
              <w:jc w:val="right"/>
              <w:rPr>
                <w:rFonts w:ascii="方正书宋_GBK" w:eastAsia="方正书宋_GBK" w:cs="Times New Roman"/>
              </w:rPr>
            </w:pPr>
          </w:p>
        </w:tc>
        <w:tc>
          <w:tcPr>
            <w:tcW w:w="1134" w:type="dxa"/>
            <w:shd w:val="clear" w:color="auto" w:fill="auto"/>
            <w:vAlign w:val="center"/>
          </w:tcPr>
          <w:p w:rsidR="0006714D" w:rsidRDefault="0006714D">
            <w:pPr>
              <w:spacing w:line="300" w:lineRule="exact"/>
              <w:jc w:val="right"/>
              <w:rPr>
                <w:rFonts w:ascii="方正书宋_GBK" w:eastAsia="方正书宋_GBK" w:cs="Times New Roman"/>
              </w:rPr>
            </w:pPr>
          </w:p>
        </w:tc>
        <w:tc>
          <w:tcPr>
            <w:tcW w:w="1134" w:type="dxa"/>
            <w:shd w:val="clear" w:color="auto" w:fill="auto"/>
            <w:vAlign w:val="center"/>
          </w:tcPr>
          <w:p w:rsidR="0006714D" w:rsidRDefault="0006714D">
            <w:pPr>
              <w:spacing w:line="300" w:lineRule="exact"/>
              <w:jc w:val="right"/>
              <w:rPr>
                <w:rFonts w:ascii="方正书宋_GBK" w:eastAsia="方正书宋_GBK" w:cs="Times New Roman"/>
              </w:rPr>
            </w:pPr>
          </w:p>
        </w:tc>
        <w:tc>
          <w:tcPr>
            <w:tcW w:w="1134" w:type="dxa"/>
            <w:shd w:val="clear" w:color="auto" w:fill="auto"/>
            <w:vAlign w:val="center"/>
          </w:tcPr>
          <w:p w:rsidR="0006714D" w:rsidRDefault="0006714D">
            <w:pPr>
              <w:spacing w:line="300" w:lineRule="exact"/>
              <w:jc w:val="right"/>
              <w:rPr>
                <w:rFonts w:ascii="方正书宋_GBK" w:eastAsia="方正书宋_GBK" w:cs="Times New Roman"/>
              </w:rPr>
            </w:pPr>
          </w:p>
        </w:tc>
        <w:tc>
          <w:tcPr>
            <w:tcW w:w="1134" w:type="dxa"/>
            <w:shd w:val="clear" w:color="auto" w:fill="auto"/>
            <w:vAlign w:val="center"/>
          </w:tcPr>
          <w:p w:rsidR="0006714D" w:rsidRDefault="0006714D">
            <w:pPr>
              <w:spacing w:line="300" w:lineRule="exact"/>
              <w:jc w:val="right"/>
              <w:rPr>
                <w:rFonts w:ascii="方正书宋_GBK" w:eastAsia="方正书宋_GBK" w:cs="Times New Roman"/>
              </w:rPr>
            </w:pPr>
          </w:p>
        </w:tc>
        <w:tc>
          <w:tcPr>
            <w:tcW w:w="1134" w:type="dxa"/>
            <w:shd w:val="clear" w:color="auto" w:fill="auto"/>
            <w:vAlign w:val="center"/>
          </w:tcPr>
          <w:p w:rsidR="0006714D" w:rsidRDefault="0006714D">
            <w:pPr>
              <w:spacing w:line="300" w:lineRule="exact"/>
              <w:jc w:val="right"/>
              <w:rPr>
                <w:rFonts w:ascii="方正书宋_GBK" w:eastAsia="方正书宋_GBK" w:cs="Times New Roman"/>
              </w:rPr>
            </w:pPr>
          </w:p>
        </w:tc>
        <w:tc>
          <w:tcPr>
            <w:tcW w:w="1134" w:type="dxa"/>
            <w:shd w:val="clear" w:color="auto" w:fill="auto"/>
            <w:vAlign w:val="center"/>
          </w:tcPr>
          <w:p w:rsidR="0006714D" w:rsidRDefault="0006714D">
            <w:pPr>
              <w:spacing w:line="300" w:lineRule="exact"/>
              <w:jc w:val="right"/>
              <w:rPr>
                <w:rFonts w:ascii="方正书宋_GBK" w:eastAsia="方正书宋_GBK" w:cs="Times New Roman"/>
              </w:rPr>
            </w:pPr>
          </w:p>
        </w:tc>
      </w:tr>
      <w:tr w:rsidR="0006714D">
        <w:trPr>
          <w:cantSplit/>
          <w:jc w:val="center"/>
        </w:trPr>
        <w:tc>
          <w:tcPr>
            <w:tcW w:w="1984" w:type="dxa"/>
            <w:shd w:val="clear" w:color="auto" w:fill="auto"/>
            <w:vAlign w:val="center"/>
          </w:tcPr>
          <w:p w:rsidR="0006714D" w:rsidRDefault="0006714D">
            <w:pPr>
              <w:spacing w:line="300" w:lineRule="exact"/>
              <w:jc w:val="left"/>
              <w:rPr>
                <w:rFonts w:ascii="方正书宋_GBK" w:eastAsia="方正书宋_GBK" w:cs="Times New Roman"/>
              </w:rPr>
            </w:pPr>
          </w:p>
        </w:tc>
        <w:tc>
          <w:tcPr>
            <w:tcW w:w="1134" w:type="dxa"/>
            <w:shd w:val="clear" w:color="auto" w:fill="auto"/>
            <w:vAlign w:val="center"/>
          </w:tcPr>
          <w:p w:rsidR="0006714D" w:rsidRDefault="0006714D">
            <w:pPr>
              <w:spacing w:line="300" w:lineRule="exact"/>
              <w:jc w:val="right"/>
              <w:rPr>
                <w:rFonts w:ascii="方正书宋_GBK" w:eastAsia="方正书宋_GBK" w:cs="Times New Roman"/>
              </w:rPr>
            </w:pPr>
          </w:p>
        </w:tc>
        <w:tc>
          <w:tcPr>
            <w:tcW w:w="1531" w:type="dxa"/>
            <w:shd w:val="clear" w:color="auto" w:fill="auto"/>
            <w:vAlign w:val="center"/>
          </w:tcPr>
          <w:p w:rsidR="0006714D" w:rsidRDefault="0006714D">
            <w:pPr>
              <w:spacing w:line="300" w:lineRule="exact"/>
              <w:jc w:val="left"/>
              <w:rPr>
                <w:rFonts w:ascii="方正书宋_GBK" w:eastAsia="方正书宋_GBK" w:cs="Times New Roman"/>
              </w:rPr>
            </w:pPr>
          </w:p>
        </w:tc>
        <w:tc>
          <w:tcPr>
            <w:tcW w:w="1531" w:type="dxa"/>
            <w:shd w:val="clear" w:color="auto" w:fill="auto"/>
            <w:vAlign w:val="center"/>
          </w:tcPr>
          <w:p w:rsidR="0006714D" w:rsidRDefault="0006714D">
            <w:pPr>
              <w:spacing w:line="300" w:lineRule="exact"/>
              <w:jc w:val="left"/>
              <w:rPr>
                <w:rFonts w:ascii="方正书宋_GBK" w:eastAsia="方正书宋_GBK" w:cs="Times New Roman"/>
              </w:rPr>
            </w:pPr>
          </w:p>
        </w:tc>
        <w:tc>
          <w:tcPr>
            <w:tcW w:w="709" w:type="dxa"/>
            <w:shd w:val="clear" w:color="auto" w:fill="auto"/>
            <w:vAlign w:val="center"/>
          </w:tcPr>
          <w:p w:rsidR="0006714D" w:rsidRDefault="0006714D">
            <w:pPr>
              <w:spacing w:line="300" w:lineRule="exact"/>
              <w:jc w:val="center"/>
              <w:rPr>
                <w:rFonts w:ascii="方正书宋_GBK" w:eastAsia="方正书宋_GBK" w:cs="Times New Roman"/>
              </w:rPr>
            </w:pPr>
          </w:p>
        </w:tc>
        <w:tc>
          <w:tcPr>
            <w:tcW w:w="907" w:type="dxa"/>
            <w:shd w:val="clear" w:color="auto" w:fill="auto"/>
            <w:vAlign w:val="center"/>
          </w:tcPr>
          <w:p w:rsidR="0006714D" w:rsidRDefault="0006714D">
            <w:pPr>
              <w:spacing w:line="300" w:lineRule="exact"/>
              <w:jc w:val="right"/>
              <w:rPr>
                <w:rFonts w:ascii="方正书宋_GBK" w:eastAsia="方正书宋_GBK" w:cs="Times New Roman"/>
              </w:rPr>
            </w:pPr>
          </w:p>
        </w:tc>
        <w:tc>
          <w:tcPr>
            <w:tcW w:w="907" w:type="dxa"/>
            <w:shd w:val="clear" w:color="auto" w:fill="auto"/>
            <w:vAlign w:val="center"/>
          </w:tcPr>
          <w:p w:rsidR="0006714D" w:rsidRDefault="0006714D">
            <w:pPr>
              <w:spacing w:line="300" w:lineRule="exact"/>
              <w:jc w:val="right"/>
              <w:rPr>
                <w:rFonts w:ascii="方正书宋_GBK" w:eastAsia="方正书宋_GBK" w:cs="Times New Roman"/>
              </w:rPr>
            </w:pPr>
          </w:p>
        </w:tc>
        <w:tc>
          <w:tcPr>
            <w:tcW w:w="1134" w:type="dxa"/>
            <w:shd w:val="clear" w:color="auto" w:fill="auto"/>
            <w:vAlign w:val="center"/>
          </w:tcPr>
          <w:p w:rsidR="0006714D" w:rsidRDefault="0006714D">
            <w:pPr>
              <w:spacing w:line="300" w:lineRule="exact"/>
              <w:jc w:val="right"/>
              <w:rPr>
                <w:rFonts w:ascii="方正书宋_GBK" w:eastAsia="方正书宋_GBK" w:cs="Times New Roman"/>
              </w:rPr>
            </w:pPr>
          </w:p>
        </w:tc>
        <w:tc>
          <w:tcPr>
            <w:tcW w:w="1134" w:type="dxa"/>
            <w:shd w:val="clear" w:color="auto" w:fill="auto"/>
            <w:vAlign w:val="center"/>
          </w:tcPr>
          <w:p w:rsidR="0006714D" w:rsidRDefault="0006714D">
            <w:pPr>
              <w:spacing w:line="300" w:lineRule="exact"/>
              <w:jc w:val="right"/>
              <w:rPr>
                <w:rFonts w:ascii="方正书宋_GBK" w:eastAsia="方正书宋_GBK" w:cs="Times New Roman"/>
              </w:rPr>
            </w:pPr>
          </w:p>
        </w:tc>
        <w:tc>
          <w:tcPr>
            <w:tcW w:w="1134" w:type="dxa"/>
            <w:shd w:val="clear" w:color="auto" w:fill="auto"/>
            <w:vAlign w:val="center"/>
          </w:tcPr>
          <w:p w:rsidR="0006714D" w:rsidRDefault="0006714D">
            <w:pPr>
              <w:spacing w:line="300" w:lineRule="exact"/>
              <w:jc w:val="right"/>
              <w:rPr>
                <w:rFonts w:ascii="方正书宋_GBK" w:eastAsia="方正书宋_GBK" w:cs="Times New Roman"/>
              </w:rPr>
            </w:pPr>
          </w:p>
        </w:tc>
        <w:tc>
          <w:tcPr>
            <w:tcW w:w="1134" w:type="dxa"/>
            <w:shd w:val="clear" w:color="auto" w:fill="auto"/>
            <w:vAlign w:val="center"/>
          </w:tcPr>
          <w:p w:rsidR="0006714D" w:rsidRDefault="0006714D">
            <w:pPr>
              <w:spacing w:line="300" w:lineRule="exact"/>
              <w:jc w:val="right"/>
              <w:rPr>
                <w:rFonts w:ascii="方正书宋_GBK" w:eastAsia="方正书宋_GBK" w:cs="Times New Roman"/>
              </w:rPr>
            </w:pPr>
          </w:p>
        </w:tc>
        <w:tc>
          <w:tcPr>
            <w:tcW w:w="1134" w:type="dxa"/>
            <w:shd w:val="clear" w:color="auto" w:fill="auto"/>
            <w:vAlign w:val="center"/>
          </w:tcPr>
          <w:p w:rsidR="0006714D" w:rsidRDefault="0006714D">
            <w:pPr>
              <w:spacing w:line="300" w:lineRule="exact"/>
              <w:jc w:val="right"/>
              <w:rPr>
                <w:rFonts w:ascii="方正书宋_GBK" w:eastAsia="方正书宋_GBK" w:cs="Times New Roman"/>
              </w:rPr>
            </w:pPr>
          </w:p>
        </w:tc>
        <w:tc>
          <w:tcPr>
            <w:tcW w:w="1134" w:type="dxa"/>
            <w:shd w:val="clear" w:color="auto" w:fill="auto"/>
            <w:vAlign w:val="center"/>
          </w:tcPr>
          <w:p w:rsidR="0006714D" w:rsidRDefault="0006714D">
            <w:pPr>
              <w:spacing w:line="300" w:lineRule="exact"/>
              <w:jc w:val="right"/>
              <w:rPr>
                <w:rFonts w:ascii="方正书宋_GBK" w:eastAsia="方正书宋_GBK" w:cs="Times New Roman"/>
              </w:rPr>
            </w:pPr>
          </w:p>
        </w:tc>
      </w:tr>
      <w:tr w:rsidR="0006714D">
        <w:trPr>
          <w:cantSplit/>
          <w:jc w:val="center"/>
        </w:trPr>
        <w:tc>
          <w:tcPr>
            <w:tcW w:w="1984" w:type="dxa"/>
            <w:shd w:val="clear" w:color="auto" w:fill="auto"/>
            <w:vAlign w:val="center"/>
          </w:tcPr>
          <w:p w:rsidR="0006714D" w:rsidRDefault="0006714D">
            <w:pPr>
              <w:spacing w:line="300" w:lineRule="exact"/>
              <w:jc w:val="left"/>
              <w:rPr>
                <w:rFonts w:ascii="方正书宋_GBK" w:eastAsia="方正书宋_GBK" w:cs="Times New Roman"/>
              </w:rPr>
            </w:pPr>
          </w:p>
        </w:tc>
        <w:tc>
          <w:tcPr>
            <w:tcW w:w="1134" w:type="dxa"/>
            <w:shd w:val="clear" w:color="auto" w:fill="auto"/>
            <w:vAlign w:val="center"/>
          </w:tcPr>
          <w:p w:rsidR="0006714D" w:rsidRDefault="0006714D">
            <w:pPr>
              <w:spacing w:line="300" w:lineRule="exact"/>
              <w:jc w:val="right"/>
              <w:rPr>
                <w:rFonts w:ascii="方正书宋_GBK" w:eastAsia="方正书宋_GBK" w:cs="Times New Roman"/>
              </w:rPr>
            </w:pPr>
          </w:p>
        </w:tc>
        <w:tc>
          <w:tcPr>
            <w:tcW w:w="1531" w:type="dxa"/>
            <w:shd w:val="clear" w:color="auto" w:fill="auto"/>
            <w:vAlign w:val="center"/>
          </w:tcPr>
          <w:p w:rsidR="0006714D" w:rsidRDefault="0006714D">
            <w:pPr>
              <w:spacing w:line="300" w:lineRule="exact"/>
              <w:jc w:val="left"/>
              <w:rPr>
                <w:rFonts w:ascii="方正书宋_GBK" w:eastAsia="方正书宋_GBK" w:cs="Times New Roman"/>
              </w:rPr>
            </w:pPr>
          </w:p>
        </w:tc>
        <w:tc>
          <w:tcPr>
            <w:tcW w:w="1531" w:type="dxa"/>
            <w:shd w:val="clear" w:color="auto" w:fill="auto"/>
            <w:vAlign w:val="center"/>
          </w:tcPr>
          <w:p w:rsidR="0006714D" w:rsidRDefault="0006714D">
            <w:pPr>
              <w:spacing w:line="300" w:lineRule="exact"/>
              <w:jc w:val="left"/>
              <w:rPr>
                <w:rFonts w:ascii="方正书宋_GBK" w:eastAsia="方正书宋_GBK" w:cs="Times New Roman"/>
              </w:rPr>
            </w:pPr>
          </w:p>
        </w:tc>
        <w:tc>
          <w:tcPr>
            <w:tcW w:w="709" w:type="dxa"/>
            <w:shd w:val="clear" w:color="auto" w:fill="auto"/>
            <w:vAlign w:val="center"/>
          </w:tcPr>
          <w:p w:rsidR="0006714D" w:rsidRDefault="0006714D">
            <w:pPr>
              <w:spacing w:line="300" w:lineRule="exact"/>
              <w:jc w:val="center"/>
              <w:rPr>
                <w:rFonts w:ascii="方正书宋_GBK" w:eastAsia="方正书宋_GBK" w:cs="Times New Roman"/>
              </w:rPr>
            </w:pPr>
          </w:p>
        </w:tc>
        <w:tc>
          <w:tcPr>
            <w:tcW w:w="907" w:type="dxa"/>
            <w:shd w:val="clear" w:color="auto" w:fill="auto"/>
            <w:vAlign w:val="center"/>
          </w:tcPr>
          <w:p w:rsidR="0006714D" w:rsidRDefault="0006714D">
            <w:pPr>
              <w:spacing w:line="300" w:lineRule="exact"/>
              <w:jc w:val="right"/>
              <w:rPr>
                <w:rFonts w:ascii="方正书宋_GBK" w:eastAsia="方正书宋_GBK" w:cs="Times New Roman"/>
              </w:rPr>
            </w:pPr>
          </w:p>
        </w:tc>
        <w:tc>
          <w:tcPr>
            <w:tcW w:w="907" w:type="dxa"/>
            <w:shd w:val="clear" w:color="auto" w:fill="auto"/>
            <w:vAlign w:val="center"/>
          </w:tcPr>
          <w:p w:rsidR="0006714D" w:rsidRDefault="0006714D">
            <w:pPr>
              <w:spacing w:line="300" w:lineRule="exact"/>
              <w:jc w:val="right"/>
              <w:rPr>
                <w:rFonts w:ascii="方正书宋_GBK" w:eastAsia="方正书宋_GBK" w:cs="Times New Roman"/>
              </w:rPr>
            </w:pPr>
          </w:p>
        </w:tc>
        <w:tc>
          <w:tcPr>
            <w:tcW w:w="1134" w:type="dxa"/>
            <w:shd w:val="clear" w:color="auto" w:fill="auto"/>
            <w:vAlign w:val="center"/>
          </w:tcPr>
          <w:p w:rsidR="0006714D" w:rsidRDefault="0006714D">
            <w:pPr>
              <w:spacing w:line="300" w:lineRule="exact"/>
              <w:jc w:val="right"/>
              <w:rPr>
                <w:rFonts w:ascii="方正书宋_GBK" w:eastAsia="方正书宋_GBK" w:cs="Times New Roman"/>
              </w:rPr>
            </w:pPr>
          </w:p>
        </w:tc>
        <w:tc>
          <w:tcPr>
            <w:tcW w:w="1134" w:type="dxa"/>
            <w:shd w:val="clear" w:color="auto" w:fill="auto"/>
            <w:vAlign w:val="center"/>
          </w:tcPr>
          <w:p w:rsidR="0006714D" w:rsidRDefault="0006714D">
            <w:pPr>
              <w:spacing w:line="300" w:lineRule="exact"/>
              <w:jc w:val="right"/>
              <w:rPr>
                <w:rFonts w:ascii="方正书宋_GBK" w:eastAsia="方正书宋_GBK" w:cs="Times New Roman"/>
              </w:rPr>
            </w:pPr>
          </w:p>
        </w:tc>
        <w:tc>
          <w:tcPr>
            <w:tcW w:w="1134" w:type="dxa"/>
            <w:shd w:val="clear" w:color="auto" w:fill="auto"/>
            <w:vAlign w:val="center"/>
          </w:tcPr>
          <w:p w:rsidR="0006714D" w:rsidRDefault="0006714D">
            <w:pPr>
              <w:spacing w:line="300" w:lineRule="exact"/>
              <w:jc w:val="right"/>
              <w:rPr>
                <w:rFonts w:ascii="方正书宋_GBK" w:eastAsia="方正书宋_GBK" w:cs="Times New Roman"/>
              </w:rPr>
            </w:pPr>
          </w:p>
        </w:tc>
        <w:tc>
          <w:tcPr>
            <w:tcW w:w="1134" w:type="dxa"/>
            <w:shd w:val="clear" w:color="auto" w:fill="auto"/>
            <w:vAlign w:val="center"/>
          </w:tcPr>
          <w:p w:rsidR="0006714D" w:rsidRDefault="0006714D">
            <w:pPr>
              <w:spacing w:line="300" w:lineRule="exact"/>
              <w:jc w:val="right"/>
              <w:rPr>
                <w:rFonts w:ascii="方正书宋_GBK" w:eastAsia="方正书宋_GBK" w:cs="Times New Roman"/>
              </w:rPr>
            </w:pPr>
          </w:p>
        </w:tc>
        <w:tc>
          <w:tcPr>
            <w:tcW w:w="1134" w:type="dxa"/>
            <w:shd w:val="clear" w:color="auto" w:fill="auto"/>
            <w:vAlign w:val="center"/>
          </w:tcPr>
          <w:p w:rsidR="0006714D" w:rsidRDefault="0006714D">
            <w:pPr>
              <w:spacing w:line="300" w:lineRule="exact"/>
              <w:jc w:val="right"/>
              <w:rPr>
                <w:rFonts w:ascii="方正书宋_GBK" w:eastAsia="方正书宋_GBK" w:cs="Times New Roman"/>
              </w:rPr>
            </w:pPr>
          </w:p>
        </w:tc>
        <w:tc>
          <w:tcPr>
            <w:tcW w:w="1134" w:type="dxa"/>
            <w:shd w:val="clear" w:color="auto" w:fill="auto"/>
            <w:vAlign w:val="center"/>
          </w:tcPr>
          <w:p w:rsidR="0006714D" w:rsidRDefault="0006714D">
            <w:pPr>
              <w:spacing w:line="300" w:lineRule="exact"/>
              <w:jc w:val="right"/>
              <w:rPr>
                <w:rFonts w:ascii="方正书宋_GBK" w:eastAsia="方正书宋_GBK" w:cs="Times New Roman"/>
              </w:rPr>
            </w:pPr>
          </w:p>
        </w:tc>
      </w:tr>
      <w:tr w:rsidR="0006714D">
        <w:trPr>
          <w:cantSplit/>
          <w:jc w:val="center"/>
        </w:trPr>
        <w:tc>
          <w:tcPr>
            <w:tcW w:w="1984" w:type="dxa"/>
            <w:shd w:val="clear" w:color="auto" w:fill="auto"/>
            <w:vAlign w:val="center"/>
          </w:tcPr>
          <w:p w:rsidR="0006714D" w:rsidRDefault="0006714D">
            <w:pPr>
              <w:spacing w:line="300" w:lineRule="exact"/>
              <w:jc w:val="left"/>
              <w:rPr>
                <w:rFonts w:ascii="方正书宋_GBK" w:eastAsia="方正书宋_GBK" w:cs="Times New Roman"/>
              </w:rPr>
            </w:pPr>
          </w:p>
        </w:tc>
        <w:tc>
          <w:tcPr>
            <w:tcW w:w="1134" w:type="dxa"/>
            <w:shd w:val="clear" w:color="auto" w:fill="auto"/>
            <w:vAlign w:val="center"/>
          </w:tcPr>
          <w:p w:rsidR="0006714D" w:rsidRDefault="0006714D">
            <w:pPr>
              <w:spacing w:line="300" w:lineRule="exact"/>
              <w:jc w:val="right"/>
              <w:rPr>
                <w:rFonts w:ascii="方正书宋_GBK" w:eastAsia="方正书宋_GBK" w:cs="Times New Roman"/>
              </w:rPr>
            </w:pPr>
          </w:p>
        </w:tc>
        <w:tc>
          <w:tcPr>
            <w:tcW w:w="1531" w:type="dxa"/>
            <w:shd w:val="clear" w:color="auto" w:fill="auto"/>
            <w:vAlign w:val="center"/>
          </w:tcPr>
          <w:p w:rsidR="0006714D" w:rsidRDefault="0006714D">
            <w:pPr>
              <w:spacing w:line="300" w:lineRule="exact"/>
              <w:jc w:val="left"/>
              <w:rPr>
                <w:rFonts w:ascii="方正书宋_GBK" w:eastAsia="方正书宋_GBK" w:cs="Times New Roman"/>
              </w:rPr>
            </w:pPr>
          </w:p>
        </w:tc>
        <w:tc>
          <w:tcPr>
            <w:tcW w:w="1531" w:type="dxa"/>
            <w:shd w:val="clear" w:color="auto" w:fill="auto"/>
            <w:vAlign w:val="center"/>
          </w:tcPr>
          <w:p w:rsidR="0006714D" w:rsidRDefault="0006714D">
            <w:pPr>
              <w:spacing w:line="300" w:lineRule="exact"/>
              <w:jc w:val="left"/>
              <w:rPr>
                <w:rFonts w:ascii="方正书宋_GBK" w:eastAsia="方正书宋_GBK" w:cs="Times New Roman"/>
              </w:rPr>
            </w:pPr>
          </w:p>
        </w:tc>
        <w:tc>
          <w:tcPr>
            <w:tcW w:w="709" w:type="dxa"/>
            <w:shd w:val="clear" w:color="auto" w:fill="auto"/>
            <w:vAlign w:val="center"/>
          </w:tcPr>
          <w:p w:rsidR="0006714D" w:rsidRDefault="0006714D">
            <w:pPr>
              <w:spacing w:line="300" w:lineRule="exact"/>
              <w:jc w:val="center"/>
              <w:rPr>
                <w:rFonts w:ascii="方正书宋_GBK" w:eastAsia="方正书宋_GBK" w:cs="Times New Roman"/>
              </w:rPr>
            </w:pPr>
          </w:p>
        </w:tc>
        <w:tc>
          <w:tcPr>
            <w:tcW w:w="907" w:type="dxa"/>
            <w:shd w:val="clear" w:color="auto" w:fill="auto"/>
            <w:vAlign w:val="center"/>
          </w:tcPr>
          <w:p w:rsidR="0006714D" w:rsidRDefault="0006714D">
            <w:pPr>
              <w:spacing w:line="300" w:lineRule="exact"/>
              <w:jc w:val="right"/>
              <w:rPr>
                <w:rFonts w:ascii="方正书宋_GBK" w:eastAsia="方正书宋_GBK" w:cs="Times New Roman"/>
              </w:rPr>
            </w:pPr>
          </w:p>
        </w:tc>
        <w:tc>
          <w:tcPr>
            <w:tcW w:w="907" w:type="dxa"/>
            <w:shd w:val="clear" w:color="auto" w:fill="auto"/>
            <w:vAlign w:val="center"/>
          </w:tcPr>
          <w:p w:rsidR="0006714D" w:rsidRDefault="0006714D">
            <w:pPr>
              <w:spacing w:line="300" w:lineRule="exact"/>
              <w:jc w:val="right"/>
              <w:rPr>
                <w:rFonts w:ascii="方正书宋_GBK" w:eastAsia="方正书宋_GBK" w:cs="Times New Roman"/>
              </w:rPr>
            </w:pPr>
          </w:p>
        </w:tc>
        <w:tc>
          <w:tcPr>
            <w:tcW w:w="1134" w:type="dxa"/>
            <w:shd w:val="clear" w:color="auto" w:fill="auto"/>
            <w:vAlign w:val="center"/>
          </w:tcPr>
          <w:p w:rsidR="0006714D" w:rsidRDefault="0006714D">
            <w:pPr>
              <w:spacing w:line="300" w:lineRule="exact"/>
              <w:jc w:val="right"/>
              <w:rPr>
                <w:rFonts w:ascii="方正书宋_GBK" w:eastAsia="方正书宋_GBK" w:cs="Times New Roman"/>
              </w:rPr>
            </w:pPr>
          </w:p>
        </w:tc>
        <w:tc>
          <w:tcPr>
            <w:tcW w:w="1134" w:type="dxa"/>
            <w:shd w:val="clear" w:color="auto" w:fill="auto"/>
            <w:vAlign w:val="center"/>
          </w:tcPr>
          <w:p w:rsidR="0006714D" w:rsidRDefault="0006714D">
            <w:pPr>
              <w:spacing w:line="300" w:lineRule="exact"/>
              <w:jc w:val="right"/>
              <w:rPr>
                <w:rFonts w:ascii="方正书宋_GBK" w:eastAsia="方正书宋_GBK" w:cs="Times New Roman"/>
              </w:rPr>
            </w:pPr>
          </w:p>
        </w:tc>
        <w:tc>
          <w:tcPr>
            <w:tcW w:w="1134" w:type="dxa"/>
            <w:shd w:val="clear" w:color="auto" w:fill="auto"/>
            <w:vAlign w:val="center"/>
          </w:tcPr>
          <w:p w:rsidR="0006714D" w:rsidRDefault="0006714D">
            <w:pPr>
              <w:spacing w:line="300" w:lineRule="exact"/>
              <w:jc w:val="right"/>
              <w:rPr>
                <w:rFonts w:ascii="方正书宋_GBK" w:eastAsia="方正书宋_GBK" w:cs="Times New Roman"/>
              </w:rPr>
            </w:pPr>
          </w:p>
        </w:tc>
        <w:tc>
          <w:tcPr>
            <w:tcW w:w="1134" w:type="dxa"/>
            <w:shd w:val="clear" w:color="auto" w:fill="auto"/>
            <w:vAlign w:val="center"/>
          </w:tcPr>
          <w:p w:rsidR="0006714D" w:rsidRDefault="0006714D">
            <w:pPr>
              <w:spacing w:line="300" w:lineRule="exact"/>
              <w:jc w:val="right"/>
              <w:rPr>
                <w:rFonts w:ascii="方正书宋_GBK" w:eastAsia="方正书宋_GBK" w:cs="Times New Roman"/>
              </w:rPr>
            </w:pPr>
          </w:p>
        </w:tc>
        <w:tc>
          <w:tcPr>
            <w:tcW w:w="1134" w:type="dxa"/>
            <w:shd w:val="clear" w:color="auto" w:fill="auto"/>
            <w:vAlign w:val="center"/>
          </w:tcPr>
          <w:p w:rsidR="0006714D" w:rsidRDefault="0006714D">
            <w:pPr>
              <w:spacing w:line="300" w:lineRule="exact"/>
              <w:jc w:val="right"/>
              <w:rPr>
                <w:rFonts w:ascii="方正书宋_GBK" w:eastAsia="方正书宋_GBK" w:cs="Times New Roman"/>
              </w:rPr>
            </w:pPr>
          </w:p>
        </w:tc>
        <w:tc>
          <w:tcPr>
            <w:tcW w:w="1134" w:type="dxa"/>
            <w:shd w:val="clear" w:color="auto" w:fill="auto"/>
            <w:vAlign w:val="center"/>
          </w:tcPr>
          <w:p w:rsidR="0006714D" w:rsidRDefault="0006714D">
            <w:pPr>
              <w:spacing w:line="300" w:lineRule="exact"/>
              <w:jc w:val="right"/>
              <w:rPr>
                <w:rFonts w:ascii="方正书宋_GBK" w:eastAsia="方正书宋_GBK" w:cs="Times New Roman"/>
              </w:rPr>
            </w:pPr>
          </w:p>
        </w:tc>
      </w:tr>
      <w:tr w:rsidR="0006714D">
        <w:trPr>
          <w:cantSplit/>
          <w:jc w:val="center"/>
        </w:trPr>
        <w:tc>
          <w:tcPr>
            <w:tcW w:w="1984" w:type="dxa"/>
            <w:shd w:val="clear" w:color="auto" w:fill="auto"/>
            <w:vAlign w:val="center"/>
          </w:tcPr>
          <w:p w:rsidR="0006714D" w:rsidRDefault="0006714D">
            <w:pPr>
              <w:spacing w:line="300" w:lineRule="exact"/>
              <w:jc w:val="left"/>
              <w:rPr>
                <w:rFonts w:ascii="方正书宋_GBK" w:eastAsia="方正书宋_GBK" w:cs="Times New Roman"/>
              </w:rPr>
            </w:pPr>
          </w:p>
        </w:tc>
        <w:tc>
          <w:tcPr>
            <w:tcW w:w="1134" w:type="dxa"/>
            <w:shd w:val="clear" w:color="auto" w:fill="auto"/>
            <w:vAlign w:val="center"/>
          </w:tcPr>
          <w:p w:rsidR="0006714D" w:rsidRDefault="0006714D">
            <w:pPr>
              <w:spacing w:line="300" w:lineRule="exact"/>
              <w:jc w:val="right"/>
              <w:rPr>
                <w:rFonts w:ascii="方正书宋_GBK" w:eastAsia="方正书宋_GBK" w:cs="Times New Roman"/>
              </w:rPr>
            </w:pPr>
          </w:p>
        </w:tc>
        <w:tc>
          <w:tcPr>
            <w:tcW w:w="1531" w:type="dxa"/>
            <w:shd w:val="clear" w:color="auto" w:fill="auto"/>
            <w:vAlign w:val="center"/>
          </w:tcPr>
          <w:p w:rsidR="0006714D" w:rsidRDefault="0006714D">
            <w:pPr>
              <w:spacing w:line="300" w:lineRule="exact"/>
              <w:jc w:val="left"/>
              <w:rPr>
                <w:rFonts w:ascii="方正书宋_GBK" w:eastAsia="方正书宋_GBK" w:cs="Times New Roman"/>
              </w:rPr>
            </w:pPr>
          </w:p>
        </w:tc>
        <w:tc>
          <w:tcPr>
            <w:tcW w:w="1531" w:type="dxa"/>
            <w:shd w:val="clear" w:color="auto" w:fill="auto"/>
            <w:vAlign w:val="center"/>
          </w:tcPr>
          <w:p w:rsidR="0006714D" w:rsidRDefault="0006714D">
            <w:pPr>
              <w:spacing w:line="300" w:lineRule="exact"/>
              <w:jc w:val="left"/>
              <w:rPr>
                <w:rFonts w:ascii="方正书宋_GBK" w:eastAsia="方正书宋_GBK" w:cs="Times New Roman"/>
              </w:rPr>
            </w:pPr>
          </w:p>
        </w:tc>
        <w:tc>
          <w:tcPr>
            <w:tcW w:w="709" w:type="dxa"/>
            <w:shd w:val="clear" w:color="auto" w:fill="auto"/>
            <w:vAlign w:val="center"/>
          </w:tcPr>
          <w:p w:rsidR="0006714D" w:rsidRDefault="0006714D">
            <w:pPr>
              <w:spacing w:line="300" w:lineRule="exact"/>
              <w:jc w:val="center"/>
              <w:rPr>
                <w:rFonts w:ascii="方正书宋_GBK" w:eastAsia="方正书宋_GBK" w:cs="Times New Roman"/>
              </w:rPr>
            </w:pPr>
          </w:p>
        </w:tc>
        <w:tc>
          <w:tcPr>
            <w:tcW w:w="907" w:type="dxa"/>
            <w:shd w:val="clear" w:color="auto" w:fill="auto"/>
            <w:vAlign w:val="center"/>
          </w:tcPr>
          <w:p w:rsidR="0006714D" w:rsidRDefault="0006714D">
            <w:pPr>
              <w:spacing w:line="300" w:lineRule="exact"/>
              <w:jc w:val="right"/>
              <w:rPr>
                <w:rFonts w:ascii="方正书宋_GBK" w:eastAsia="方正书宋_GBK" w:cs="Times New Roman"/>
              </w:rPr>
            </w:pPr>
          </w:p>
        </w:tc>
        <w:tc>
          <w:tcPr>
            <w:tcW w:w="907" w:type="dxa"/>
            <w:shd w:val="clear" w:color="auto" w:fill="auto"/>
            <w:vAlign w:val="center"/>
          </w:tcPr>
          <w:p w:rsidR="0006714D" w:rsidRDefault="0006714D">
            <w:pPr>
              <w:spacing w:line="300" w:lineRule="exact"/>
              <w:jc w:val="right"/>
              <w:rPr>
                <w:rFonts w:ascii="方正书宋_GBK" w:eastAsia="方正书宋_GBK" w:cs="Times New Roman"/>
              </w:rPr>
            </w:pPr>
          </w:p>
        </w:tc>
        <w:tc>
          <w:tcPr>
            <w:tcW w:w="1134" w:type="dxa"/>
            <w:shd w:val="clear" w:color="auto" w:fill="auto"/>
            <w:vAlign w:val="center"/>
          </w:tcPr>
          <w:p w:rsidR="0006714D" w:rsidRDefault="0006714D">
            <w:pPr>
              <w:spacing w:line="300" w:lineRule="exact"/>
              <w:jc w:val="right"/>
              <w:rPr>
                <w:rFonts w:ascii="方正书宋_GBK" w:eastAsia="方正书宋_GBK" w:cs="Times New Roman"/>
              </w:rPr>
            </w:pPr>
          </w:p>
        </w:tc>
        <w:tc>
          <w:tcPr>
            <w:tcW w:w="1134" w:type="dxa"/>
            <w:shd w:val="clear" w:color="auto" w:fill="auto"/>
            <w:vAlign w:val="center"/>
          </w:tcPr>
          <w:p w:rsidR="0006714D" w:rsidRDefault="0006714D">
            <w:pPr>
              <w:spacing w:line="300" w:lineRule="exact"/>
              <w:jc w:val="right"/>
              <w:rPr>
                <w:rFonts w:ascii="方正书宋_GBK" w:eastAsia="方正书宋_GBK" w:cs="Times New Roman"/>
              </w:rPr>
            </w:pPr>
          </w:p>
        </w:tc>
        <w:tc>
          <w:tcPr>
            <w:tcW w:w="1134" w:type="dxa"/>
            <w:shd w:val="clear" w:color="auto" w:fill="auto"/>
            <w:vAlign w:val="center"/>
          </w:tcPr>
          <w:p w:rsidR="0006714D" w:rsidRDefault="0006714D">
            <w:pPr>
              <w:spacing w:line="300" w:lineRule="exact"/>
              <w:jc w:val="right"/>
              <w:rPr>
                <w:rFonts w:ascii="方正书宋_GBK" w:eastAsia="方正书宋_GBK" w:cs="Times New Roman"/>
              </w:rPr>
            </w:pPr>
          </w:p>
        </w:tc>
        <w:tc>
          <w:tcPr>
            <w:tcW w:w="1134" w:type="dxa"/>
            <w:shd w:val="clear" w:color="auto" w:fill="auto"/>
            <w:vAlign w:val="center"/>
          </w:tcPr>
          <w:p w:rsidR="0006714D" w:rsidRDefault="0006714D">
            <w:pPr>
              <w:spacing w:line="300" w:lineRule="exact"/>
              <w:jc w:val="right"/>
              <w:rPr>
                <w:rFonts w:ascii="方正书宋_GBK" w:eastAsia="方正书宋_GBK" w:cs="Times New Roman"/>
              </w:rPr>
            </w:pPr>
          </w:p>
        </w:tc>
        <w:tc>
          <w:tcPr>
            <w:tcW w:w="1134" w:type="dxa"/>
            <w:shd w:val="clear" w:color="auto" w:fill="auto"/>
            <w:vAlign w:val="center"/>
          </w:tcPr>
          <w:p w:rsidR="0006714D" w:rsidRDefault="0006714D">
            <w:pPr>
              <w:spacing w:line="300" w:lineRule="exact"/>
              <w:jc w:val="right"/>
              <w:rPr>
                <w:rFonts w:ascii="方正书宋_GBK" w:eastAsia="方正书宋_GBK" w:cs="Times New Roman"/>
              </w:rPr>
            </w:pPr>
          </w:p>
        </w:tc>
        <w:tc>
          <w:tcPr>
            <w:tcW w:w="1134" w:type="dxa"/>
            <w:shd w:val="clear" w:color="auto" w:fill="auto"/>
            <w:vAlign w:val="center"/>
          </w:tcPr>
          <w:p w:rsidR="0006714D" w:rsidRDefault="0006714D">
            <w:pPr>
              <w:spacing w:line="300" w:lineRule="exact"/>
              <w:jc w:val="right"/>
              <w:rPr>
                <w:rFonts w:ascii="方正书宋_GBK" w:eastAsia="方正书宋_GBK" w:cs="Times New Roman"/>
              </w:rPr>
            </w:pPr>
          </w:p>
        </w:tc>
      </w:tr>
      <w:tr w:rsidR="0006714D">
        <w:trPr>
          <w:cantSplit/>
          <w:jc w:val="center"/>
        </w:trPr>
        <w:tc>
          <w:tcPr>
            <w:tcW w:w="1984" w:type="dxa"/>
            <w:shd w:val="clear" w:color="auto" w:fill="auto"/>
            <w:vAlign w:val="center"/>
          </w:tcPr>
          <w:p w:rsidR="0006714D" w:rsidRDefault="0006714D">
            <w:pPr>
              <w:spacing w:line="300" w:lineRule="exact"/>
              <w:jc w:val="left"/>
              <w:rPr>
                <w:rFonts w:ascii="方正书宋_GBK" w:eastAsia="方正书宋_GBK" w:cs="Times New Roman"/>
              </w:rPr>
            </w:pPr>
          </w:p>
        </w:tc>
        <w:tc>
          <w:tcPr>
            <w:tcW w:w="1134" w:type="dxa"/>
            <w:shd w:val="clear" w:color="auto" w:fill="auto"/>
            <w:vAlign w:val="center"/>
          </w:tcPr>
          <w:p w:rsidR="0006714D" w:rsidRDefault="0006714D">
            <w:pPr>
              <w:spacing w:line="300" w:lineRule="exact"/>
              <w:jc w:val="right"/>
              <w:rPr>
                <w:rFonts w:ascii="方正书宋_GBK" w:eastAsia="方正书宋_GBK" w:cs="Times New Roman"/>
              </w:rPr>
            </w:pPr>
          </w:p>
        </w:tc>
        <w:tc>
          <w:tcPr>
            <w:tcW w:w="1531" w:type="dxa"/>
            <w:shd w:val="clear" w:color="auto" w:fill="auto"/>
            <w:vAlign w:val="center"/>
          </w:tcPr>
          <w:p w:rsidR="0006714D" w:rsidRDefault="0006714D">
            <w:pPr>
              <w:spacing w:line="300" w:lineRule="exact"/>
              <w:jc w:val="left"/>
              <w:rPr>
                <w:rFonts w:ascii="方正书宋_GBK" w:eastAsia="方正书宋_GBK" w:cs="Times New Roman"/>
              </w:rPr>
            </w:pPr>
          </w:p>
        </w:tc>
        <w:tc>
          <w:tcPr>
            <w:tcW w:w="1531" w:type="dxa"/>
            <w:shd w:val="clear" w:color="auto" w:fill="auto"/>
            <w:vAlign w:val="center"/>
          </w:tcPr>
          <w:p w:rsidR="0006714D" w:rsidRDefault="0006714D">
            <w:pPr>
              <w:spacing w:line="300" w:lineRule="exact"/>
              <w:jc w:val="left"/>
              <w:rPr>
                <w:rFonts w:ascii="方正书宋_GBK" w:eastAsia="方正书宋_GBK" w:cs="Times New Roman"/>
              </w:rPr>
            </w:pPr>
          </w:p>
        </w:tc>
        <w:tc>
          <w:tcPr>
            <w:tcW w:w="709" w:type="dxa"/>
            <w:shd w:val="clear" w:color="auto" w:fill="auto"/>
            <w:vAlign w:val="center"/>
          </w:tcPr>
          <w:p w:rsidR="0006714D" w:rsidRDefault="0006714D">
            <w:pPr>
              <w:spacing w:line="300" w:lineRule="exact"/>
              <w:jc w:val="center"/>
              <w:rPr>
                <w:rFonts w:ascii="方正书宋_GBK" w:eastAsia="方正书宋_GBK" w:cs="Times New Roman"/>
              </w:rPr>
            </w:pPr>
          </w:p>
        </w:tc>
        <w:tc>
          <w:tcPr>
            <w:tcW w:w="907" w:type="dxa"/>
            <w:shd w:val="clear" w:color="auto" w:fill="auto"/>
            <w:vAlign w:val="center"/>
          </w:tcPr>
          <w:p w:rsidR="0006714D" w:rsidRDefault="0006714D">
            <w:pPr>
              <w:spacing w:line="300" w:lineRule="exact"/>
              <w:jc w:val="right"/>
              <w:rPr>
                <w:rFonts w:ascii="方正书宋_GBK" w:eastAsia="方正书宋_GBK" w:cs="Times New Roman"/>
              </w:rPr>
            </w:pPr>
          </w:p>
        </w:tc>
        <w:tc>
          <w:tcPr>
            <w:tcW w:w="907" w:type="dxa"/>
            <w:shd w:val="clear" w:color="auto" w:fill="auto"/>
            <w:vAlign w:val="center"/>
          </w:tcPr>
          <w:p w:rsidR="0006714D" w:rsidRDefault="0006714D">
            <w:pPr>
              <w:spacing w:line="300" w:lineRule="exact"/>
              <w:jc w:val="right"/>
              <w:rPr>
                <w:rFonts w:ascii="方正书宋_GBK" w:eastAsia="方正书宋_GBK" w:cs="Times New Roman"/>
              </w:rPr>
            </w:pPr>
          </w:p>
        </w:tc>
        <w:tc>
          <w:tcPr>
            <w:tcW w:w="1134" w:type="dxa"/>
            <w:shd w:val="clear" w:color="auto" w:fill="auto"/>
            <w:vAlign w:val="center"/>
          </w:tcPr>
          <w:p w:rsidR="0006714D" w:rsidRDefault="0006714D">
            <w:pPr>
              <w:spacing w:line="300" w:lineRule="exact"/>
              <w:jc w:val="right"/>
              <w:rPr>
                <w:rFonts w:ascii="方正书宋_GBK" w:eastAsia="方正书宋_GBK" w:cs="Times New Roman"/>
              </w:rPr>
            </w:pPr>
          </w:p>
        </w:tc>
        <w:tc>
          <w:tcPr>
            <w:tcW w:w="1134" w:type="dxa"/>
            <w:shd w:val="clear" w:color="auto" w:fill="auto"/>
            <w:vAlign w:val="center"/>
          </w:tcPr>
          <w:p w:rsidR="0006714D" w:rsidRDefault="0006714D">
            <w:pPr>
              <w:spacing w:line="300" w:lineRule="exact"/>
              <w:jc w:val="right"/>
              <w:rPr>
                <w:rFonts w:ascii="方正书宋_GBK" w:eastAsia="方正书宋_GBK" w:cs="Times New Roman"/>
              </w:rPr>
            </w:pPr>
          </w:p>
        </w:tc>
        <w:tc>
          <w:tcPr>
            <w:tcW w:w="1134" w:type="dxa"/>
            <w:shd w:val="clear" w:color="auto" w:fill="auto"/>
            <w:vAlign w:val="center"/>
          </w:tcPr>
          <w:p w:rsidR="0006714D" w:rsidRDefault="0006714D">
            <w:pPr>
              <w:spacing w:line="300" w:lineRule="exact"/>
              <w:jc w:val="right"/>
              <w:rPr>
                <w:rFonts w:ascii="方正书宋_GBK" w:eastAsia="方正书宋_GBK" w:cs="Times New Roman"/>
              </w:rPr>
            </w:pPr>
          </w:p>
        </w:tc>
        <w:tc>
          <w:tcPr>
            <w:tcW w:w="1134" w:type="dxa"/>
            <w:shd w:val="clear" w:color="auto" w:fill="auto"/>
            <w:vAlign w:val="center"/>
          </w:tcPr>
          <w:p w:rsidR="0006714D" w:rsidRDefault="0006714D">
            <w:pPr>
              <w:spacing w:line="300" w:lineRule="exact"/>
              <w:jc w:val="right"/>
              <w:rPr>
                <w:rFonts w:ascii="方正书宋_GBK" w:eastAsia="方正书宋_GBK" w:cs="Times New Roman"/>
              </w:rPr>
            </w:pPr>
          </w:p>
        </w:tc>
        <w:tc>
          <w:tcPr>
            <w:tcW w:w="1134" w:type="dxa"/>
            <w:shd w:val="clear" w:color="auto" w:fill="auto"/>
            <w:vAlign w:val="center"/>
          </w:tcPr>
          <w:p w:rsidR="0006714D" w:rsidRDefault="0006714D">
            <w:pPr>
              <w:spacing w:line="300" w:lineRule="exact"/>
              <w:jc w:val="right"/>
              <w:rPr>
                <w:rFonts w:ascii="方正书宋_GBK" w:eastAsia="方正书宋_GBK" w:cs="Times New Roman"/>
              </w:rPr>
            </w:pPr>
          </w:p>
        </w:tc>
        <w:tc>
          <w:tcPr>
            <w:tcW w:w="1134" w:type="dxa"/>
            <w:shd w:val="clear" w:color="auto" w:fill="auto"/>
            <w:vAlign w:val="center"/>
          </w:tcPr>
          <w:p w:rsidR="0006714D" w:rsidRDefault="0006714D">
            <w:pPr>
              <w:spacing w:line="300" w:lineRule="exact"/>
              <w:jc w:val="right"/>
              <w:rPr>
                <w:rFonts w:ascii="方正书宋_GBK" w:eastAsia="方正书宋_GBK" w:cs="Times New Roman"/>
              </w:rPr>
            </w:pPr>
          </w:p>
        </w:tc>
      </w:tr>
    </w:tbl>
    <w:p w:rsidR="0006714D" w:rsidRDefault="00CD3EBF">
      <w:pPr>
        <w:spacing w:line="584" w:lineRule="exact"/>
        <w:jc w:val="left"/>
        <w:outlineLvl w:val="0"/>
        <w:rPr>
          <w:rFonts w:ascii="Times New Roman" w:eastAsia="仿宋_GB2312" w:hAnsi="Times New Roman" w:cs="Times New Roman"/>
        </w:rPr>
        <w:sectPr w:rsidR="0006714D">
          <w:footerReference w:type="default" r:id="rId8"/>
          <w:pgSz w:w="16839" w:h="11907" w:orient="landscape"/>
          <w:pgMar w:top="1361" w:right="1020" w:bottom="1361" w:left="1020" w:header="851" w:footer="992" w:gutter="0"/>
          <w:cols w:space="720"/>
          <w:docGrid w:type="lines" w:linePitch="312"/>
        </w:sectPr>
      </w:pPr>
      <w:bookmarkStart w:id="3" w:name="_GoBack"/>
      <w:bookmarkEnd w:id="3"/>
      <w:r w:rsidRPr="00CD3EBF">
        <w:rPr>
          <w:rFonts w:ascii="Times New Roman" w:eastAsia="仿宋_GB2312" w:hAnsi="Times New Roman" w:cs="Times New Roman"/>
          <w:noProof/>
        </w:rPr>
        <mc:AlternateContent>
          <mc:Choice Requires="wps">
            <w:drawing>
              <wp:anchor distT="45720" distB="45720" distL="114300" distR="114300" simplePos="0" relativeHeight="251659264" behindDoc="0" locked="0" layoutInCell="1" allowOverlap="1">
                <wp:simplePos x="0" y="0"/>
                <wp:positionH relativeFrom="column">
                  <wp:posOffset>-255016</wp:posOffset>
                </wp:positionH>
                <wp:positionV relativeFrom="paragraph">
                  <wp:posOffset>62103</wp:posOffset>
                </wp:positionV>
                <wp:extent cx="6771640" cy="310515"/>
                <wp:effectExtent l="0" t="0" r="0" b="0"/>
                <wp:wrapSquare wrapText="bothSides"/>
                <wp:docPr id="217"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1640" cy="310515"/>
                        </a:xfrm>
                        <a:prstGeom prst="rect">
                          <a:avLst/>
                        </a:prstGeom>
                        <a:solidFill>
                          <a:srgbClr val="FFFFFF"/>
                        </a:solidFill>
                        <a:ln w="9525">
                          <a:noFill/>
                          <a:miter lim="800000"/>
                          <a:headEnd/>
                          <a:tailEnd/>
                        </a:ln>
                      </wps:spPr>
                      <wps:txbx>
                        <w:txbxContent>
                          <w:p w:rsidR="00CD3EBF" w:rsidRDefault="00CD3EBF">
                            <w:pPr>
                              <w:rPr>
                                <w:rFonts w:hint="eastAsia"/>
                              </w:rPr>
                            </w:pPr>
                            <w:r>
                              <w:rPr>
                                <w:rFonts w:hint="eastAsia"/>
                              </w:rPr>
                              <w:t>注</w:t>
                            </w:r>
                            <w:r>
                              <w:t>：本部门本年度无政府采购预算，空表列式。</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本框 2" o:spid="_x0000_s1026" type="#_x0000_t202" style="position:absolute;margin-left:-20.1pt;margin-top:4.9pt;width:533.2pt;height:24.4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" stroked="f">
                <v:textbox>
                  <w:txbxContent>
                    <w:p w:rsidR="00CD3EBF" w:rsidRDefault="00CD3EBF">
                      <w:pPr>
                        <w:rPr>
                          <w:rFonts w:hint="eastAsia"/>
                        </w:rPr>
                      </w:pPr>
                      <w:r>
                        <w:rPr>
                          <w:rFonts w:hint="eastAsia"/>
                        </w:rPr>
                        <w:t>注</w:t>
                      </w:r>
                      <w:r>
                        <w:t>：本部门本年度无政府采购预算，空表列式。</w:t>
                      </w:r>
                    </w:p>
                  </w:txbxContent>
                </v:textbox>
                <w10:wrap type="square"/>
              </v:shape>
            </w:pict>
          </mc:Fallback>
        </mc:AlternateContent>
      </w:r>
    </w:p>
    <w:p w:rsidR="0006714D" w:rsidRDefault="000205F2">
      <w:pPr>
        <w:autoSpaceDE w:val="0"/>
        <w:autoSpaceDN w:val="0"/>
        <w:adjustRightInd w:val="0"/>
        <w:spacing w:line="584" w:lineRule="exact"/>
        <w:ind w:firstLineChars="200" w:firstLine="640"/>
        <w:jc w:val="left"/>
        <w:rPr>
          <w:rFonts w:ascii="Times New Roman" w:eastAsia="黑体" w:hAnsi="Times New Roman" w:cs="Times New Roman"/>
          <w:sz w:val="32"/>
          <w:szCs w:val="32"/>
        </w:rPr>
      </w:pPr>
      <w:r>
        <w:rPr>
          <w:rFonts w:ascii="Times New Roman" w:eastAsia="黑体" w:hAnsi="Times New Roman" w:cs="Times New Roman"/>
          <w:sz w:val="32"/>
          <w:szCs w:val="32"/>
        </w:rPr>
        <w:lastRenderedPageBreak/>
        <w:t>七、国有资产信息</w:t>
      </w:r>
    </w:p>
    <w:p w:rsidR="0006714D" w:rsidRDefault="000205F2">
      <w:pPr>
        <w:spacing w:line="584" w:lineRule="exact"/>
        <w:ind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我局</w:t>
      </w:r>
      <w:r>
        <w:rPr>
          <w:rFonts w:ascii="Times New Roman" w:eastAsia="仿宋_GB2312" w:hAnsi="Times New Roman" w:cs="Times New Roman"/>
          <w:sz w:val="32"/>
          <w:szCs w:val="32"/>
        </w:rPr>
        <w:t>（含所属单位）上年末固定资产金额为</w:t>
      </w:r>
      <w:r w:rsidR="000A70B3">
        <w:rPr>
          <w:rFonts w:ascii="Times New Roman" w:eastAsia="仿宋_GB2312" w:hAnsi="Times New Roman" w:cs="Times New Roman"/>
          <w:sz w:val="32"/>
          <w:szCs w:val="32"/>
        </w:rPr>
        <w:t>1192.18</w:t>
      </w:r>
      <w:r>
        <w:rPr>
          <w:rFonts w:ascii="Times New Roman" w:eastAsia="仿宋_GB2312" w:hAnsi="Times New Roman" w:cs="Times New Roman"/>
          <w:sz w:val="32"/>
          <w:szCs w:val="32"/>
        </w:rPr>
        <w:t>万元</w:t>
      </w:r>
      <w:r>
        <w:rPr>
          <w:rFonts w:ascii="Times New Roman" w:eastAsia="仿宋_GB2312" w:hAnsi="Times New Roman" w:cs="Times New Roman" w:hint="eastAsia"/>
          <w:sz w:val="32"/>
          <w:szCs w:val="32"/>
        </w:rPr>
        <w:t>（详见下表）</w:t>
      </w:r>
      <w:r>
        <w:rPr>
          <w:rFonts w:ascii="Times New Roman" w:eastAsia="仿宋_GB2312" w:hAnsi="Times New Roman" w:cs="Times New Roman"/>
          <w:sz w:val="32"/>
          <w:szCs w:val="32"/>
        </w:rPr>
        <w:t>，本年度</w:t>
      </w:r>
      <w:proofErr w:type="gramStart"/>
      <w:r>
        <w:rPr>
          <w:rFonts w:ascii="Times New Roman" w:eastAsia="仿宋_GB2312" w:hAnsi="Times New Roman" w:cs="Times New Roman"/>
          <w:sz w:val="32"/>
          <w:szCs w:val="32"/>
        </w:rPr>
        <w:t>我部门</w:t>
      </w:r>
      <w:proofErr w:type="gramEnd"/>
      <w:r>
        <w:rPr>
          <w:rFonts w:ascii="Times New Roman" w:eastAsia="仿宋_GB2312" w:hAnsi="Times New Roman" w:cs="Times New Roman"/>
          <w:sz w:val="32"/>
          <w:szCs w:val="32"/>
        </w:rPr>
        <w:t>拟购置固定资产</w:t>
      </w:r>
      <w:r>
        <w:rPr>
          <w:rFonts w:ascii="Times New Roman" w:eastAsia="仿宋_GB2312" w:hAnsi="Times New Roman" w:cs="Times New Roman" w:hint="eastAsia"/>
          <w:sz w:val="32"/>
          <w:szCs w:val="32"/>
        </w:rPr>
        <w:t>总额为</w:t>
      </w:r>
      <w:r w:rsidR="00584F0B">
        <w:rPr>
          <w:rFonts w:ascii="Times New Roman" w:eastAsia="仿宋_GB2312" w:hAnsi="Times New Roman" w:cs="Times New Roman"/>
          <w:sz w:val="32"/>
          <w:szCs w:val="32"/>
        </w:rPr>
        <w:t>0</w:t>
      </w:r>
      <w:r>
        <w:rPr>
          <w:rFonts w:ascii="Times New Roman" w:eastAsia="仿宋_GB2312" w:hAnsi="Times New Roman" w:cs="Times New Roman" w:hint="eastAsia"/>
          <w:sz w:val="32"/>
          <w:szCs w:val="32"/>
        </w:rPr>
        <w:t>万元</w:t>
      </w:r>
      <w:r>
        <w:rPr>
          <w:rFonts w:ascii="Times New Roman" w:eastAsia="仿宋_GB2312" w:hAnsi="Times New Roman" w:cs="Times New Roman"/>
          <w:sz w:val="32"/>
          <w:szCs w:val="32"/>
        </w:rPr>
        <w:t>。</w:t>
      </w:r>
    </w:p>
    <w:p w:rsidR="0006714D" w:rsidRDefault="0006714D">
      <w:pPr>
        <w:spacing w:line="584" w:lineRule="exact"/>
        <w:ind w:firstLine="640"/>
        <w:rPr>
          <w:rFonts w:ascii="Times New Roman" w:eastAsia="仿宋_GB2312" w:hAnsi="Times New Roman" w:cs="Times New Roman"/>
          <w:sz w:val="32"/>
          <w:szCs w:val="32"/>
        </w:rPr>
      </w:pPr>
    </w:p>
    <w:tbl>
      <w:tblPr>
        <w:tblW w:w="13325" w:type="dxa"/>
        <w:tblInd w:w="93" w:type="dxa"/>
        <w:tblLook w:val="04A0" w:firstRow="1" w:lastRow="0" w:firstColumn="1" w:lastColumn="0" w:noHBand="0" w:noVBand="1"/>
      </w:tblPr>
      <w:tblGrid>
        <w:gridCol w:w="5224"/>
        <w:gridCol w:w="3155"/>
        <w:gridCol w:w="5103"/>
      </w:tblGrid>
      <w:tr w:rsidR="0006714D">
        <w:trPr>
          <w:trHeight w:val="705"/>
        </w:trPr>
        <w:tc>
          <w:tcPr>
            <w:tcW w:w="13482" w:type="dxa"/>
            <w:gridSpan w:val="3"/>
            <w:tcBorders>
              <w:top w:val="nil"/>
              <w:left w:val="nil"/>
              <w:bottom w:val="nil"/>
              <w:right w:val="nil"/>
            </w:tcBorders>
            <w:shd w:val="clear" w:color="auto" w:fill="auto"/>
            <w:noWrap/>
            <w:vAlign w:val="center"/>
          </w:tcPr>
          <w:p w:rsidR="0006714D" w:rsidRDefault="000205F2">
            <w:pPr>
              <w:widowControl/>
              <w:spacing w:line="584" w:lineRule="exact"/>
              <w:jc w:val="center"/>
              <w:rPr>
                <w:rFonts w:ascii="Times New Roman" w:eastAsia="仿宋_GB2312" w:hAnsi="Times New Roman" w:cs="Times New Roman"/>
                <w:b/>
                <w:bCs/>
                <w:kern w:val="0"/>
                <w:sz w:val="32"/>
                <w:szCs w:val="32"/>
              </w:rPr>
            </w:pPr>
            <w:r>
              <w:rPr>
                <w:rFonts w:ascii="Times New Roman" w:eastAsia="仿宋_GB2312" w:hAnsi="Times New Roman" w:cs="Times New Roman" w:hint="eastAsia"/>
                <w:b/>
                <w:bCs/>
                <w:kern w:val="0"/>
                <w:sz w:val="32"/>
                <w:szCs w:val="32"/>
              </w:rPr>
              <w:t>大城</w:t>
            </w:r>
            <w:proofErr w:type="gramStart"/>
            <w:r>
              <w:rPr>
                <w:rFonts w:ascii="Times New Roman" w:eastAsia="仿宋_GB2312" w:hAnsi="Times New Roman" w:cs="Times New Roman" w:hint="eastAsia"/>
                <w:b/>
                <w:bCs/>
                <w:kern w:val="0"/>
                <w:sz w:val="32"/>
                <w:szCs w:val="32"/>
              </w:rPr>
              <w:t>县部</w:t>
            </w:r>
            <w:r>
              <w:rPr>
                <w:rFonts w:ascii="Times New Roman" w:eastAsia="仿宋_GB2312" w:hAnsi="Times New Roman" w:cs="Times New Roman"/>
                <w:b/>
                <w:bCs/>
                <w:kern w:val="0"/>
                <w:sz w:val="32"/>
                <w:szCs w:val="32"/>
              </w:rPr>
              <w:t>门</w:t>
            </w:r>
            <w:proofErr w:type="gramEnd"/>
            <w:r>
              <w:rPr>
                <w:rFonts w:ascii="Times New Roman" w:eastAsia="仿宋_GB2312" w:hAnsi="Times New Roman" w:cs="Times New Roman"/>
                <w:b/>
                <w:bCs/>
                <w:kern w:val="0"/>
                <w:sz w:val="32"/>
                <w:szCs w:val="32"/>
              </w:rPr>
              <w:t>固定资产占用情况表</w:t>
            </w:r>
          </w:p>
        </w:tc>
      </w:tr>
      <w:tr w:rsidR="0006714D">
        <w:trPr>
          <w:trHeight w:val="510"/>
        </w:trPr>
        <w:tc>
          <w:tcPr>
            <w:tcW w:w="8379" w:type="dxa"/>
            <w:gridSpan w:val="2"/>
            <w:tcBorders>
              <w:top w:val="nil"/>
              <w:left w:val="nil"/>
              <w:bottom w:val="nil"/>
              <w:right w:val="nil"/>
            </w:tcBorders>
            <w:shd w:val="clear" w:color="auto" w:fill="auto"/>
            <w:noWrap/>
            <w:vAlign w:val="center"/>
          </w:tcPr>
          <w:p w:rsidR="0006714D" w:rsidRDefault="000205F2" w:rsidP="000A70B3">
            <w:pPr>
              <w:widowControl/>
              <w:spacing w:line="584" w:lineRule="exact"/>
              <w:jc w:val="left"/>
              <w:rPr>
                <w:rFonts w:ascii="Times New Roman" w:eastAsia="仿宋_GB2312" w:hAnsi="Times New Roman" w:cs="Times New Roman"/>
                <w:kern w:val="0"/>
                <w:sz w:val="22"/>
              </w:rPr>
            </w:pPr>
            <w:r>
              <w:rPr>
                <w:rFonts w:ascii="Times New Roman" w:eastAsia="仿宋_GB2312" w:hAnsi="Times New Roman" w:cs="Times New Roman"/>
                <w:kern w:val="0"/>
                <w:sz w:val="22"/>
              </w:rPr>
              <w:t>编制部门：</w:t>
            </w:r>
            <w:r>
              <w:rPr>
                <w:rFonts w:ascii="Times New Roman" w:eastAsia="仿宋_GB2312" w:hAnsi="Times New Roman" w:cs="Times New Roman" w:hint="eastAsia"/>
                <w:kern w:val="0"/>
                <w:sz w:val="22"/>
              </w:rPr>
              <w:t>大城县</w:t>
            </w:r>
            <w:proofErr w:type="gramStart"/>
            <w:r w:rsidR="000A70B3">
              <w:rPr>
                <w:rFonts w:ascii="Times New Roman" w:eastAsia="仿宋_GB2312" w:hAnsi="Times New Roman" w:cs="Times New Roman" w:hint="eastAsia"/>
                <w:kern w:val="0"/>
                <w:sz w:val="22"/>
              </w:rPr>
              <w:t>融媒体</w:t>
            </w:r>
            <w:proofErr w:type="gramEnd"/>
            <w:r w:rsidR="000A70B3">
              <w:rPr>
                <w:rFonts w:ascii="Times New Roman" w:eastAsia="仿宋_GB2312" w:hAnsi="Times New Roman" w:cs="Times New Roman" w:hint="eastAsia"/>
                <w:kern w:val="0"/>
                <w:sz w:val="22"/>
              </w:rPr>
              <w:t>中心</w:t>
            </w:r>
          </w:p>
        </w:tc>
        <w:tc>
          <w:tcPr>
            <w:tcW w:w="5103" w:type="dxa"/>
            <w:tcBorders>
              <w:top w:val="nil"/>
              <w:left w:val="nil"/>
              <w:bottom w:val="nil"/>
              <w:right w:val="nil"/>
            </w:tcBorders>
            <w:shd w:val="clear" w:color="auto" w:fill="auto"/>
            <w:noWrap/>
            <w:vAlign w:val="center"/>
          </w:tcPr>
          <w:p w:rsidR="0006714D" w:rsidRDefault="000205F2">
            <w:pPr>
              <w:widowControl/>
              <w:spacing w:line="584" w:lineRule="exact"/>
              <w:jc w:val="left"/>
              <w:rPr>
                <w:rFonts w:ascii="Times New Roman" w:eastAsia="仿宋_GB2312" w:hAnsi="Times New Roman" w:cs="Times New Roman"/>
                <w:kern w:val="0"/>
                <w:sz w:val="22"/>
              </w:rPr>
            </w:pPr>
            <w:r>
              <w:rPr>
                <w:rFonts w:ascii="Times New Roman" w:eastAsia="仿宋_GB2312" w:hAnsi="Times New Roman" w:cs="Times New Roman"/>
                <w:kern w:val="0"/>
                <w:sz w:val="22"/>
              </w:rPr>
              <w:t>截止时间：</w:t>
            </w:r>
            <w:r>
              <w:rPr>
                <w:rFonts w:ascii="Times New Roman" w:eastAsia="仿宋_GB2312" w:hAnsi="Times New Roman" w:cs="Times New Roman"/>
                <w:kern w:val="0"/>
                <w:sz w:val="22"/>
              </w:rPr>
              <w:t>20</w:t>
            </w:r>
            <w:r>
              <w:rPr>
                <w:rFonts w:ascii="Times New Roman" w:eastAsia="仿宋_GB2312" w:hAnsi="Times New Roman" w:cs="Times New Roman" w:hint="eastAsia"/>
                <w:kern w:val="0"/>
                <w:sz w:val="22"/>
              </w:rPr>
              <w:t>21</w:t>
            </w:r>
            <w:r>
              <w:rPr>
                <w:rFonts w:ascii="Times New Roman" w:eastAsia="仿宋_GB2312" w:hAnsi="Times New Roman" w:cs="Times New Roman"/>
                <w:kern w:val="0"/>
                <w:sz w:val="22"/>
              </w:rPr>
              <w:t>年</w:t>
            </w:r>
            <w:r>
              <w:rPr>
                <w:rFonts w:ascii="Times New Roman" w:eastAsia="仿宋_GB2312" w:hAnsi="Times New Roman" w:cs="Times New Roman"/>
                <w:kern w:val="0"/>
                <w:sz w:val="22"/>
              </w:rPr>
              <w:t>12</w:t>
            </w:r>
            <w:r>
              <w:rPr>
                <w:rFonts w:ascii="Times New Roman" w:eastAsia="仿宋_GB2312" w:hAnsi="Times New Roman" w:cs="Times New Roman"/>
                <w:kern w:val="0"/>
                <w:sz w:val="22"/>
              </w:rPr>
              <w:t>月</w:t>
            </w:r>
            <w:r>
              <w:rPr>
                <w:rFonts w:ascii="Times New Roman" w:eastAsia="仿宋_GB2312" w:hAnsi="Times New Roman" w:cs="Times New Roman"/>
                <w:kern w:val="0"/>
                <w:sz w:val="22"/>
              </w:rPr>
              <w:t>31</w:t>
            </w:r>
            <w:r>
              <w:rPr>
                <w:rFonts w:ascii="Times New Roman" w:eastAsia="仿宋_GB2312" w:hAnsi="Times New Roman" w:cs="Times New Roman"/>
                <w:kern w:val="0"/>
                <w:sz w:val="22"/>
              </w:rPr>
              <w:t>日</w:t>
            </w:r>
            <w:r>
              <w:rPr>
                <w:rFonts w:ascii="Times New Roman" w:eastAsia="仿宋_GB2312" w:hAnsi="Times New Roman" w:cs="Times New Roman"/>
                <w:kern w:val="0"/>
                <w:sz w:val="22"/>
              </w:rPr>
              <w:t xml:space="preserve">  </w:t>
            </w:r>
          </w:p>
        </w:tc>
      </w:tr>
      <w:tr w:rsidR="0006714D">
        <w:trPr>
          <w:trHeight w:hRule="exact" w:val="567"/>
        </w:trPr>
        <w:tc>
          <w:tcPr>
            <w:tcW w:w="52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6714D" w:rsidRDefault="000205F2">
            <w:pPr>
              <w:widowControl/>
              <w:spacing w:line="584" w:lineRule="exact"/>
              <w:jc w:val="center"/>
              <w:rPr>
                <w:rFonts w:ascii="Times New Roman" w:eastAsia="仿宋_GB2312" w:hAnsi="Times New Roman" w:cs="Times New Roman"/>
                <w:b/>
                <w:bCs/>
                <w:kern w:val="0"/>
                <w:sz w:val="22"/>
              </w:rPr>
            </w:pPr>
            <w:r>
              <w:rPr>
                <w:rFonts w:ascii="Times New Roman" w:eastAsia="仿宋_GB2312" w:hAnsi="Times New Roman" w:cs="Times New Roman"/>
                <w:b/>
                <w:bCs/>
                <w:kern w:val="0"/>
                <w:sz w:val="22"/>
              </w:rPr>
              <w:t>项</w:t>
            </w:r>
            <w:r>
              <w:rPr>
                <w:rFonts w:ascii="Times New Roman" w:eastAsia="仿宋_GB2312" w:hAnsi="Times New Roman" w:cs="Times New Roman"/>
                <w:b/>
                <w:bCs/>
                <w:kern w:val="0"/>
                <w:sz w:val="22"/>
              </w:rPr>
              <w:t xml:space="preserve">   </w:t>
            </w:r>
            <w:r>
              <w:rPr>
                <w:rFonts w:ascii="Times New Roman" w:eastAsia="仿宋_GB2312" w:hAnsi="Times New Roman" w:cs="Times New Roman"/>
                <w:b/>
                <w:bCs/>
                <w:kern w:val="0"/>
                <w:sz w:val="22"/>
              </w:rPr>
              <w:t>目</w:t>
            </w:r>
          </w:p>
        </w:tc>
        <w:tc>
          <w:tcPr>
            <w:tcW w:w="3155" w:type="dxa"/>
            <w:tcBorders>
              <w:top w:val="single" w:sz="4" w:space="0" w:color="auto"/>
              <w:left w:val="nil"/>
              <w:bottom w:val="single" w:sz="4" w:space="0" w:color="auto"/>
              <w:right w:val="single" w:sz="4" w:space="0" w:color="auto"/>
            </w:tcBorders>
            <w:shd w:val="clear" w:color="auto" w:fill="auto"/>
            <w:noWrap/>
            <w:vAlign w:val="center"/>
          </w:tcPr>
          <w:p w:rsidR="0006714D" w:rsidRDefault="000205F2">
            <w:pPr>
              <w:widowControl/>
              <w:spacing w:line="584" w:lineRule="exact"/>
              <w:jc w:val="center"/>
              <w:rPr>
                <w:rFonts w:ascii="Times New Roman" w:eastAsia="仿宋_GB2312" w:hAnsi="Times New Roman" w:cs="Times New Roman"/>
                <w:b/>
                <w:bCs/>
                <w:kern w:val="0"/>
                <w:sz w:val="22"/>
              </w:rPr>
            </w:pPr>
            <w:r>
              <w:rPr>
                <w:rFonts w:ascii="Times New Roman" w:eastAsia="仿宋_GB2312" w:hAnsi="Times New Roman" w:cs="Times New Roman"/>
                <w:b/>
                <w:bCs/>
                <w:kern w:val="0"/>
                <w:sz w:val="22"/>
              </w:rPr>
              <w:t>数量</w:t>
            </w:r>
          </w:p>
        </w:tc>
        <w:tc>
          <w:tcPr>
            <w:tcW w:w="5103" w:type="dxa"/>
            <w:tcBorders>
              <w:top w:val="single" w:sz="4" w:space="0" w:color="auto"/>
              <w:left w:val="nil"/>
              <w:bottom w:val="single" w:sz="4" w:space="0" w:color="auto"/>
              <w:right w:val="single" w:sz="4" w:space="0" w:color="auto"/>
            </w:tcBorders>
            <w:shd w:val="clear" w:color="auto" w:fill="auto"/>
            <w:noWrap/>
            <w:vAlign w:val="center"/>
          </w:tcPr>
          <w:p w:rsidR="0006714D" w:rsidRDefault="000205F2">
            <w:pPr>
              <w:widowControl/>
              <w:spacing w:line="584" w:lineRule="exact"/>
              <w:jc w:val="center"/>
              <w:rPr>
                <w:rFonts w:ascii="Times New Roman" w:eastAsia="仿宋_GB2312" w:hAnsi="Times New Roman" w:cs="Times New Roman"/>
                <w:b/>
                <w:bCs/>
                <w:kern w:val="0"/>
                <w:sz w:val="22"/>
              </w:rPr>
            </w:pPr>
            <w:r>
              <w:rPr>
                <w:rFonts w:ascii="Times New Roman" w:eastAsia="仿宋_GB2312" w:hAnsi="Times New Roman" w:cs="Times New Roman"/>
                <w:b/>
                <w:bCs/>
                <w:kern w:val="0"/>
                <w:sz w:val="22"/>
              </w:rPr>
              <w:t>价值（金额单位：万元）</w:t>
            </w:r>
          </w:p>
        </w:tc>
      </w:tr>
      <w:tr w:rsidR="0006714D">
        <w:trPr>
          <w:trHeight w:hRule="exact" w:val="567"/>
        </w:trPr>
        <w:tc>
          <w:tcPr>
            <w:tcW w:w="5224" w:type="dxa"/>
            <w:tcBorders>
              <w:top w:val="nil"/>
              <w:left w:val="single" w:sz="4" w:space="0" w:color="auto"/>
              <w:bottom w:val="single" w:sz="4" w:space="0" w:color="auto"/>
              <w:right w:val="single" w:sz="4" w:space="0" w:color="auto"/>
            </w:tcBorders>
            <w:shd w:val="clear" w:color="auto" w:fill="auto"/>
            <w:noWrap/>
            <w:vAlign w:val="center"/>
          </w:tcPr>
          <w:p w:rsidR="0006714D" w:rsidRDefault="000205F2">
            <w:pPr>
              <w:widowControl/>
              <w:spacing w:line="584" w:lineRule="exact"/>
              <w:jc w:val="center"/>
              <w:rPr>
                <w:rFonts w:ascii="Times New Roman" w:eastAsia="仿宋_GB2312" w:hAnsi="Times New Roman" w:cs="Times New Roman"/>
                <w:kern w:val="0"/>
                <w:sz w:val="22"/>
              </w:rPr>
            </w:pPr>
            <w:r>
              <w:rPr>
                <w:rFonts w:ascii="Times New Roman" w:eastAsia="仿宋_GB2312" w:hAnsi="Times New Roman" w:cs="Times New Roman"/>
                <w:kern w:val="0"/>
                <w:sz w:val="22"/>
              </w:rPr>
              <w:t>资产总额</w:t>
            </w:r>
          </w:p>
        </w:tc>
        <w:tc>
          <w:tcPr>
            <w:tcW w:w="3155" w:type="dxa"/>
            <w:tcBorders>
              <w:top w:val="nil"/>
              <w:left w:val="nil"/>
              <w:bottom w:val="single" w:sz="4" w:space="0" w:color="auto"/>
              <w:right w:val="single" w:sz="4" w:space="0" w:color="auto"/>
            </w:tcBorders>
            <w:shd w:val="clear" w:color="auto" w:fill="auto"/>
            <w:noWrap/>
            <w:vAlign w:val="center"/>
          </w:tcPr>
          <w:p w:rsidR="0006714D" w:rsidRDefault="000205F2">
            <w:pPr>
              <w:spacing w:line="584" w:lineRule="exact"/>
              <w:jc w:val="center"/>
              <w:rPr>
                <w:rFonts w:ascii="Times New Roman" w:eastAsia="仿宋_GB2312" w:hAnsi="Times New Roman" w:cs="Times New Roman"/>
                <w:sz w:val="22"/>
              </w:rPr>
            </w:pPr>
            <w:r>
              <w:rPr>
                <w:rFonts w:ascii="Times New Roman" w:eastAsia="仿宋_GB2312" w:hAnsi="Times New Roman" w:cs="Times New Roman"/>
                <w:sz w:val="22"/>
              </w:rPr>
              <w:t>——</w:t>
            </w:r>
          </w:p>
        </w:tc>
        <w:tc>
          <w:tcPr>
            <w:tcW w:w="5103" w:type="dxa"/>
            <w:tcBorders>
              <w:top w:val="nil"/>
              <w:left w:val="nil"/>
              <w:bottom w:val="single" w:sz="4" w:space="0" w:color="auto"/>
              <w:right w:val="single" w:sz="4" w:space="0" w:color="auto"/>
            </w:tcBorders>
            <w:shd w:val="clear" w:color="auto" w:fill="auto"/>
            <w:noWrap/>
            <w:vAlign w:val="center"/>
          </w:tcPr>
          <w:p w:rsidR="0006714D" w:rsidRDefault="000A70B3">
            <w:pPr>
              <w:spacing w:line="584" w:lineRule="exact"/>
              <w:jc w:val="center"/>
              <w:rPr>
                <w:rFonts w:ascii="Times New Roman" w:eastAsia="仿宋_GB2312" w:hAnsi="Times New Roman" w:cs="Times New Roman"/>
                <w:sz w:val="22"/>
              </w:rPr>
            </w:pPr>
            <w:r>
              <w:rPr>
                <w:rFonts w:ascii="Times New Roman" w:eastAsia="仿宋_GB2312" w:hAnsi="Times New Roman" w:cs="Times New Roman"/>
                <w:sz w:val="22"/>
              </w:rPr>
              <w:t>1192.18</w:t>
            </w:r>
          </w:p>
        </w:tc>
      </w:tr>
      <w:tr w:rsidR="0006714D">
        <w:trPr>
          <w:trHeight w:hRule="exact" w:val="567"/>
        </w:trPr>
        <w:tc>
          <w:tcPr>
            <w:tcW w:w="5224" w:type="dxa"/>
            <w:tcBorders>
              <w:top w:val="nil"/>
              <w:left w:val="single" w:sz="4" w:space="0" w:color="auto"/>
              <w:bottom w:val="single" w:sz="4" w:space="0" w:color="auto"/>
              <w:right w:val="single" w:sz="4" w:space="0" w:color="auto"/>
            </w:tcBorders>
            <w:shd w:val="clear" w:color="auto" w:fill="auto"/>
            <w:noWrap/>
            <w:vAlign w:val="center"/>
          </w:tcPr>
          <w:p w:rsidR="0006714D" w:rsidRDefault="000205F2">
            <w:pPr>
              <w:widowControl/>
              <w:spacing w:line="584" w:lineRule="exact"/>
              <w:jc w:val="center"/>
              <w:rPr>
                <w:rFonts w:ascii="Times New Roman" w:eastAsia="仿宋_GB2312" w:hAnsi="Times New Roman" w:cs="Times New Roman"/>
                <w:kern w:val="0"/>
                <w:sz w:val="22"/>
              </w:rPr>
            </w:pPr>
            <w:r>
              <w:rPr>
                <w:rFonts w:ascii="Times New Roman" w:eastAsia="仿宋_GB2312" w:hAnsi="Times New Roman" w:cs="Times New Roman"/>
                <w:kern w:val="0"/>
                <w:sz w:val="22"/>
              </w:rPr>
              <w:t>1</w:t>
            </w:r>
            <w:r>
              <w:rPr>
                <w:rFonts w:ascii="Times New Roman" w:eastAsia="仿宋_GB2312" w:hAnsi="Times New Roman" w:cs="Times New Roman"/>
                <w:kern w:val="0"/>
                <w:sz w:val="22"/>
              </w:rPr>
              <w:t>、房屋（平方米）</w:t>
            </w:r>
          </w:p>
        </w:tc>
        <w:tc>
          <w:tcPr>
            <w:tcW w:w="3155" w:type="dxa"/>
            <w:tcBorders>
              <w:top w:val="nil"/>
              <w:left w:val="nil"/>
              <w:bottom w:val="single" w:sz="4" w:space="0" w:color="auto"/>
              <w:right w:val="single" w:sz="4" w:space="0" w:color="auto"/>
            </w:tcBorders>
            <w:shd w:val="clear" w:color="auto" w:fill="auto"/>
            <w:noWrap/>
            <w:vAlign w:val="center"/>
          </w:tcPr>
          <w:p w:rsidR="0006714D" w:rsidRDefault="000B6FAC">
            <w:pPr>
              <w:spacing w:line="584" w:lineRule="exact"/>
              <w:jc w:val="center"/>
              <w:rPr>
                <w:rFonts w:ascii="Times New Roman" w:eastAsia="仿宋_GB2312" w:hAnsi="Times New Roman" w:cs="Times New Roman"/>
                <w:sz w:val="22"/>
              </w:rPr>
            </w:pPr>
            <w:r>
              <w:rPr>
                <w:rFonts w:ascii="Times New Roman" w:eastAsia="仿宋_GB2312" w:hAnsi="Times New Roman" w:cs="Times New Roman" w:hint="eastAsia"/>
                <w:sz w:val="22"/>
              </w:rPr>
              <w:t>2276.82</w:t>
            </w:r>
          </w:p>
        </w:tc>
        <w:tc>
          <w:tcPr>
            <w:tcW w:w="5103" w:type="dxa"/>
            <w:tcBorders>
              <w:top w:val="nil"/>
              <w:left w:val="nil"/>
              <w:bottom w:val="single" w:sz="4" w:space="0" w:color="auto"/>
              <w:right w:val="single" w:sz="4" w:space="0" w:color="auto"/>
            </w:tcBorders>
            <w:shd w:val="clear" w:color="auto" w:fill="auto"/>
            <w:noWrap/>
            <w:vAlign w:val="center"/>
          </w:tcPr>
          <w:p w:rsidR="0006714D" w:rsidRDefault="000A70B3">
            <w:pPr>
              <w:spacing w:line="584" w:lineRule="exact"/>
              <w:jc w:val="center"/>
              <w:rPr>
                <w:rFonts w:ascii="Times New Roman" w:eastAsia="仿宋_GB2312" w:hAnsi="Times New Roman" w:cs="Times New Roman"/>
                <w:sz w:val="22"/>
              </w:rPr>
            </w:pPr>
            <w:r>
              <w:rPr>
                <w:rFonts w:ascii="Times New Roman" w:eastAsia="仿宋_GB2312" w:hAnsi="Times New Roman" w:cs="Times New Roman" w:hint="eastAsia"/>
                <w:sz w:val="22"/>
              </w:rPr>
              <w:t>249</w:t>
            </w:r>
          </w:p>
        </w:tc>
      </w:tr>
      <w:tr w:rsidR="0006714D">
        <w:trPr>
          <w:trHeight w:hRule="exact" w:val="567"/>
        </w:trPr>
        <w:tc>
          <w:tcPr>
            <w:tcW w:w="5224" w:type="dxa"/>
            <w:tcBorders>
              <w:top w:val="nil"/>
              <w:left w:val="single" w:sz="4" w:space="0" w:color="auto"/>
              <w:bottom w:val="single" w:sz="4" w:space="0" w:color="auto"/>
              <w:right w:val="single" w:sz="4" w:space="0" w:color="auto"/>
            </w:tcBorders>
            <w:shd w:val="clear" w:color="auto" w:fill="auto"/>
            <w:noWrap/>
            <w:vAlign w:val="center"/>
          </w:tcPr>
          <w:p w:rsidR="0006714D" w:rsidRDefault="000205F2">
            <w:pPr>
              <w:widowControl/>
              <w:spacing w:line="584" w:lineRule="exact"/>
              <w:jc w:val="center"/>
              <w:rPr>
                <w:rFonts w:ascii="Times New Roman" w:eastAsia="仿宋_GB2312" w:hAnsi="Times New Roman" w:cs="Times New Roman"/>
                <w:kern w:val="0"/>
                <w:sz w:val="22"/>
              </w:rPr>
            </w:pPr>
            <w:r>
              <w:rPr>
                <w:rFonts w:ascii="Times New Roman" w:eastAsia="仿宋_GB2312" w:hAnsi="Times New Roman" w:cs="Times New Roman"/>
                <w:kern w:val="0"/>
                <w:sz w:val="22"/>
              </w:rPr>
              <w:t>其中：办公用房（平方米）</w:t>
            </w:r>
          </w:p>
        </w:tc>
        <w:tc>
          <w:tcPr>
            <w:tcW w:w="3155" w:type="dxa"/>
            <w:tcBorders>
              <w:top w:val="nil"/>
              <w:left w:val="nil"/>
              <w:bottom w:val="single" w:sz="4" w:space="0" w:color="auto"/>
              <w:right w:val="single" w:sz="4" w:space="0" w:color="auto"/>
            </w:tcBorders>
            <w:shd w:val="clear" w:color="auto" w:fill="auto"/>
            <w:noWrap/>
            <w:vAlign w:val="center"/>
          </w:tcPr>
          <w:p w:rsidR="0006714D" w:rsidRDefault="000B6FAC">
            <w:pPr>
              <w:spacing w:line="584" w:lineRule="exact"/>
              <w:jc w:val="center"/>
              <w:rPr>
                <w:rFonts w:ascii="Times New Roman" w:eastAsia="仿宋_GB2312" w:hAnsi="Times New Roman" w:cs="Times New Roman"/>
                <w:sz w:val="22"/>
              </w:rPr>
            </w:pPr>
            <w:r>
              <w:rPr>
                <w:rFonts w:ascii="Times New Roman" w:eastAsia="仿宋_GB2312" w:hAnsi="Times New Roman" w:cs="Times New Roman" w:hint="eastAsia"/>
                <w:sz w:val="22"/>
              </w:rPr>
              <w:t>2276.82</w:t>
            </w:r>
          </w:p>
        </w:tc>
        <w:tc>
          <w:tcPr>
            <w:tcW w:w="5103" w:type="dxa"/>
            <w:tcBorders>
              <w:top w:val="nil"/>
              <w:left w:val="nil"/>
              <w:bottom w:val="single" w:sz="4" w:space="0" w:color="auto"/>
              <w:right w:val="single" w:sz="4" w:space="0" w:color="auto"/>
            </w:tcBorders>
            <w:shd w:val="clear" w:color="auto" w:fill="auto"/>
            <w:noWrap/>
            <w:vAlign w:val="center"/>
          </w:tcPr>
          <w:p w:rsidR="0006714D" w:rsidRDefault="000A70B3">
            <w:pPr>
              <w:spacing w:line="584" w:lineRule="exact"/>
              <w:jc w:val="center"/>
              <w:rPr>
                <w:rFonts w:ascii="Times New Roman" w:eastAsia="仿宋_GB2312" w:hAnsi="Times New Roman" w:cs="Times New Roman"/>
                <w:sz w:val="22"/>
              </w:rPr>
            </w:pPr>
            <w:r>
              <w:rPr>
                <w:rFonts w:ascii="Times New Roman" w:eastAsia="仿宋_GB2312" w:hAnsi="Times New Roman" w:cs="Times New Roman" w:hint="eastAsia"/>
                <w:sz w:val="22"/>
              </w:rPr>
              <w:t>249</w:t>
            </w:r>
          </w:p>
        </w:tc>
      </w:tr>
      <w:tr w:rsidR="0006714D">
        <w:trPr>
          <w:trHeight w:hRule="exact" w:val="567"/>
        </w:trPr>
        <w:tc>
          <w:tcPr>
            <w:tcW w:w="5224" w:type="dxa"/>
            <w:tcBorders>
              <w:top w:val="nil"/>
              <w:left w:val="single" w:sz="4" w:space="0" w:color="auto"/>
              <w:bottom w:val="single" w:sz="4" w:space="0" w:color="auto"/>
              <w:right w:val="single" w:sz="4" w:space="0" w:color="auto"/>
            </w:tcBorders>
            <w:shd w:val="clear" w:color="auto" w:fill="auto"/>
            <w:noWrap/>
            <w:vAlign w:val="center"/>
          </w:tcPr>
          <w:p w:rsidR="0006714D" w:rsidRDefault="000205F2">
            <w:pPr>
              <w:widowControl/>
              <w:spacing w:line="584" w:lineRule="exact"/>
              <w:jc w:val="center"/>
              <w:rPr>
                <w:rFonts w:ascii="Times New Roman" w:eastAsia="仿宋_GB2312" w:hAnsi="Times New Roman" w:cs="Times New Roman"/>
                <w:kern w:val="0"/>
                <w:sz w:val="22"/>
              </w:rPr>
            </w:pPr>
            <w:r>
              <w:rPr>
                <w:rFonts w:ascii="Times New Roman" w:eastAsia="仿宋_GB2312" w:hAnsi="Times New Roman" w:cs="Times New Roman"/>
                <w:kern w:val="0"/>
                <w:sz w:val="22"/>
              </w:rPr>
              <w:t>2</w:t>
            </w:r>
            <w:r>
              <w:rPr>
                <w:rFonts w:ascii="Times New Roman" w:eastAsia="仿宋_GB2312" w:hAnsi="Times New Roman" w:cs="Times New Roman"/>
                <w:kern w:val="0"/>
                <w:sz w:val="22"/>
              </w:rPr>
              <w:t>、车辆（台、辆）</w:t>
            </w:r>
          </w:p>
        </w:tc>
        <w:tc>
          <w:tcPr>
            <w:tcW w:w="3155" w:type="dxa"/>
            <w:tcBorders>
              <w:top w:val="nil"/>
              <w:left w:val="nil"/>
              <w:bottom w:val="single" w:sz="4" w:space="0" w:color="auto"/>
              <w:right w:val="single" w:sz="4" w:space="0" w:color="auto"/>
            </w:tcBorders>
            <w:shd w:val="clear" w:color="auto" w:fill="auto"/>
            <w:noWrap/>
            <w:vAlign w:val="center"/>
          </w:tcPr>
          <w:p w:rsidR="0006714D" w:rsidRDefault="000B6FAC">
            <w:pPr>
              <w:spacing w:line="584" w:lineRule="exact"/>
              <w:jc w:val="center"/>
              <w:rPr>
                <w:rFonts w:ascii="Times New Roman" w:eastAsia="仿宋_GB2312" w:hAnsi="Times New Roman" w:cs="Times New Roman"/>
                <w:sz w:val="22"/>
              </w:rPr>
            </w:pPr>
            <w:r>
              <w:rPr>
                <w:rFonts w:ascii="Times New Roman" w:eastAsia="仿宋_GB2312" w:hAnsi="Times New Roman" w:cs="Times New Roman" w:hint="eastAsia"/>
                <w:sz w:val="22"/>
              </w:rPr>
              <w:t>4</w:t>
            </w:r>
          </w:p>
        </w:tc>
        <w:tc>
          <w:tcPr>
            <w:tcW w:w="5103" w:type="dxa"/>
            <w:tcBorders>
              <w:top w:val="nil"/>
              <w:left w:val="nil"/>
              <w:bottom w:val="single" w:sz="4" w:space="0" w:color="auto"/>
              <w:right w:val="single" w:sz="4" w:space="0" w:color="auto"/>
            </w:tcBorders>
            <w:shd w:val="clear" w:color="auto" w:fill="auto"/>
            <w:noWrap/>
            <w:vAlign w:val="center"/>
          </w:tcPr>
          <w:p w:rsidR="0006714D" w:rsidRDefault="000B6FAC">
            <w:pPr>
              <w:spacing w:line="584" w:lineRule="exact"/>
              <w:jc w:val="center"/>
              <w:rPr>
                <w:rFonts w:ascii="Times New Roman" w:eastAsia="仿宋_GB2312" w:hAnsi="Times New Roman" w:cs="Times New Roman"/>
                <w:sz w:val="22"/>
              </w:rPr>
            </w:pPr>
            <w:r>
              <w:rPr>
                <w:rFonts w:ascii="Times New Roman" w:eastAsia="仿宋_GB2312" w:hAnsi="Times New Roman" w:cs="Times New Roman"/>
                <w:sz w:val="22"/>
              </w:rPr>
              <w:t>76.61</w:t>
            </w:r>
          </w:p>
        </w:tc>
      </w:tr>
      <w:tr w:rsidR="0006714D">
        <w:trPr>
          <w:trHeight w:hRule="exact" w:val="567"/>
        </w:trPr>
        <w:tc>
          <w:tcPr>
            <w:tcW w:w="5224" w:type="dxa"/>
            <w:tcBorders>
              <w:top w:val="nil"/>
              <w:left w:val="single" w:sz="4" w:space="0" w:color="auto"/>
              <w:bottom w:val="single" w:sz="4" w:space="0" w:color="auto"/>
              <w:right w:val="single" w:sz="4" w:space="0" w:color="auto"/>
            </w:tcBorders>
            <w:shd w:val="clear" w:color="auto" w:fill="auto"/>
            <w:vAlign w:val="center"/>
          </w:tcPr>
          <w:p w:rsidR="0006714D" w:rsidRDefault="000205F2">
            <w:pPr>
              <w:widowControl/>
              <w:spacing w:line="584" w:lineRule="exact"/>
              <w:jc w:val="center"/>
              <w:rPr>
                <w:rFonts w:ascii="Times New Roman" w:eastAsia="仿宋_GB2312" w:hAnsi="Times New Roman" w:cs="Times New Roman"/>
                <w:kern w:val="0"/>
                <w:sz w:val="22"/>
              </w:rPr>
            </w:pPr>
            <w:r>
              <w:rPr>
                <w:rFonts w:ascii="Times New Roman" w:eastAsia="仿宋_GB2312" w:hAnsi="Times New Roman" w:cs="Times New Roman"/>
                <w:kern w:val="0"/>
                <w:sz w:val="22"/>
              </w:rPr>
              <w:t>3</w:t>
            </w:r>
            <w:r>
              <w:rPr>
                <w:rFonts w:ascii="Times New Roman" w:eastAsia="仿宋_GB2312" w:hAnsi="Times New Roman" w:cs="Times New Roman"/>
                <w:kern w:val="0"/>
                <w:sz w:val="22"/>
              </w:rPr>
              <w:t>、单价在</w:t>
            </w:r>
            <w:r>
              <w:rPr>
                <w:rFonts w:ascii="Times New Roman" w:eastAsia="仿宋_GB2312" w:hAnsi="Times New Roman" w:cs="Times New Roman"/>
                <w:kern w:val="0"/>
                <w:sz w:val="22"/>
              </w:rPr>
              <w:t>20</w:t>
            </w:r>
            <w:r>
              <w:rPr>
                <w:rFonts w:ascii="Times New Roman" w:eastAsia="仿宋_GB2312" w:hAnsi="Times New Roman" w:cs="Times New Roman"/>
                <w:kern w:val="0"/>
                <w:sz w:val="22"/>
              </w:rPr>
              <w:t>万元以上的设备</w:t>
            </w:r>
          </w:p>
        </w:tc>
        <w:tc>
          <w:tcPr>
            <w:tcW w:w="3155" w:type="dxa"/>
            <w:tcBorders>
              <w:top w:val="nil"/>
              <w:left w:val="nil"/>
              <w:bottom w:val="single" w:sz="4" w:space="0" w:color="auto"/>
              <w:right w:val="single" w:sz="4" w:space="0" w:color="auto"/>
            </w:tcBorders>
            <w:shd w:val="clear" w:color="auto" w:fill="auto"/>
            <w:noWrap/>
            <w:vAlign w:val="center"/>
          </w:tcPr>
          <w:p w:rsidR="0006714D" w:rsidRDefault="001829AE">
            <w:pPr>
              <w:spacing w:line="584" w:lineRule="exact"/>
              <w:jc w:val="center"/>
              <w:rPr>
                <w:rFonts w:ascii="Times New Roman" w:eastAsia="仿宋_GB2312" w:hAnsi="Times New Roman" w:cs="Times New Roman"/>
                <w:sz w:val="22"/>
              </w:rPr>
            </w:pPr>
            <w:r>
              <w:rPr>
                <w:rFonts w:ascii="Times New Roman" w:eastAsia="仿宋_GB2312" w:hAnsi="Times New Roman" w:cs="Times New Roman"/>
                <w:sz w:val="22"/>
              </w:rPr>
              <w:t>3</w:t>
            </w:r>
          </w:p>
        </w:tc>
        <w:tc>
          <w:tcPr>
            <w:tcW w:w="5103" w:type="dxa"/>
            <w:tcBorders>
              <w:top w:val="nil"/>
              <w:left w:val="nil"/>
              <w:bottom w:val="single" w:sz="4" w:space="0" w:color="auto"/>
              <w:right w:val="single" w:sz="4" w:space="0" w:color="auto"/>
            </w:tcBorders>
            <w:shd w:val="clear" w:color="auto" w:fill="auto"/>
            <w:noWrap/>
            <w:vAlign w:val="center"/>
          </w:tcPr>
          <w:p w:rsidR="0006714D" w:rsidRDefault="001829AE">
            <w:pPr>
              <w:spacing w:line="584" w:lineRule="exact"/>
              <w:jc w:val="center"/>
              <w:rPr>
                <w:rFonts w:ascii="Times New Roman" w:eastAsia="仿宋_GB2312" w:hAnsi="Times New Roman" w:cs="Times New Roman"/>
                <w:sz w:val="22"/>
              </w:rPr>
            </w:pPr>
            <w:r>
              <w:rPr>
                <w:rFonts w:ascii="Times New Roman" w:eastAsia="仿宋_GB2312" w:hAnsi="Times New Roman" w:cs="Times New Roman"/>
                <w:sz w:val="22"/>
              </w:rPr>
              <w:t>103</w:t>
            </w:r>
          </w:p>
          <w:p w:rsidR="001829AE" w:rsidRDefault="001829AE">
            <w:pPr>
              <w:spacing w:line="584" w:lineRule="exact"/>
              <w:jc w:val="center"/>
              <w:rPr>
                <w:rFonts w:ascii="Times New Roman" w:eastAsia="仿宋_GB2312" w:hAnsi="Times New Roman" w:cs="Times New Roman"/>
                <w:sz w:val="22"/>
              </w:rPr>
            </w:pPr>
          </w:p>
        </w:tc>
      </w:tr>
      <w:tr w:rsidR="0006714D">
        <w:trPr>
          <w:trHeight w:hRule="exact" w:val="567"/>
        </w:trPr>
        <w:tc>
          <w:tcPr>
            <w:tcW w:w="5224" w:type="dxa"/>
            <w:tcBorders>
              <w:top w:val="nil"/>
              <w:left w:val="single" w:sz="4" w:space="0" w:color="auto"/>
              <w:bottom w:val="single" w:sz="4" w:space="0" w:color="auto"/>
              <w:right w:val="single" w:sz="4" w:space="0" w:color="auto"/>
            </w:tcBorders>
            <w:shd w:val="clear" w:color="auto" w:fill="auto"/>
            <w:noWrap/>
            <w:vAlign w:val="center"/>
          </w:tcPr>
          <w:p w:rsidR="0006714D" w:rsidRDefault="000205F2">
            <w:pPr>
              <w:widowControl/>
              <w:spacing w:line="584" w:lineRule="exact"/>
              <w:jc w:val="center"/>
              <w:rPr>
                <w:rFonts w:ascii="Times New Roman" w:eastAsia="仿宋_GB2312" w:hAnsi="Times New Roman" w:cs="Times New Roman"/>
                <w:kern w:val="0"/>
                <w:sz w:val="22"/>
              </w:rPr>
            </w:pPr>
            <w:r>
              <w:rPr>
                <w:rFonts w:ascii="Times New Roman" w:eastAsia="仿宋_GB2312" w:hAnsi="Times New Roman" w:cs="Times New Roman"/>
                <w:kern w:val="0"/>
                <w:sz w:val="22"/>
              </w:rPr>
              <w:t>4</w:t>
            </w:r>
            <w:r>
              <w:rPr>
                <w:rFonts w:ascii="Times New Roman" w:eastAsia="仿宋_GB2312" w:hAnsi="Times New Roman" w:cs="Times New Roman"/>
                <w:kern w:val="0"/>
                <w:sz w:val="22"/>
              </w:rPr>
              <w:t>、其他固定资产</w:t>
            </w:r>
          </w:p>
        </w:tc>
        <w:tc>
          <w:tcPr>
            <w:tcW w:w="3155" w:type="dxa"/>
            <w:tcBorders>
              <w:top w:val="nil"/>
              <w:left w:val="nil"/>
              <w:bottom w:val="single" w:sz="4" w:space="0" w:color="auto"/>
              <w:right w:val="single" w:sz="4" w:space="0" w:color="auto"/>
            </w:tcBorders>
            <w:shd w:val="clear" w:color="auto" w:fill="auto"/>
            <w:noWrap/>
            <w:vAlign w:val="center"/>
          </w:tcPr>
          <w:p w:rsidR="0006714D" w:rsidRDefault="000B6FAC">
            <w:pPr>
              <w:spacing w:line="584" w:lineRule="exact"/>
              <w:jc w:val="center"/>
              <w:rPr>
                <w:rFonts w:ascii="Times New Roman" w:eastAsia="仿宋_GB2312" w:hAnsi="Times New Roman" w:cs="Times New Roman"/>
                <w:sz w:val="22"/>
              </w:rPr>
            </w:pPr>
            <w:r>
              <w:rPr>
                <w:rFonts w:ascii="Times New Roman" w:eastAsia="仿宋_GB2312" w:hAnsi="Times New Roman" w:cs="Times New Roman" w:hint="eastAsia"/>
                <w:sz w:val="22"/>
              </w:rPr>
              <w:t>912</w:t>
            </w:r>
          </w:p>
        </w:tc>
        <w:tc>
          <w:tcPr>
            <w:tcW w:w="5103" w:type="dxa"/>
            <w:tcBorders>
              <w:top w:val="nil"/>
              <w:left w:val="nil"/>
              <w:bottom w:val="single" w:sz="4" w:space="0" w:color="auto"/>
              <w:right w:val="single" w:sz="4" w:space="0" w:color="auto"/>
            </w:tcBorders>
            <w:shd w:val="clear" w:color="auto" w:fill="auto"/>
            <w:noWrap/>
            <w:vAlign w:val="center"/>
          </w:tcPr>
          <w:p w:rsidR="0006714D" w:rsidRDefault="001829AE">
            <w:pPr>
              <w:spacing w:line="584" w:lineRule="exact"/>
              <w:jc w:val="center"/>
              <w:rPr>
                <w:rFonts w:ascii="Times New Roman" w:eastAsia="仿宋_GB2312" w:hAnsi="Times New Roman" w:cs="Times New Roman"/>
                <w:sz w:val="22"/>
              </w:rPr>
            </w:pPr>
            <w:r>
              <w:rPr>
                <w:rFonts w:ascii="Times New Roman" w:eastAsia="仿宋_GB2312" w:hAnsi="Times New Roman" w:cs="Times New Roman" w:hint="eastAsia"/>
                <w:sz w:val="22"/>
              </w:rPr>
              <w:t>763.57</w:t>
            </w:r>
          </w:p>
        </w:tc>
      </w:tr>
    </w:tbl>
    <w:p w:rsidR="00703705" w:rsidRDefault="00703705">
      <w:pPr>
        <w:autoSpaceDE w:val="0"/>
        <w:autoSpaceDN w:val="0"/>
        <w:adjustRightInd w:val="0"/>
        <w:spacing w:line="584" w:lineRule="exact"/>
        <w:ind w:firstLineChars="200" w:firstLine="640"/>
        <w:jc w:val="left"/>
        <w:rPr>
          <w:rFonts w:ascii="Times New Roman" w:eastAsia="黑体" w:hAnsi="Times New Roman" w:cs="Times New Roman"/>
          <w:sz w:val="32"/>
          <w:szCs w:val="32"/>
        </w:rPr>
      </w:pPr>
    </w:p>
    <w:p w:rsidR="0006714D" w:rsidRDefault="000205F2">
      <w:pPr>
        <w:autoSpaceDE w:val="0"/>
        <w:autoSpaceDN w:val="0"/>
        <w:adjustRightInd w:val="0"/>
        <w:spacing w:line="584" w:lineRule="exact"/>
        <w:ind w:firstLineChars="200" w:firstLine="640"/>
        <w:jc w:val="left"/>
        <w:rPr>
          <w:rFonts w:ascii="Times New Roman" w:eastAsia="黑体" w:hAnsi="Times New Roman" w:cs="Times New Roman"/>
          <w:sz w:val="32"/>
          <w:szCs w:val="32"/>
        </w:rPr>
      </w:pPr>
      <w:r>
        <w:rPr>
          <w:rFonts w:ascii="Times New Roman" w:eastAsia="黑体" w:hAnsi="Times New Roman" w:cs="Times New Roman"/>
          <w:sz w:val="32"/>
          <w:szCs w:val="32"/>
        </w:rPr>
        <w:lastRenderedPageBreak/>
        <w:t>八、名词解释</w:t>
      </w:r>
    </w:p>
    <w:p w:rsidR="0006714D" w:rsidRDefault="000205F2">
      <w:pPr>
        <w:tabs>
          <w:tab w:val="left" w:pos="11490"/>
        </w:tabs>
        <w:spacing w:line="584"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sz w:val="32"/>
          <w:szCs w:val="32"/>
        </w:rPr>
        <w:t>1</w:t>
      </w:r>
      <w:r>
        <w:rPr>
          <w:rFonts w:ascii="Times New Roman" w:eastAsia="仿宋_GB2312" w:hAnsi="Times New Roman" w:cs="Times New Roman"/>
          <w:b/>
          <w:sz w:val="32"/>
          <w:szCs w:val="32"/>
        </w:rPr>
        <w:t>、一般公共预算拨款收入：</w:t>
      </w:r>
      <w:r>
        <w:rPr>
          <w:rFonts w:ascii="Times New Roman" w:eastAsia="仿宋_GB2312" w:hAnsi="Times New Roman" w:cs="Times New Roman"/>
          <w:sz w:val="32"/>
          <w:szCs w:val="32"/>
        </w:rPr>
        <w:t>指</w:t>
      </w:r>
      <w:r w:rsidR="00B16DBA">
        <w:rPr>
          <w:rFonts w:ascii="Times New Roman" w:eastAsia="仿宋_GB2312" w:hAnsi="Times New Roman" w:cs="Times New Roman" w:hint="eastAsia"/>
          <w:sz w:val="32"/>
          <w:szCs w:val="32"/>
        </w:rPr>
        <w:t>县</w:t>
      </w:r>
      <w:r>
        <w:rPr>
          <w:rFonts w:ascii="Times New Roman" w:eastAsia="仿宋_GB2312" w:hAnsi="Times New Roman" w:cs="Times New Roman"/>
          <w:sz w:val="32"/>
          <w:szCs w:val="32"/>
        </w:rPr>
        <w:t>级财政当年拨付的资金。</w:t>
      </w:r>
    </w:p>
    <w:p w:rsidR="0006714D" w:rsidRDefault="000205F2">
      <w:pPr>
        <w:tabs>
          <w:tab w:val="left" w:pos="11490"/>
        </w:tabs>
        <w:spacing w:line="584"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sz w:val="32"/>
          <w:szCs w:val="32"/>
        </w:rPr>
        <w:t>2</w:t>
      </w:r>
      <w:r>
        <w:rPr>
          <w:rFonts w:ascii="Times New Roman" w:eastAsia="仿宋_GB2312" w:hAnsi="Times New Roman" w:cs="Times New Roman"/>
          <w:b/>
          <w:sz w:val="32"/>
          <w:szCs w:val="32"/>
        </w:rPr>
        <w:t>、事业收入：</w:t>
      </w:r>
      <w:r>
        <w:rPr>
          <w:rFonts w:ascii="Times New Roman" w:eastAsia="仿宋_GB2312" w:hAnsi="Times New Roman" w:cs="Times New Roman"/>
          <w:sz w:val="32"/>
          <w:szCs w:val="32"/>
        </w:rPr>
        <w:t>指事业单位开展专业业务活动及辅助活动所取得的收入。</w:t>
      </w:r>
    </w:p>
    <w:p w:rsidR="0006714D" w:rsidRDefault="000205F2">
      <w:pPr>
        <w:tabs>
          <w:tab w:val="left" w:pos="11490"/>
        </w:tabs>
        <w:spacing w:line="584" w:lineRule="exact"/>
        <w:ind w:firstLineChars="200" w:firstLine="643"/>
        <w:rPr>
          <w:rFonts w:ascii="Times New Roman" w:eastAsia="仿宋_GB2312" w:hAnsi="Times New Roman" w:cs="Times New Roman"/>
          <w:b/>
          <w:sz w:val="32"/>
          <w:szCs w:val="32"/>
        </w:rPr>
      </w:pPr>
      <w:r>
        <w:rPr>
          <w:rFonts w:ascii="Times New Roman" w:eastAsia="仿宋_GB2312" w:hAnsi="Times New Roman" w:cs="Times New Roman"/>
          <w:b/>
          <w:sz w:val="32"/>
          <w:szCs w:val="32"/>
        </w:rPr>
        <w:t>3</w:t>
      </w:r>
      <w:r>
        <w:rPr>
          <w:rFonts w:ascii="Times New Roman" w:eastAsia="仿宋_GB2312" w:hAnsi="Times New Roman" w:cs="Times New Roman"/>
          <w:b/>
          <w:sz w:val="32"/>
          <w:szCs w:val="32"/>
        </w:rPr>
        <w:t>、其他收入：</w:t>
      </w:r>
      <w:r>
        <w:rPr>
          <w:rFonts w:ascii="Times New Roman" w:eastAsia="仿宋_GB2312" w:hAnsi="Times New Roman" w:cs="Times New Roman"/>
          <w:sz w:val="32"/>
          <w:szCs w:val="32"/>
        </w:rPr>
        <w:t>指除</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一般公共预算拨款收入</w:t>
      </w:r>
      <w:r>
        <w:rPr>
          <w:rFonts w:ascii="Times New Roman" w:eastAsia="仿宋_GB2312" w:hAnsi="Times New Roman" w:cs="Times New Roman"/>
          <w:sz w:val="32"/>
          <w:szCs w:val="32"/>
        </w:rPr>
        <w:t>”</w:t>
      </w:r>
      <w:r>
        <w:rPr>
          <w:rFonts w:ascii="Times New Roman" w:eastAsia="仿宋_GB2312" w:hAnsi="Times New Roman" w:cs="Times New Roman"/>
          <w:sz w:val="32"/>
          <w:szCs w:val="32"/>
        </w:rPr>
        <w:t>、</w:t>
      </w:r>
      <w:r>
        <w:rPr>
          <w:rFonts w:ascii="Times New Roman" w:eastAsia="仿宋_GB2312" w:hAnsi="Times New Roman" w:cs="Times New Roman"/>
          <w:sz w:val="32"/>
          <w:szCs w:val="32"/>
        </w:rPr>
        <w:t>“</w:t>
      </w:r>
      <w:r>
        <w:rPr>
          <w:rFonts w:ascii="Times New Roman" w:eastAsia="仿宋_GB2312" w:hAnsi="Times New Roman" w:cs="Times New Roman"/>
          <w:sz w:val="32"/>
          <w:szCs w:val="32"/>
        </w:rPr>
        <w:t>事业收入</w:t>
      </w:r>
      <w:r>
        <w:rPr>
          <w:rFonts w:ascii="Times New Roman" w:eastAsia="仿宋_GB2312" w:hAnsi="Times New Roman" w:cs="Times New Roman"/>
          <w:sz w:val="32"/>
          <w:szCs w:val="32"/>
        </w:rPr>
        <w:t>”</w:t>
      </w:r>
      <w:r>
        <w:rPr>
          <w:rFonts w:ascii="Times New Roman" w:eastAsia="仿宋_GB2312" w:hAnsi="Times New Roman" w:cs="Times New Roman"/>
          <w:sz w:val="32"/>
          <w:szCs w:val="32"/>
        </w:rPr>
        <w:t>等以外的收入。主要是按规定动用的租房收入、存款利息收入等。</w:t>
      </w:r>
    </w:p>
    <w:p w:rsidR="0006714D" w:rsidRDefault="000205F2">
      <w:pPr>
        <w:tabs>
          <w:tab w:val="left" w:pos="11490"/>
        </w:tabs>
        <w:spacing w:line="584"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sz w:val="32"/>
          <w:szCs w:val="32"/>
        </w:rPr>
        <w:t>4</w:t>
      </w:r>
      <w:r>
        <w:rPr>
          <w:rFonts w:ascii="Times New Roman" w:eastAsia="仿宋_GB2312" w:hAnsi="Times New Roman" w:cs="Times New Roman"/>
          <w:b/>
          <w:sz w:val="32"/>
          <w:szCs w:val="32"/>
        </w:rPr>
        <w:t>、基本支出：</w:t>
      </w:r>
      <w:r>
        <w:rPr>
          <w:rFonts w:ascii="Times New Roman" w:eastAsia="仿宋_GB2312" w:hAnsi="Times New Roman" w:cs="Times New Roman"/>
          <w:sz w:val="32"/>
          <w:szCs w:val="32"/>
        </w:rPr>
        <w:t>指为保障机构正常运转、完成日常工作任务而发生的人员支出和公用支出。</w:t>
      </w:r>
    </w:p>
    <w:p w:rsidR="0006714D" w:rsidRDefault="000205F2">
      <w:pPr>
        <w:tabs>
          <w:tab w:val="left" w:pos="11490"/>
        </w:tabs>
        <w:spacing w:line="584"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sz w:val="32"/>
          <w:szCs w:val="32"/>
        </w:rPr>
        <w:t>5</w:t>
      </w:r>
      <w:r>
        <w:rPr>
          <w:rFonts w:ascii="Times New Roman" w:eastAsia="仿宋_GB2312" w:hAnsi="Times New Roman" w:cs="Times New Roman"/>
          <w:b/>
          <w:sz w:val="32"/>
          <w:szCs w:val="32"/>
        </w:rPr>
        <w:t>、项目支出：</w:t>
      </w:r>
      <w:r>
        <w:rPr>
          <w:rFonts w:ascii="Times New Roman" w:eastAsia="仿宋_GB2312" w:hAnsi="Times New Roman" w:cs="Times New Roman"/>
          <w:sz w:val="32"/>
          <w:szCs w:val="32"/>
        </w:rPr>
        <w:t>指在基本支出之外为完成特定行政任务和事业发展目标所发生的支出。</w:t>
      </w:r>
    </w:p>
    <w:p w:rsidR="0006714D" w:rsidRDefault="000205F2">
      <w:pPr>
        <w:tabs>
          <w:tab w:val="left" w:pos="11490"/>
        </w:tabs>
        <w:spacing w:line="584"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sz w:val="32"/>
          <w:szCs w:val="32"/>
        </w:rPr>
        <w:t>6</w:t>
      </w:r>
      <w:r>
        <w:rPr>
          <w:rFonts w:ascii="Times New Roman" w:eastAsia="仿宋_GB2312" w:hAnsi="Times New Roman" w:cs="Times New Roman"/>
          <w:b/>
          <w:sz w:val="32"/>
          <w:szCs w:val="32"/>
        </w:rPr>
        <w:t>、上缴上级支出：</w:t>
      </w:r>
      <w:r>
        <w:rPr>
          <w:rFonts w:ascii="Times New Roman" w:eastAsia="仿宋_GB2312" w:hAnsi="Times New Roman" w:cs="Times New Roman"/>
          <w:sz w:val="32"/>
          <w:szCs w:val="32"/>
        </w:rPr>
        <w:t>指下级单位上缴上级的支出。</w:t>
      </w:r>
    </w:p>
    <w:p w:rsidR="0006714D" w:rsidRDefault="000205F2">
      <w:pPr>
        <w:tabs>
          <w:tab w:val="left" w:pos="11490"/>
        </w:tabs>
        <w:spacing w:line="584"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sz w:val="32"/>
          <w:szCs w:val="32"/>
        </w:rPr>
        <w:t>7</w:t>
      </w:r>
      <w:r>
        <w:rPr>
          <w:rFonts w:ascii="Times New Roman" w:eastAsia="仿宋_GB2312" w:hAnsi="Times New Roman" w:cs="Times New Roman"/>
          <w:b/>
          <w:sz w:val="32"/>
          <w:szCs w:val="32"/>
        </w:rPr>
        <w:t>、</w:t>
      </w:r>
      <w:r>
        <w:rPr>
          <w:rFonts w:ascii="Times New Roman" w:eastAsia="仿宋_GB2312" w:hAnsi="Times New Roman" w:cs="Times New Roman"/>
          <w:b/>
          <w:sz w:val="32"/>
          <w:szCs w:val="32"/>
        </w:rPr>
        <w:t>“</w:t>
      </w:r>
      <w:r>
        <w:rPr>
          <w:rFonts w:ascii="Times New Roman" w:eastAsia="仿宋_GB2312" w:hAnsi="Times New Roman" w:cs="Times New Roman"/>
          <w:b/>
          <w:sz w:val="32"/>
          <w:szCs w:val="32"/>
        </w:rPr>
        <w:t>三公</w:t>
      </w:r>
      <w:r>
        <w:rPr>
          <w:rFonts w:ascii="Times New Roman" w:eastAsia="仿宋_GB2312" w:hAnsi="Times New Roman" w:cs="Times New Roman"/>
          <w:b/>
          <w:sz w:val="32"/>
          <w:szCs w:val="32"/>
        </w:rPr>
        <w:t>”</w:t>
      </w:r>
      <w:r>
        <w:rPr>
          <w:rFonts w:ascii="Times New Roman" w:eastAsia="仿宋_GB2312" w:hAnsi="Times New Roman" w:cs="Times New Roman"/>
          <w:b/>
          <w:sz w:val="32"/>
          <w:szCs w:val="32"/>
        </w:rPr>
        <w:t>经费：</w:t>
      </w:r>
      <w:r>
        <w:rPr>
          <w:rFonts w:ascii="Times New Roman" w:eastAsia="仿宋_GB2312" w:hAnsi="Times New Roman" w:cs="Times New Roman"/>
          <w:sz w:val="32"/>
          <w:szCs w:val="32"/>
        </w:rPr>
        <w:t>纳入</w:t>
      </w:r>
      <w:r w:rsidR="00B16DBA">
        <w:rPr>
          <w:rFonts w:ascii="Times New Roman" w:eastAsia="仿宋_GB2312" w:hAnsi="Times New Roman" w:cs="Times New Roman" w:hint="eastAsia"/>
          <w:sz w:val="32"/>
          <w:szCs w:val="32"/>
        </w:rPr>
        <w:t>县</w:t>
      </w:r>
      <w:r>
        <w:rPr>
          <w:rFonts w:ascii="Times New Roman" w:eastAsia="仿宋_GB2312" w:hAnsi="Times New Roman" w:cs="Times New Roman"/>
          <w:sz w:val="32"/>
          <w:szCs w:val="32"/>
        </w:rPr>
        <w:t>级财政预算管理的</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三公</w:t>
      </w:r>
      <w:r>
        <w:rPr>
          <w:rFonts w:ascii="Times New Roman" w:eastAsia="仿宋_GB2312" w:hAnsi="Times New Roman" w:cs="Times New Roman"/>
          <w:sz w:val="32"/>
          <w:szCs w:val="32"/>
        </w:rPr>
        <w:t>”</w:t>
      </w:r>
      <w:r>
        <w:rPr>
          <w:rFonts w:ascii="Times New Roman" w:eastAsia="仿宋_GB2312" w:hAnsi="Times New Roman" w:cs="Times New Roman"/>
          <w:sz w:val="32"/>
          <w:szCs w:val="32"/>
        </w:rPr>
        <w:t>经费，是指省级部门用财政拨款安排的因公出国（境）费、公务用车购置及运维费和公务接待费。其中，因公出国（境）</w:t>
      </w:r>
      <w:proofErr w:type="gramStart"/>
      <w:r>
        <w:rPr>
          <w:rFonts w:ascii="Times New Roman" w:eastAsia="仿宋_GB2312" w:hAnsi="Times New Roman" w:cs="Times New Roman"/>
          <w:sz w:val="32"/>
          <w:szCs w:val="32"/>
        </w:rPr>
        <w:t>费反映</w:t>
      </w:r>
      <w:proofErr w:type="gramEnd"/>
      <w:r>
        <w:rPr>
          <w:rFonts w:ascii="Times New Roman" w:eastAsia="仿宋_GB2312" w:hAnsi="Times New Roman" w:cs="Times New Roman"/>
          <w:sz w:val="32"/>
          <w:szCs w:val="32"/>
        </w:rPr>
        <w:t>单位公务出国（境）的住宿费、旅费、伙食补助费、杂费、培训费等支出；公务用车购置及运维</w:t>
      </w:r>
      <w:proofErr w:type="gramStart"/>
      <w:r>
        <w:rPr>
          <w:rFonts w:ascii="Times New Roman" w:eastAsia="仿宋_GB2312" w:hAnsi="Times New Roman" w:cs="Times New Roman"/>
          <w:sz w:val="32"/>
          <w:szCs w:val="32"/>
        </w:rPr>
        <w:t>费反映</w:t>
      </w:r>
      <w:proofErr w:type="gramEnd"/>
      <w:r>
        <w:rPr>
          <w:rFonts w:ascii="Times New Roman" w:eastAsia="仿宋_GB2312" w:hAnsi="Times New Roman" w:cs="Times New Roman"/>
          <w:sz w:val="32"/>
          <w:szCs w:val="32"/>
        </w:rPr>
        <w:t>单位公务用车购置费及租用费、燃料费、维修费、过路过桥费、保险费、安全奖励费用等支出；公务接待</w:t>
      </w:r>
      <w:proofErr w:type="gramStart"/>
      <w:r>
        <w:rPr>
          <w:rFonts w:ascii="Times New Roman" w:eastAsia="仿宋_GB2312" w:hAnsi="Times New Roman" w:cs="Times New Roman"/>
          <w:sz w:val="32"/>
          <w:szCs w:val="32"/>
        </w:rPr>
        <w:t>费反映</w:t>
      </w:r>
      <w:proofErr w:type="gramEnd"/>
      <w:r>
        <w:rPr>
          <w:rFonts w:ascii="Times New Roman" w:eastAsia="仿宋_GB2312" w:hAnsi="Times New Roman" w:cs="Times New Roman"/>
          <w:sz w:val="32"/>
          <w:szCs w:val="32"/>
        </w:rPr>
        <w:t>单位按规定开支的各类公务接待（含外宾接待）支出。</w:t>
      </w:r>
    </w:p>
    <w:p w:rsidR="0006714D" w:rsidRDefault="000205F2">
      <w:pPr>
        <w:tabs>
          <w:tab w:val="left" w:pos="11490"/>
        </w:tabs>
        <w:spacing w:line="584"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sz w:val="32"/>
          <w:szCs w:val="32"/>
        </w:rPr>
        <w:t>8</w:t>
      </w:r>
      <w:r>
        <w:rPr>
          <w:rFonts w:ascii="Times New Roman" w:eastAsia="仿宋_GB2312" w:hAnsi="Times New Roman" w:cs="Times New Roman"/>
          <w:b/>
          <w:sz w:val="32"/>
          <w:szCs w:val="32"/>
        </w:rPr>
        <w:t>、机关运行费：</w:t>
      </w:r>
      <w:r>
        <w:rPr>
          <w:rFonts w:ascii="Times New Roman" w:eastAsia="仿宋_GB2312" w:hAnsi="Times New Roman" w:cs="Times New Roman"/>
          <w:sz w:val="32"/>
          <w:szCs w:val="32"/>
        </w:rPr>
        <w:t>为保障全部单位运行用于购买货物和服务的各项资金，包括办公及印刷费、邮</w:t>
      </w:r>
      <w:r>
        <w:rPr>
          <w:rFonts w:ascii="Times New Roman" w:eastAsia="仿宋_GB2312" w:hAnsi="Times New Roman" w:cs="Times New Roman"/>
          <w:sz w:val="32"/>
          <w:szCs w:val="32"/>
        </w:rPr>
        <w:lastRenderedPageBreak/>
        <w:t>电费、差旅费、会议费、福利费、日常维修费、专用材料及一般设备购置费、办公用房水电费、办公用房取暖费、办公用房物业管理费、公务用车运行维护费以及其他费用。</w:t>
      </w:r>
    </w:p>
    <w:p w:rsidR="0006714D" w:rsidRDefault="000205F2">
      <w:pPr>
        <w:tabs>
          <w:tab w:val="left" w:pos="11490"/>
        </w:tabs>
        <w:spacing w:line="584"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sz w:val="32"/>
          <w:szCs w:val="32"/>
        </w:rPr>
        <w:t>9</w:t>
      </w:r>
      <w:r>
        <w:rPr>
          <w:rFonts w:ascii="Times New Roman" w:eastAsia="仿宋_GB2312" w:hAnsi="Times New Roman" w:cs="Times New Roman"/>
          <w:b/>
          <w:sz w:val="32"/>
          <w:szCs w:val="32"/>
        </w:rPr>
        <w:t>、上年结转：</w:t>
      </w:r>
      <w:r>
        <w:rPr>
          <w:rFonts w:ascii="Times New Roman" w:eastAsia="仿宋_GB2312" w:hAnsi="Times New Roman" w:cs="Times New Roman"/>
          <w:sz w:val="32"/>
          <w:szCs w:val="32"/>
        </w:rPr>
        <w:t>指以前年度尚未完成、结转到本年仍按原规定用途继续使用的资金。</w:t>
      </w:r>
    </w:p>
    <w:p w:rsidR="0006714D" w:rsidRDefault="000205F2">
      <w:pPr>
        <w:tabs>
          <w:tab w:val="left" w:pos="11490"/>
        </w:tabs>
        <w:spacing w:line="584"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sz w:val="32"/>
          <w:szCs w:val="32"/>
        </w:rPr>
        <w:t>10</w:t>
      </w:r>
      <w:r>
        <w:rPr>
          <w:rFonts w:ascii="Times New Roman" w:eastAsia="仿宋_GB2312" w:hAnsi="Times New Roman" w:cs="Times New Roman"/>
          <w:b/>
          <w:sz w:val="32"/>
          <w:szCs w:val="32"/>
        </w:rPr>
        <w:t>、事业单位经营支出：</w:t>
      </w:r>
      <w:r>
        <w:rPr>
          <w:rFonts w:ascii="Times New Roman" w:eastAsia="仿宋_GB2312" w:hAnsi="Times New Roman" w:cs="Times New Roman"/>
          <w:sz w:val="32"/>
          <w:szCs w:val="32"/>
        </w:rPr>
        <w:t>指事业单位在专业业务活动及其辅助活动之外开展非独立核算经营活动发生的支出。</w:t>
      </w:r>
    </w:p>
    <w:p w:rsidR="0006714D" w:rsidRDefault="000205F2">
      <w:pPr>
        <w:autoSpaceDE w:val="0"/>
        <w:autoSpaceDN w:val="0"/>
        <w:adjustRightInd w:val="0"/>
        <w:spacing w:line="584" w:lineRule="exact"/>
        <w:ind w:firstLineChars="200" w:firstLine="640"/>
        <w:jc w:val="left"/>
        <w:rPr>
          <w:rFonts w:ascii="Times New Roman" w:eastAsia="黑体" w:hAnsi="Times New Roman" w:cs="Times New Roman"/>
          <w:sz w:val="32"/>
          <w:szCs w:val="32"/>
        </w:rPr>
      </w:pPr>
      <w:r>
        <w:rPr>
          <w:rFonts w:ascii="Times New Roman" w:eastAsia="黑体" w:hAnsi="Times New Roman" w:cs="Times New Roman"/>
          <w:sz w:val="32"/>
          <w:szCs w:val="32"/>
        </w:rPr>
        <w:t>九、其他需要说明的事项</w:t>
      </w:r>
    </w:p>
    <w:p w:rsidR="0006714D" w:rsidRDefault="000205F2">
      <w:pPr>
        <w:spacing w:line="584" w:lineRule="exact"/>
        <w:ind w:firstLineChars="200" w:firstLine="640"/>
        <w:rPr>
          <w:rFonts w:ascii="Times New Roman" w:eastAsia="仿宋_GB2312" w:hAnsi="Times New Roman" w:cs="Times New Roman"/>
          <w:sz w:val="32"/>
          <w:szCs w:val="32"/>
        </w:rPr>
      </w:pPr>
      <w:proofErr w:type="gramStart"/>
      <w:r>
        <w:rPr>
          <w:rFonts w:ascii="Times New Roman" w:eastAsia="仿宋_GB2312" w:hAnsi="Times New Roman" w:cs="Times New Roman"/>
          <w:sz w:val="32"/>
          <w:szCs w:val="32"/>
        </w:rPr>
        <w:t>我部门</w:t>
      </w:r>
      <w:proofErr w:type="gramEnd"/>
      <w:r>
        <w:rPr>
          <w:rFonts w:ascii="Times New Roman" w:eastAsia="仿宋_GB2312" w:hAnsi="Times New Roman" w:cs="Times New Roman"/>
          <w:sz w:val="32"/>
          <w:szCs w:val="32"/>
        </w:rPr>
        <w:t>无其他需要说明的事项。</w:t>
      </w:r>
    </w:p>
    <w:sectPr w:rsidR="0006714D">
      <w:pgSz w:w="16838" w:h="11906" w:orient="landscape"/>
      <w:pgMar w:top="1800" w:right="1440" w:bottom="1800" w:left="1440" w:header="851" w:footer="992" w:gutter="0"/>
      <w:cols w:space="720"/>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7DB4" w:rsidRDefault="00D87DB4">
      <w:r>
        <w:separator/>
      </w:r>
    </w:p>
  </w:endnote>
  <w:endnote w:type="continuationSeparator" w:id="0">
    <w:p w:rsidR="00D87DB4" w:rsidRDefault="00D87D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方正书宋_GBK">
    <w:altName w:val="宋体"/>
    <w:charset w:val="86"/>
    <w:family w:val="script"/>
    <w:pitch w:val="default"/>
    <w:sig w:usb0="00000000" w:usb1="00000000" w:usb2="00000010" w:usb3="00000000" w:csb0="00040000" w:csb1="00000000"/>
  </w:font>
  <w:font w:name="仿宋_GB2312">
    <w:altName w:val="仿宋"/>
    <w:charset w:val="86"/>
    <w:family w:val="modern"/>
    <w:pitch w:val="default"/>
    <w:sig w:usb0="00000001" w:usb1="080E0000" w:usb2="00000000" w:usb3="00000000" w:csb0="00040000" w:csb1="00000000"/>
  </w:font>
  <w:font w:name="方正小标宋简体">
    <w:altName w:val="黑体"/>
    <w:charset w:val="86"/>
    <w:family w:val="auto"/>
    <w:pitch w:val="default"/>
    <w:sig w:usb0="00000001" w:usb1="080E0000" w:usb2="00000000" w:usb3="00000000" w:csb0="00040000" w:csb1="00000000"/>
  </w:font>
  <w:font w:name="黑体">
    <w:altName w:val="SimHei"/>
    <w:panose1 w:val="02010600030101010101"/>
    <w:charset w:val="86"/>
    <w:family w:val="modern"/>
    <w:pitch w:val="fixed"/>
    <w:sig w:usb0="800002BF" w:usb1="38CF7CFA" w:usb2="00000016" w:usb3="00000000" w:csb0="00040001" w:csb1="00000000"/>
  </w:font>
  <w:font w:name="楷体_GB2312">
    <w:altName w:val="楷体"/>
    <w:charset w:val="86"/>
    <w:family w:val="modern"/>
    <w:pitch w:val="default"/>
    <w:sig w:usb0="00000001" w:usb1="080E0000" w:usb2="00000000" w:usb3="00000000" w:csb0="00040000" w:csb1="00000000"/>
  </w:font>
  <w:font w:name="方正小标宋_GBK">
    <w:altName w:val="宋体"/>
    <w:charset w:val="86"/>
    <w:family w:val="script"/>
    <w:pitch w:val="default"/>
    <w:sig w:usb0="00000000" w:usb1="00000000" w:usb2="00000000" w:usb3="00000000" w:csb0="00040000" w:csb1="00000000"/>
  </w:font>
  <w:font w:name="Cambria">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70B3" w:rsidRDefault="000A70B3">
    <w:pPr>
      <w:pStyle w:val="a4"/>
      <w:jc w:val="center"/>
    </w:pPr>
    <w:r>
      <w:rPr>
        <w:rFonts w:hint="eastAsia"/>
      </w:rPr>
      <w:t>-</w:t>
    </w:r>
    <w:r>
      <w:fldChar w:fldCharType="begin"/>
    </w:r>
    <w:r>
      <w:instrText>PAGE   \* MERGEFORMAT</w:instrText>
    </w:r>
    <w:r>
      <w:fldChar w:fldCharType="separate"/>
    </w:r>
    <w:r w:rsidR="00CD3EBF" w:rsidRPr="00CD3EBF">
      <w:rPr>
        <w:noProof/>
        <w:lang w:val="zh-CN"/>
      </w:rPr>
      <w:t>25</w:t>
    </w:r>
    <w:r>
      <w:rPr>
        <w:lang w:val="zh-CN"/>
      </w:rPr>
      <w:fldChar w:fldCharType="end"/>
    </w:r>
    <w:r>
      <w:rPr>
        <w:rFonts w:hint="eastAsia"/>
      </w:rPr>
      <w:t>-</w:t>
    </w:r>
  </w:p>
  <w:p w:rsidR="000A70B3" w:rsidRDefault="000A70B3">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7DB4" w:rsidRDefault="00D87DB4">
      <w:r>
        <w:separator/>
      </w:r>
    </w:p>
  </w:footnote>
  <w:footnote w:type="continuationSeparator" w:id="0">
    <w:p w:rsidR="00D87DB4" w:rsidRDefault="00D87D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ED7631FF"/>
    <w:multiLevelType w:val="singleLevel"/>
    <w:tmpl w:val="ED7631FF"/>
    <w:lvl w:ilvl="0">
      <w:start w:val="2"/>
      <w:numFmt w:val="decimal"/>
      <w:lvlText w:val="%1."/>
      <w:lvlJc w:val="left"/>
      <w:pPr>
        <w:tabs>
          <w:tab w:val="left" w:pos="312"/>
        </w:tabs>
      </w:pPr>
    </w:lvl>
  </w:abstractNum>
  <w:abstractNum w:abstractNumId="1" w15:restartNumberingAfterBreak="0">
    <w:nsid w:val="000E3D94"/>
    <w:multiLevelType w:val="singleLevel"/>
    <w:tmpl w:val="ED7631FF"/>
    <w:lvl w:ilvl="0">
      <w:start w:val="2"/>
      <w:numFmt w:val="decimal"/>
      <w:lvlText w:val="%1."/>
      <w:lvlJc w:val="left"/>
      <w:pPr>
        <w:tabs>
          <w:tab w:val="left" w:pos="312"/>
        </w:tabs>
      </w:pPr>
    </w:lvl>
  </w:abstractNum>
  <w:abstractNum w:abstractNumId="2" w15:restartNumberingAfterBreak="0">
    <w:nsid w:val="01D0289D"/>
    <w:multiLevelType w:val="singleLevel"/>
    <w:tmpl w:val="ED7631FF"/>
    <w:lvl w:ilvl="0">
      <w:start w:val="2"/>
      <w:numFmt w:val="decimal"/>
      <w:lvlText w:val="%1."/>
      <w:lvlJc w:val="left"/>
      <w:pPr>
        <w:tabs>
          <w:tab w:val="left" w:pos="312"/>
        </w:tabs>
      </w:pPr>
    </w:lvl>
  </w:abstractNum>
  <w:abstractNum w:abstractNumId="3" w15:restartNumberingAfterBreak="0">
    <w:nsid w:val="1D585F7B"/>
    <w:multiLevelType w:val="singleLevel"/>
    <w:tmpl w:val="ED7631FF"/>
    <w:lvl w:ilvl="0">
      <w:start w:val="2"/>
      <w:numFmt w:val="decimal"/>
      <w:lvlText w:val="%1."/>
      <w:lvlJc w:val="left"/>
      <w:pPr>
        <w:tabs>
          <w:tab w:val="left" w:pos="312"/>
        </w:tabs>
      </w:pPr>
    </w:lvl>
  </w:abstractNum>
  <w:abstractNum w:abstractNumId="4" w15:restartNumberingAfterBreak="0">
    <w:nsid w:val="26A255B1"/>
    <w:multiLevelType w:val="singleLevel"/>
    <w:tmpl w:val="ED7631FF"/>
    <w:lvl w:ilvl="0">
      <w:start w:val="2"/>
      <w:numFmt w:val="decimal"/>
      <w:lvlText w:val="%1."/>
      <w:lvlJc w:val="left"/>
      <w:pPr>
        <w:tabs>
          <w:tab w:val="left" w:pos="312"/>
        </w:tabs>
      </w:pPr>
    </w:lvl>
  </w:abstractNum>
  <w:abstractNum w:abstractNumId="5" w15:restartNumberingAfterBreak="0">
    <w:nsid w:val="2EAB002A"/>
    <w:multiLevelType w:val="singleLevel"/>
    <w:tmpl w:val="ED7631FF"/>
    <w:lvl w:ilvl="0">
      <w:start w:val="2"/>
      <w:numFmt w:val="decimal"/>
      <w:lvlText w:val="%1."/>
      <w:lvlJc w:val="left"/>
      <w:pPr>
        <w:tabs>
          <w:tab w:val="left" w:pos="312"/>
        </w:tabs>
      </w:pPr>
    </w:lvl>
  </w:abstractNum>
  <w:abstractNum w:abstractNumId="6" w15:restartNumberingAfterBreak="0">
    <w:nsid w:val="3A8B2129"/>
    <w:multiLevelType w:val="singleLevel"/>
    <w:tmpl w:val="ED7631FF"/>
    <w:lvl w:ilvl="0">
      <w:start w:val="2"/>
      <w:numFmt w:val="decimal"/>
      <w:lvlText w:val="%1."/>
      <w:lvlJc w:val="left"/>
      <w:pPr>
        <w:tabs>
          <w:tab w:val="left" w:pos="312"/>
        </w:tabs>
      </w:pPr>
    </w:lvl>
  </w:abstractNum>
  <w:abstractNum w:abstractNumId="7" w15:restartNumberingAfterBreak="0">
    <w:nsid w:val="3B2D6C8C"/>
    <w:multiLevelType w:val="singleLevel"/>
    <w:tmpl w:val="ED7631FF"/>
    <w:lvl w:ilvl="0">
      <w:start w:val="2"/>
      <w:numFmt w:val="decimal"/>
      <w:lvlText w:val="%1."/>
      <w:lvlJc w:val="left"/>
      <w:pPr>
        <w:tabs>
          <w:tab w:val="left" w:pos="312"/>
        </w:tabs>
      </w:pPr>
    </w:lvl>
  </w:abstractNum>
  <w:abstractNum w:abstractNumId="8" w15:restartNumberingAfterBreak="0">
    <w:nsid w:val="3EA97FD6"/>
    <w:multiLevelType w:val="singleLevel"/>
    <w:tmpl w:val="3EA97FD6"/>
    <w:lvl w:ilvl="0">
      <w:start w:val="4"/>
      <w:numFmt w:val="chineseCounting"/>
      <w:suff w:val="nothing"/>
      <w:lvlText w:val="（%1）"/>
      <w:lvlJc w:val="left"/>
      <w:rPr>
        <w:rFonts w:hint="eastAsia"/>
      </w:rPr>
    </w:lvl>
  </w:abstractNum>
  <w:abstractNum w:abstractNumId="9" w15:restartNumberingAfterBreak="0">
    <w:nsid w:val="42626937"/>
    <w:multiLevelType w:val="singleLevel"/>
    <w:tmpl w:val="ED7631FF"/>
    <w:lvl w:ilvl="0">
      <w:start w:val="2"/>
      <w:numFmt w:val="decimal"/>
      <w:lvlText w:val="%1."/>
      <w:lvlJc w:val="left"/>
      <w:pPr>
        <w:tabs>
          <w:tab w:val="left" w:pos="312"/>
        </w:tabs>
      </w:pPr>
    </w:lvl>
  </w:abstractNum>
  <w:abstractNum w:abstractNumId="10" w15:restartNumberingAfterBreak="0">
    <w:nsid w:val="4CCB3DF8"/>
    <w:multiLevelType w:val="singleLevel"/>
    <w:tmpl w:val="ED7631FF"/>
    <w:lvl w:ilvl="0">
      <w:start w:val="2"/>
      <w:numFmt w:val="decimal"/>
      <w:lvlText w:val="%1."/>
      <w:lvlJc w:val="left"/>
      <w:pPr>
        <w:tabs>
          <w:tab w:val="left" w:pos="312"/>
        </w:tabs>
      </w:pPr>
    </w:lvl>
  </w:abstractNum>
  <w:abstractNum w:abstractNumId="11" w15:restartNumberingAfterBreak="0">
    <w:nsid w:val="56B93794"/>
    <w:multiLevelType w:val="singleLevel"/>
    <w:tmpl w:val="ED7631FF"/>
    <w:lvl w:ilvl="0">
      <w:start w:val="2"/>
      <w:numFmt w:val="decimal"/>
      <w:lvlText w:val="%1."/>
      <w:lvlJc w:val="left"/>
      <w:pPr>
        <w:tabs>
          <w:tab w:val="left" w:pos="312"/>
        </w:tabs>
      </w:pPr>
    </w:lvl>
  </w:abstractNum>
  <w:abstractNum w:abstractNumId="12" w15:restartNumberingAfterBreak="0">
    <w:nsid w:val="5AEE36A4"/>
    <w:multiLevelType w:val="singleLevel"/>
    <w:tmpl w:val="ED7631FF"/>
    <w:lvl w:ilvl="0">
      <w:start w:val="2"/>
      <w:numFmt w:val="decimal"/>
      <w:lvlText w:val="%1."/>
      <w:lvlJc w:val="left"/>
      <w:pPr>
        <w:tabs>
          <w:tab w:val="left" w:pos="312"/>
        </w:tabs>
      </w:pPr>
    </w:lvl>
  </w:abstractNum>
  <w:abstractNum w:abstractNumId="13" w15:restartNumberingAfterBreak="0">
    <w:nsid w:val="75F22887"/>
    <w:multiLevelType w:val="singleLevel"/>
    <w:tmpl w:val="ED7631FF"/>
    <w:lvl w:ilvl="0">
      <w:start w:val="2"/>
      <w:numFmt w:val="decimal"/>
      <w:lvlText w:val="%1."/>
      <w:lvlJc w:val="left"/>
      <w:pPr>
        <w:tabs>
          <w:tab w:val="left" w:pos="312"/>
        </w:tabs>
      </w:pPr>
    </w:lvl>
  </w:abstractNum>
  <w:num w:numId="1">
    <w:abstractNumId w:val="8"/>
  </w:num>
  <w:num w:numId="2">
    <w:abstractNumId w:val="0"/>
  </w:num>
  <w:num w:numId="3">
    <w:abstractNumId w:val="13"/>
  </w:num>
  <w:num w:numId="4">
    <w:abstractNumId w:val="1"/>
  </w:num>
  <w:num w:numId="5">
    <w:abstractNumId w:val="3"/>
  </w:num>
  <w:num w:numId="6">
    <w:abstractNumId w:val="5"/>
  </w:num>
  <w:num w:numId="7">
    <w:abstractNumId w:val="2"/>
  </w:num>
  <w:num w:numId="8">
    <w:abstractNumId w:val="10"/>
  </w:num>
  <w:num w:numId="9">
    <w:abstractNumId w:val="4"/>
  </w:num>
  <w:num w:numId="10">
    <w:abstractNumId w:val="9"/>
  </w:num>
  <w:num w:numId="11">
    <w:abstractNumId w:val="6"/>
  </w:num>
  <w:num w:numId="12">
    <w:abstractNumId w:val="11"/>
  </w:num>
  <w:num w:numId="13">
    <w:abstractNumId w:val="7"/>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4"/>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47CC"/>
    <w:rsid w:val="000205F2"/>
    <w:rsid w:val="0006714D"/>
    <w:rsid w:val="000A70B3"/>
    <w:rsid w:val="000B12CF"/>
    <w:rsid w:val="000B6FAC"/>
    <w:rsid w:val="00106204"/>
    <w:rsid w:val="00172DC6"/>
    <w:rsid w:val="001829AE"/>
    <w:rsid w:val="001C417D"/>
    <w:rsid w:val="00234C7E"/>
    <w:rsid w:val="0028089A"/>
    <w:rsid w:val="002B6121"/>
    <w:rsid w:val="002D52CE"/>
    <w:rsid w:val="002E0E46"/>
    <w:rsid w:val="002F0641"/>
    <w:rsid w:val="002F445E"/>
    <w:rsid w:val="00305081"/>
    <w:rsid w:val="00342F49"/>
    <w:rsid w:val="003F0DF0"/>
    <w:rsid w:val="004A54AA"/>
    <w:rsid w:val="00521030"/>
    <w:rsid w:val="00561F9D"/>
    <w:rsid w:val="00567118"/>
    <w:rsid w:val="00584F0B"/>
    <w:rsid w:val="00626EEE"/>
    <w:rsid w:val="00697CDC"/>
    <w:rsid w:val="00703705"/>
    <w:rsid w:val="007E2C31"/>
    <w:rsid w:val="007F13A7"/>
    <w:rsid w:val="008460BE"/>
    <w:rsid w:val="0084662B"/>
    <w:rsid w:val="008D4BF2"/>
    <w:rsid w:val="009235A7"/>
    <w:rsid w:val="00A6301B"/>
    <w:rsid w:val="00A6466C"/>
    <w:rsid w:val="00B16DBA"/>
    <w:rsid w:val="00B80935"/>
    <w:rsid w:val="00C244D1"/>
    <w:rsid w:val="00C531B7"/>
    <w:rsid w:val="00CA41F8"/>
    <w:rsid w:val="00CD3EBF"/>
    <w:rsid w:val="00CE0BC7"/>
    <w:rsid w:val="00D347CC"/>
    <w:rsid w:val="00D87DB4"/>
    <w:rsid w:val="00D979FE"/>
    <w:rsid w:val="00DC286F"/>
    <w:rsid w:val="00E00868"/>
    <w:rsid w:val="00E33C00"/>
    <w:rsid w:val="00E92BC9"/>
    <w:rsid w:val="00EB2659"/>
    <w:rsid w:val="00F20B5B"/>
    <w:rsid w:val="00F72729"/>
    <w:rsid w:val="00FC5815"/>
    <w:rsid w:val="02732F88"/>
    <w:rsid w:val="34B025C1"/>
    <w:rsid w:val="3F8A033F"/>
    <w:rsid w:val="46E71798"/>
    <w:rsid w:val="4F750978"/>
    <w:rsid w:val="55E73D2F"/>
    <w:rsid w:val="687C0C91"/>
    <w:rsid w:val="6D0D4676"/>
    <w:rsid w:val="6D686D7A"/>
    <w:rsid w:val="7A3A3474"/>
    <w:rsid w:val="7A411B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1FFCF8"/>
  <w15:docId w15:val="{4262FFA9-E5CC-47A9-88F0-6656C3AD9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0"/>
    <w:lsdException w:name="toc 2" w:uiPriority="0"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0" w:qFormat="1"/>
    <w:lsdException w:name="annotation text" w:semiHidden="1" w:unhideWhenUsed="1"/>
    <w:lsdException w:name="header" w:uiPriority="0" w:qFormat="1"/>
    <w:lsdException w:name="footer"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0"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jc w:val="both"/>
    </w:pPr>
    <w:rPr>
      <w:rFonts w:ascii="Calibri" w:hAnsi="Calibri" w:cs="Arial"/>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qFormat/>
    <w:rPr>
      <w:sz w:val="18"/>
      <w:szCs w:val="18"/>
    </w:rPr>
  </w:style>
  <w:style w:type="paragraph" w:styleId="a4">
    <w:name w:val="footer"/>
    <w:basedOn w:val="a"/>
    <w:qFormat/>
    <w:pPr>
      <w:tabs>
        <w:tab w:val="center" w:pos="4153"/>
        <w:tab w:val="right" w:pos="8306"/>
      </w:tabs>
      <w:snapToGrid w:val="0"/>
      <w:jc w:val="left"/>
    </w:pPr>
    <w:rPr>
      <w:rFonts w:ascii="Times New Roman" w:hAnsi="Times New Roman" w:cs="Times New Roman"/>
      <w:sz w:val="18"/>
      <w:szCs w:val="18"/>
    </w:rPr>
  </w:style>
  <w:style w:type="paragraph" w:styleId="a5">
    <w:name w:val="header"/>
    <w:basedOn w:val="a"/>
    <w:qFormat/>
    <w:pPr>
      <w:pBdr>
        <w:bottom w:val="single" w:sz="6" w:space="1" w:color="auto"/>
      </w:pBdr>
      <w:tabs>
        <w:tab w:val="center" w:pos="4153"/>
        <w:tab w:val="right" w:pos="8306"/>
      </w:tabs>
      <w:snapToGrid w:val="0"/>
      <w:jc w:val="center"/>
    </w:pPr>
    <w:rPr>
      <w:rFonts w:ascii="Times New Roman" w:hAnsi="Times New Roman" w:cs="Times New Roman"/>
      <w:sz w:val="18"/>
      <w:szCs w:val="18"/>
    </w:rPr>
  </w:style>
  <w:style w:type="paragraph" w:styleId="1">
    <w:name w:val="toc 1"/>
    <w:basedOn w:val="a"/>
    <w:next w:val="a"/>
    <w:rPr>
      <w:rFonts w:ascii="Times New Roman" w:hAnsi="Times New Roman" w:cs="Times New Roman"/>
      <w:szCs w:val="24"/>
    </w:rPr>
  </w:style>
  <w:style w:type="paragraph" w:styleId="a6">
    <w:name w:val="footnote text"/>
    <w:basedOn w:val="a"/>
    <w:qFormat/>
    <w:pPr>
      <w:snapToGrid w:val="0"/>
      <w:jc w:val="left"/>
    </w:pPr>
    <w:rPr>
      <w:rFonts w:cs="Times New Roman"/>
      <w:sz w:val="18"/>
      <w:szCs w:val="18"/>
    </w:rPr>
  </w:style>
  <w:style w:type="paragraph" w:styleId="2">
    <w:name w:val="toc 2"/>
    <w:basedOn w:val="a"/>
    <w:next w:val="a"/>
    <w:qFormat/>
    <w:pPr>
      <w:ind w:leftChars="200" w:left="200"/>
    </w:pPr>
    <w:rPr>
      <w:rFonts w:ascii="Times New Roman" w:hAnsi="Times New Roman" w:cs="Times New Roman"/>
      <w:szCs w:val="24"/>
    </w:rPr>
  </w:style>
  <w:style w:type="character" w:styleId="a7">
    <w:name w:val="footnote reference"/>
    <w:qFormat/>
    <w:rPr>
      <w:vertAlign w:val="superscript"/>
    </w:rPr>
  </w:style>
  <w:style w:type="paragraph" w:customStyle="1" w:styleId="Default">
    <w:name w:val="Default"/>
    <w:pPr>
      <w:widowControl w:val="0"/>
      <w:autoSpaceDE w:val="0"/>
      <w:autoSpaceDN w:val="0"/>
      <w:adjustRightInd w:val="0"/>
    </w:pPr>
    <w:rPr>
      <w:color w:val="000000"/>
      <w:sz w:val="24"/>
      <w:szCs w:val="24"/>
    </w:rPr>
  </w:style>
  <w:style w:type="paragraph" w:customStyle="1" w:styleId="20">
    <w:name w:val="单元格样式2"/>
    <w:basedOn w:val="a"/>
    <w:qFormat/>
    <w:rsid w:val="00EB2659"/>
    <w:pPr>
      <w:widowControl/>
      <w:jc w:val="left"/>
    </w:pPr>
    <w:rPr>
      <w:rFonts w:ascii="方正书宋_GBK" w:eastAsia="方正书宋_GBK" w:hAnsi="方正书宋_GBK" w:cs="方正书宋_GBK"/>
      <w:kern w:val="0"/>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2300">
      <w:bodyDiv w:val="1"/>
      <w:marLeft w:val="0"/>
      <w:marRight w:val="0"/>
      <w:marTop w:val="0"/>
      <w:marBottom w:val="0"/>
      <w:divBdr>
        <w:top w:val="none" w:sz="0" w:space="0" w:color="auto"/>
        <w:left w:val="none" w:sz="0" w:space="0" w:color="auto"/>
        <w:bottom w:val="none" w:sz="0" w:space="0" w:color="auto"/>
        <w:right w:val="none" w:sz="0" w:space="0" w:color="auto"/>
      </w:divBdr>
    </w:div>
    <w:div w:id="28338166">
      <w:bodyDiv w:val="1"/>
      <w:marLeft w:val="0"/>
      <w:marRight w:val="0"/>
      <w:marTop w:val="0"/>
      <w:marBottom w:val="0"/>
      <w:divBdr>
        <w:top w:val="none" w:sz="0" w:space="0" w:color="auto"/>
        <w:left w:val="none" w:sz="0" w:space="0" w:color="auto"/>
        <w:bottom w:val="none" w:sz="0" w:space="0" w:color="auto"/>
        <w:right w:val="none" w:sz="0" w:space="0" w:color="auto"/>
      </w:divBdr>
    </w:div>
    <w:div w:id="156382347">
      <w:bodyDiv w:val="1"/>
      <w:marLeft w:val="0"/>
      <w:marRight w:val="0"/>
      <w:marTop w:val="0"/>
      <w:marBottom w:val="0"/>
      <w:divBdr>
        <w:top w:val="none" w:sz="0" w:space="0" w:color="auto"/>
        <w:left w:val="none" w:sz="0" w:space="0" w:color="auto"/>
        <w:bottom w:val="none" w:sz="0" w:space="0" w:color="auto"/>
        <w:right w:val="none" w:sz="0" w:space="0" w:color="auto"/>
      </w:divBdr>
    </w:div>
    <w:div w:id="992639659">
      <w:bodyDiv w:val="1"/>
      <w:marLeft w:val="0"/>
      <w:marRight w:val="0"/>
      <w:marTop w:val="0"/>
      <w:marBottom w:val="0"/>
      <w:divBdr>
        <w:top w:val="none" w:sz="0" w:space="0" w:color="auto"/>
        <w:left w:val="none" w:sz="0" w:space="0" w:color="auto"/>
        <w:bottom w:val="none" w:sz="0" w:space="0" w:color="auto"/>
        <w:right w:val="none" w:sz="0" w:space="0" w:color="auto"/>
      </w:divBdr>
    </w:div>
    <w:div w:id="1331253840">
      <w:bodyDiv w:val="1"/>
      <w:marLeft w:val="0"/>
      <w:marRight w:val="0"/>
      <w:marTop w:val="0"/>
      <w:marBottom w:val="0"/>
      <w:divBdr>
        <w:top w:val="none" w:sz="0" w:space="0" w:color="auto"/>
        <w:left w:val="none" w:sz="0" w:space="0" w:color="auto"/>
        <w:bottom w:val="none" w:sz="0" w:space="0" w:color="auto"/>
        <w:right w:val="none" w:sz="0" w:space="0" w:color="auto"/>
      </w:divBdr>
    </w:div>
    <w:div w:id="1887377581">
      <w:bodyDiv w:val="1"/>
      <w:marLeft w:val="0"/>
      <w:marRight w:val="0"/>
      <w:marTop w:val="0"/>
      <w:marBottom w:val="0"/>
      <w:divBdr>
        <w:top w:val="none" w:sz="0" w:space="0" w:color="auto"/>
        <w:left w:val="none" w:sz="0" w:space="0" w:color="auto"/>
        <w:bottom w:val="none" w:sz="0" w:space="0" w:color="auto"/>
        <w:right w:val="none" w:sz="0" w:space="0" w:color="auto"/>
      </w:divBdr>
    </w:div>
    <w:div w:id="1930001251">
      <w:bodyDiv w:val="1"/>
      <w:marLeft w:val="0"/>
      <w:marRight w:val="0"/>
      <w:marTop w:val="0"/>
      <w:marBottom w:val="0"/>
      <w:divBdr>
        <w:top w:val="none" w:sz="0" w:space="0" w:color="auto"/>
        <w:left w:val="none" w:sz="0" w:space="0" w:color="auto"/>
        <w:bottom w:val="none" w:sz="0" w:space="0" w:color="auto"/>
        <w:right w:val="none" w:sz="0" w:space="0" w:color="auto"/>
      </w:divBdr>
    </w:div>
    <w:div w:id="2118675951">
      <w:bodyDiv w:val="1"/>
      <w:marLeft w:val="0"/>
      <w:marRight w:val="0"/>
      <w:marTop w:val="0"/>
      <w:marBottom w:val="0"/>
      <w:divBdr>
        <w:top w:val="none" w:sz="0" w:space="0" w:color="auto"/>
        <w:left w:val="none" w:sz="0" w:space="0" w:color="auto"/>
        <w:bottom w:val="none" w:sz="0" w:space="0" w:color="auto"/>
        <w:right w:val="none" w:sz="0" w:space="0" w:color="auto"/>
      </w:divBdr>
    </w:div>
    <w:div w:id="21296244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654</TotalTime>
  <Pages>26</Pages>
  <Words>2302</Words>
  <Characters>13128</Characters>
  <Application>Microsoft Office Word</Application>
  <DocSecurity>0</DocSecurity>
  <Lines>109</Lines>
  <Paragraphs>30</Paragraphs>
  <ScaleCrop>false</ScaleCrop>
  <Company>Microsoft</Company>
  <LinksUpToDate>false</LinksUpToDate>
  <CharactersWithSpaces>15400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dc:creator>
  <cp:keywords/>
  <dc:description/>
  <cp:lastModifiedBy>Windows User</cp:lastModifiedBy>
  <cp:revision>17</cp:revision>
  <cp:lastPrinted>2022-03-28T07:13:00Z</cp:lastPrinted>
  <dcterms:created xsi:type="dcterms:W3CDTF">2022-03-31T03:13:00Z</dcterms:created>
  <dcterms:modified xsi:type="dcterms:W3CDTF">2022-09-02T02:59:00Z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E8F324BF07EC42B0B2159CBB4BE17433</vt:lpwstr>
  </property>
</Properties>
</file>