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cols w:space="720" w:num="1"/>
          <w:titlePg/>
          <w:docGrid w:type="lines" w:linePitch="312" w:charSpace="0"/>
        </w:sectPr>
      </w:pPr>
      <w:r>
        <mc:AlternateContent>
          <mc:Choice Requires="wps">
            <w:drawing>
              <wp:anchor distT="0" distB="0" distL="113665" distR="113665" simplePos="0" relativeHeight="251659264" behindDoc="0" locked="0" layoutInCell="1" allowOverlap="1">
                <wp:simplePos x="0" y="0"/>
                <wp:positionH relativeFrom="column">
                  <wp:posOffset>1349375</wp:posOffset>
                </wp:positionH>
                <wp:positionV relativeFrom="paragraph">
                  <wp:posOffset>8808085</wp:posOffset>
                </wp:positionV>
                <wp:extent cx="5132705" cy="487680"/>
                <wp:effectExtent l="0" t="0" r="0" b="0"/>
                <wp:wrapNone/>
                <wp:docPr id="18" name="文本框"/>
                <wp:cNvGraphicFramePr/>
                <a:graphic xmlns:a="http://schemas.openxmlformats.org/drawingml/2006/main">
                  <a:graphicData uri="http://schemas.microsoft.com/office/word/2010/wordprocessingShape">
                    <wps:wsp>
                      <wps:cNvSpPr/>
                      <wps:spPr>
                        <a:xfrm>
                          <a:off x="0" y="0"/>
                          <a:ext cx="5132705" cy="487680"/>
                        </a:xfrm>
                        <a:prstGeom prst="rect">
                          <a:avLst/>
                        </a:prstGeom>
                        <a:noFill/>
                        <a:ln w="9525" cap="flat" cmpd="sng">
                          <a:noFill/>
                          <a:prstDash val="solid"/>
                          <a:miter/>
                        </a:ln>
                      </wps:spPr>
                      <wps:txbx>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wps:txbx>
                      <wps:bodyPr vert="horz" wrap="square" lIns="91440" tIns="45720" rIns="91440" bIns="45720" anchor="t" anchorCtr="0" upright="1">
                        <a:spAutoFit/>
                      </wps:bodyPr>
                    </wps:wsp>
                  </a:graphicData>
                </a:graphic>
              </wp:anchor>
            </w:drawing>
          </mc:Choice>
          <mc:Fallback>
            <w:pict>
              <v:rect id="文本框" o:spid="_x0000_s1026" o:spt="1" style="position:absolute;left:0pt;margin-left:106.25pt;margin-top:693.55pt;height:38.4pt;width:404.15pt;z-index:251659264;mso-width-relative:page;mso-height-relative:page;" filled="f" stroked="f" coordsize="21600,21600" o:gfxdata="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THCN89wAAAAOAQAADwAAAAAA&#10;AAABACAAAAAiAAAAZHJzL2Rvd25yZXYueG1sUEsBAhQAFAAAAAgAh07iQDu3gvMPAgAABgQAAA4A&#10;AAAAAAAAAQAgAAAAKwEAAGRycy9lMm9Eb2MueG1sUEsFBgAAAAAGAAYAWQEAAKwFAAAAAA==&#10;">
                <v:fill on="f" focussize="0,0"/>
                <v:stroke on="f" joinstyle="miter"/>
                <v:imagedata o:title=""/>
                <o:lock v:ext="edit" aspectratio="f"/>
                <v:textbox style="mso-fit-shape-to-text:t;">
                  <w:txbxContent>
                    <w:p>
                      <w:pPr>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二〇二〇年十一月</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679450</wp:posOffset>
                </wp:positionH>
                <wp:positionV relativeFrom="paragraph">
                  <wp:posOffset>2952115</wp:posOffset>
                </wp:positionV>
                <wp:extent cx="1548765" cy="1548765"/>
                <wp:effectExtent l="0" t="0" r="0" b="0"/>
                <wp:wrapNone/>
                <wp:docPr id="21" name="椭圆"/>
                <wp:cNvGraphicFramePr/>
                <a:graphic xmlns:a="http://schemas.openxmlformats.org/drawingml/2006/main">
                  <a:graphicData uri="http://schemas.microsoft.com/office/word/2010/wordprocessingShape">
                    <wps:wsp>
                      <wps:cNvSpPr/>
                      <wps:spPr>
                        <a:xfrm>
                          <a:off x="0" y="0"/>
                          <a:ext cx="1548765" cy="1548765"/>
                        </a:xfrm>
                        <a:prstGeom prst="ellipse">
                          <a:avLst/>
                        </a:prstGeom>
                        <a:solidFill>
                          <a:srgbClr val="FFFFFF"/>
                        </a:solidFill>
                        <a:ln w="9525" cap="flat" cmpd="sng">
                          <a:noFill/>
                          <a:prstDash val="solid"/>
                          <a:miter/>
                        </a:ln>
                      </wps:spPr>
                      <wps:txbx>
                        <w:txbxContent>
                          <w:p>
                            <w:pPr>
                              <w:jc w:val="center"/>
                            </w:pPr>
                          </w:p>
                        </w:txbxContent>
                      </wps:txbx>
                      <wps:bodyPr vert="horz" wrap="square" lIns="91440" tIns="45720" rIns="91440" bIns="45720" anchor="ctr" anchorCtr="0" upright="1">
                        <a:noAutofit/>
                      </wps:bodyPr>
                    </wps:wsp>
                  </a:graphicData>
                </a:graphic>
              </wp:anchor>
            </w:drawing>
          </mc:Choice>
          <mc:Fallback>
            <w:pict>
              <v:shape id="椭圆" o:spid="_x0000_s1026" o:spt="3" type="#_x0000_t3" style="position:absolute;left:0pt;margin-left:53.5pt;margin-top:232.45pt;height:121.95pt;width:121.95pt;z-index:251659264;v-text-anchor:middle;mso-width-relative:page;mso-height-relative:page;" fillcolor="#FFFFFF" filled="t" stroked="f" coordsize="21600,21600" o:gfxdata="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w9CUYdsA&#10;AAALAQAADwAAAAAAAAABACAAAAAiAAAAZHJzL2Rvd25yZXYueG1sUEsBAhQAFAAAAAgAh07iQO/W&#10;7XgcAgAAMgQAAA4AAAAAAAAAAQAgAAAAKgEAAGRycy9lMm9Eb2MueG1sUEsFBgAAAAAGAAYAWQEA&#10;ALgFAAAAAA==&#10;">
                <v:fill on="t" focussize="0,0"/>
                <v:stroke on="f" joinstyle="miter"/>
                <v:imagedata o:title=""/>
                <o:lock v:ext="edit" aspectratio="f"/>
                <v:textbox>
                  <w:txbxContent>
                    <w:p>
                      <w:pPr>
                        <w:jc w:val="center"/>
                      </w:pPr>
                    </w:p>
                  </w:txbxContent>
                </v:textbox>
              </v:shape>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24" name="矩形"/>
                <wp:cNvGraphicFramePr/>
                <a:graphic xmlns:a="http://schemas.openxmlformats.org/drawingml/2006/main">
                  <a:graphicData uri="http://schemas.microsoft.com/office/word/2010/wordprocessingShape">
                    <wps:wsp>
                      <wps:cNvSpPr/>
                      <wps:spPr>
                        <a:xfrm>
                          <a:off x="0" y="0"/>
                          <a:ext cx="2040254" cy="883920"/>
                        </a:xfrm>
                        <a:prstGeom prst="rect">
                          <a:avLst/>
                        </a:prstGeom>
                        <a:noFill/>
                        <a:ln w="9525" cap="flat" cmpd="sng">
                          <a:noFill/>
                          <a:prstDash val="solid"/>
                          <a:miter/>
                        </a:ln>
                      </wps:spPr>
                      <wps:txbx>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id="矩形" o:spid="_x0000_s1026" o:spt="1" style="position:absolute;left:0pt;margin-left:33.6pt;margin-top:256.75pt;height:69.6pt;width:160.65pt;z-index:251659264;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pVqbnZAAAACgEAAA8AAAAAAAAAAQAgAAAA&#10;IgAAAGRycy9kb3ducmV2LnhtbFBLAQIUABQAAAAIAIdO4kCgqrALCgIAAAMEAAAOAAAAAAAAAAEA&#10;IAAAACgBAABkcnMvZTJvRG9jLnhtbFBLBQYAAAAABgAGAFkBAACkBQAAAAA=&#10;">
                <v:fill on="f" focussize="0,0"/>
                <v:stroke on="f" joinstyle="miter"/>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kern w:val="24"/>
                          <w:sz w:val="72"/>
                          <w:szCs w:val="72"/>
                        </w:rPr>
                        <w:t>2019</w:t>
                      </w:r>
                    </w:p>
                  </w:txbxContent>
                </v:textbox>
              </v:rect>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789940</wp:posOffset>
                </wp:positionH>
                <wp:positionV relativeFrom="paragraph">
                  <wp:posOffset>3082925</wp:posOffset>
                </wp:positionV>
                <wp:extent cx="1313815" cy="1313815"/>
                <wp:effectExtent l="0" t="0" r="0" b="0"/>
                <wp:wrapNone/>
                <wp:docPr id="27" name="椭圆"/>
                <wp:cNvGraphicFramePr/>
                <a:graphic xmlns:a="http://schemas.openxmlformats.org/drawingml/2006/main">
                  <a:graphicData uri="http://schemas.microsoft.com/office/word/2010/wordprocessingShape">
                    <wps:wsp>
                      <wps:cNvSpPr/>
                      <wps:spPr>
                        <a:xfrm>
                          <a:off x="0" y="0"/>
                          <a:ext cx="1313814" cy="1313814"/>
                        </a:xfrm>
                        <a:prstGeom prst="ellipse">
                          <a:avLst/>
                        </a:prstGeom>
                        <a:solidFill>
                          <a:srgbClr val="1F2959"/>
                        </a:solidFill>
                        <a:ln w="9525" cap="flat" cmpd="sng">
                          <a:noFill/>
                          <a:prstDash val="solid"/>
                          <a:miter/>
                        </a:ln>
                      </wps:spPr>
                      <wps:txbx>
                        <w:txbxContent>
                          <w:p>
                            <w:pPr>
                              <w:jc w:val="center"/>
                            </w:pPr>
                          </w:p>
                        </w:txbxContent>
                      </wps:txbx>
                      <wps:bodyPr vert="horz" wrap="square" lIns="91440" tIns="45720" rIns="91440" bIns="45720" anchor="ctr" anchorCtr="0" upright="1">
                        <a:noAutofit/>
                      </wps:bodyPr>
                    </wps:wsp>
                  </a:graphicData>
                </a:graphic>
              </wp:anchor>
            </w:drawing>
          </mc:Choice>
          <mc:Fallback>
            <w:pict>
              <v:shape id="椭圆" o:spid="_x0000_s1026" o:spt="3" type="#_x0000_t3" style="position:absolute;left:0pt;margin-left:62.2pt;margin-top:242.75pt;height:103.45pt;width:103.45pt;z-index:251659264;v-text-anchor:middle;mso-width-relative:page;mso-height-relative:page;" fillcolor="#1F2959" filled="t" stroked="f" coordsize="21600,21600" o:gfxdata="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L7ITKrZ&#10;AAAACwEAAA8AAAAAAAAAAQAgAAAAIgAAAGRycy9kb3ducmV2LnhtbFBLAQIUABQAAAAIAIdO4kBv&#10;xkenHwIAADIEAAAOAAAAAAAAAAEAIAAAACgBAABkcnMvZTJvRG9jLnhtbFBLBQYAAAAABgAGAFkB&#10;AAC5BQAAAAA=&#10;">
                <v:fill on="t" focussize="0,0"/>
                <v:stroke on="f" joinstyle="miter"/>
                <v:imagedata o:title=""/>
                <o:lock v:ext="edit" aspectratio="f"/>
                <v:textbox>
                  <w:txbxContent>
                    <w:p>
                      <w:pPr>
                        <w:jc w:val="center"/>
                      </w:pPr>
                    </w:p>
                  </w:txbxContent>
                </v:textbox>
              </v:shape>
            </w:pict>
          </mc:Fallback>
        </mc:AlternateContent>
      </w:r>
      <w:r>
        <mc:AlternateContent>
          <mc:Choice Requires="wpg">
            <w:drawing>
              <wp:anchor distT="0" distB="0" distL="113665" distR="113665" simplePos="0" relativeHeight="251659264" behindDoc="0" locked="0" layoutInCell="1" allowOverlap="1">
                <wp:simplePos x="0" y="0"/>
                <wp:positionH relativeFrom="column">
                  <wp:posOffset>15875</wp:posOffset>
                </wp:positionH>
                <wp:positionV relativeFrom="paragraph">
                  <wp:posOffset>10435590</wp:posOffset>
                </wp:positionV>
                <wp:extent cx="7559675" cy="0"/>
                <wp:effectExtent l="0" t="0" r="0" b="0"/>
                <wp:wrapNone/>
                <wp:docPr id="30" name="组合"/>
                <wp:cNvGraphicFramePr/>
                <a:graphic xmlns:a="http://schemas.openxmlformats.org/drawingml/2006/main">
                  <a:graphicData uri="http://schemas.microsoft.com/office/word/2010/wordprocessingGroup">
                    <wpg:wgp>
                      <wpg:cNvGrpSpPr/>
                      <wpg:grpSpPr>
                        <a:xfrm rot="0">
                          <a:off x="0" y="0"/>
                          <a:ext cx="7559675" cy="272"/>
                          <a:chOff x="0" y="0"/>
                          <a:chExt cx="7559675" cy="272"/>
                        </a:xfrm>
                        <a:solidFill>
                          <a:srgbClr val="FFFFFF"/>
                        </a:solidFill>
                      </wpg:grpSpPr>
                      <wps:wsp>
                        <wps:cNvPr id="32" name="矩形 32"/>
                        <wps:cNvSpPr/>
                        <wps:spPr>
                          <a:xfrm>
                            <a:off x="0" y="0"/>
                            <a:ext cx="714375" cy="272"/>
                          </a:xfrm>
                          <a:prstGeom prst="rect">
                            <a:avLst/>
                          </a:prstGeom>
                          <a:solidFill>
                            <a:srgbClr val="FDBC11"/>
                          </a:solidFill>
                          <a:ln w="9525" cap="flat" cmpd="sng">
                            <a:noFill/>
                            <a:prstDash val="solid"/>
                            <a:miter/>
                          </a:ln>
                        </wps:spPr>
                        <wps:bodyPr vert="horz" wrap="square" lIns="91440" tIns="45720" rIns="91440" bIns="45720" anchor="ctr" anchorCtr="0" upright="1">
                          <a:noAutofit/>
                        </wps:bodyPr>
                      </wps:wsp>
                      <wps:wsp>
                        <wps:cNvPr id="33" name="矩形 33"/>
                        <wps:cNvSpPr/>
                        <wps:spPr>
                          <a:xfrm>
                            <a:off x="714375" y="1"/>
                            <a:ext cx="6845300" cy="270"/>
                          </a:xfrm>
                          <a:prstGeom prst="rect">
                            <a:avLst/>
                          </a:prstGeom>
                          <a:solidFill>
                            <a:srgbClr val="1F2959"/>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1.25pt;margin-top:821.7pt;height:0pt;width:595.25pt;z-index:251659264;mso-width-relative:page;mso-height-relative:page;" coordsize="7559675,272" o:gfxdata="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Sgogc9gAAAAMAQAADwAAAAAAAAABACAAAAAi&#10;AAAAZHJzL2Rvd25yZXYueG1sUEsBAhQAFAAAAAgAh07iQHoLSOq1AgAA0AcAAA4AAAAAAAAAAQAg&#10;AAAAJwEAAGRycy9lMm9Eb2MueG1sUEsFBgAAAAAGAAYAWQEAAE4GAAAAAA==&#10;">
                <o:lock v:ext="edit" aspectratio="f"/>
                <v:rect id="_x0000_s1026" o:spid="_x0000_s1026" o:spt="1" style="position:absolute;left:0;top:0;height:272;width:714375;v-text-anchor:middle;" fillcolor="#FDBC11" filled="t" stroked="f" coordsize="21600,21600" o:gfxdata="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iite8AAAA&#10;2wAAAA8AAAAAAAAAAQAgAAAAIgAAAGRycy9kb3ducmV2LnhtbFBLAQIUABQAAAAIAIdO4kAzLwWe&#10;OwAAADkAAAAQAAAAAAAAAAEAIAAAAAsBAABkcnMvc2hhcGV4bWwueG1sUEsFBgAAAAAGAAYAWwEA&#10;ALUDAAAAAA==&#10;">
                  <v:fill on="t" focussize="0,0"/>
                  <v:stroke on="f" joinstyle="miter"/>
                  <v:imagedata o:title=""/>
                  <o:lock v:ext="edit" aspectratio="f"/>
                </v:rect>
                <v:rect id="_x0000_s1026" o:spid="_x0000_s1026" o:spt="1" style="position:absolute;left:714375;top:1;height:270;width:6845300;v-text-anchor:middle;" fillcolor="#1F2959" filled="t" stroked="f" coordsize="21600,21600" o:gfxdata="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90iHm/&#10;AAAA2wAAAA8AAAAAAAAAAQAgAAAAIgAAAGRycy9kb3ducmV2LnhtbFBLAQIUABQAAAAIAIdO4kAz&#10;LwWeOwAAADkAAAAQAAAAAAAAAAEAIAAAAA4BAABkcnMvc2hhcGV4bWwueG1sUEsFBgAAAAAGAAYA&#10;WwEAALg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1" locked="0" layoutInCell="1" allowOverlap="1">
                <wp:simplePos x="0" y="0"/>
                <wp:positionH relativeFrom="column">
                  <wp:posOffset>-31115</wp:posOffset>
                </wp:positionH>
                <wp:positionV relativeFrom="paragraph">
                  <wp:posOffset>-42545</wp:posOffset>
                </wp:positionV>
                <wp:extent cx="7623175" cy="1685925"/>
                <wp:effectExtent l="0" t="0" r="12065" b="0"/>
                <wp:wrapNone/>
                <wp:docPr id="37" name="组合"/>
                <wp:cNvGraphicFramePr/>
                <a:graphic xmlns:a="http://schemas.openxmlformats.org/drawingml/2006/main">
                  <a:graphicData uri="http://schemas.microsoft.com/office/word/2010/wordprocessingGroup">
                    <wpg:wgp>
                      <wpg:cNvGrpSpPr/>
                      <wpg:grpSpPr>
                        <a:xfrm rot="0">
                          <a:off x="0" y="0"/>
                          <a:ext cx="7623175" cy="1685948"/>
                          <a:chOff x="0" y="0"/>
                          <a:chExt cx="7623175" cy="1685948"/>
                        </a:xfrm>
                        <a:solidFill>
                          <a:srgbClr val="FFFFFF"/>
                        </a:solidFill>
                      </wpg:grpSpPr>
                      <wps:wsp>
                        <wps:cNvPr id="39" name="矩形 39"/>
                        <wps:cNvSpPr/>
                        <wps:spPr>
                          <a:xfrm>
                            <a:off x="0" y="42545"/>
                            <a:ext cx="7623175" cy="3917"/>
                          </a:xfrm>
                          <a:prstGeom prst="rect">
                            <a:avLst/>
                          </a:prstGeom>
                          <a:solidFill>
                            <a:srgbClr val="FDBC11"/>
                          </a:solidFill>
                          <a:ln w="9525" cap="flat" cmpd="sng">
                            <a:noFill/>
                            <a:prstDash val="solid"/>
                            <a:miter/>
                          </a:ln>
                        </wps:spPr>
                        <wps:bodyPr vert="horz" wrap="square" lIns="91440" tIns="45720" rIns="91440" bIns="45720" anchor="ctr" anchorCtr="0" upright="1">
                          <a:noAutofit/>
                        </wps:bodyPr>
                      </wps:wsp>
                      <wps:wsp>
                        <wps:cNvPr id="40" name="文本框 40"/>
                        <wps:cNvSpPr/>
                        <wps:spPr>
                          <a:xfrm>
                            <a:off x="1566545" y="0"/>
                            <a:ext cx="5856605" cy="1685948"/>
                          </a:xfrm>
                          <a:prstGeom prst="rect">
                            <a:avLst/>
                          </a:prstGeom>
                          <a:noFill/>
                          <a:ln w="9525" cap="flat" cmpd="sng">
                            <a:noFill/>
                            <a:prstDash val="solid"/>
                            <a:miter/>
                          </a:ln>
                        </wps:spPr>
                        <wps:txbx>
                          <w:txbxContent>
                            <w:p>
                              <w:pPr>
                                <w:jc w:val="left"/>
                                <w:rPr>
                                  <w:rFonts w:hint="eastAsia" w:ascii="思源黑体 HW Bold" w:eastAsia="思源黑体 HW Bold"/>
                                  <w:color w:val="000000"/>
                                  <w:kern w:val="24"/>
                                  <w:sz w:val="92"/>
                                  <w:szCs w:val="92"/>
                                </w:rPr>
                              </w:pPr>
                            </w:p>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wps:txbx>
                        <wps:bodyPr vert="horz" wrap="square" lIns="91440" tIns="45720" rIns="91440" bIns="45720" anchor="t" anchorCtr="0" upright="0">
                          <a:spAutoFit/>
                        </wps:bodyPr>
                      </wps:wsp>
                    </wpg:wgp>
                  </a:graphicData>
                </a:graphic>
              </wp:anchor>
            </w:drawing>
          </mc:Choice>
          <mc:Fallback>
            <w:pict>
              <v:group id="组合" o:spid="_x0000_s1026" o:spt="203" style="position:absolute;left:0pt;margin-left:-2.45pt;margin-top:-3.35pt;height:132.75pt;width:600.25pt;z-index:-251657216;mso-width-relative:page;mso-height-relative:page;" coordsize="7623175,1685948" o:gfxdata="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">
                <o:lock v:ext="edit" aspectratio="f"/>
                <v:rect id="_x0000_s1026" o:spid="_x0000_s1026" o:spt="1" style="position:absolute;left:0;top:42545;height:3917;width:7623175;v-text-anchor:middle;" fillcolor="#FDBC11" filled="t" stroked="f" coordsize="21600,21600" o:gfxdata="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RhimvQAA&#10;ANsAAAAPAAAAAAAAAAEAIAAAACIAAABkcnMvZG93bnJldi54bWxQSwECFAAUAAAACACHTuJAMy8F&#10;njsAAAA5AAAAEAAAAAAAAAABACAAAAAMAQAAZHJzL3NoYXBleG1sLnhtbFBLBQYAAAAABgAGAFsB&#10;AAC2AwAAAAA=&#10;">
                  <v:fill on="t" focussize="0,0"/>
                  <v:stroke on="f" joinstyle="miter"/>
                  <v:imagedata o:title=""/>
                  <o:lock v:ext="edit" aspectratio="f"/>
                </v:rect>
                <v:rect id="文本框 40" o:spid="_x0000_s1026" o:spt="1" style="position:absolute;left:1566545;top:0;height:1685948;width:5856605;" filled="f" stroked="f" coordsize="21600,21600" o:gfxdata="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AhFm7sAAADb&#10;AAAADwAAAAAAAAABACAAAAAiAAAAZHJzL2Rvd25yZXYueG1sUEsBAhQAFAAAAAgAh07iQDMvBZ47&#10;AAAAOQAAABAAAAAAAAAAAQAgAAAACgEAAGRycy9zaGFwZXhtbC54bWxQSwUGAAAAAAYABgBbAQAA&#10;tAMAAAAA&#10;">
                  <v:fill on="f" focussize="0,0"/>
                  <v:stroke on="f" joinstyle="miter"/>
                  <v:imagedata o:title=""/>
                  <o:lock v:ext="edit" aspectratio="f"/>
                  <v:textbox style="mso-fit-shape-to-text:t;">
                    <w:txbxContent>
                      <w:p>
                        <w:pPr>
                          <w:jc w:val="left"/>
                          <w:rPr>
                            <w:rFonts w:hint="eastAsia" w:ascii="思源黑体 HW Bold" w:eastAsia="思源黑体 HW Bold"/>
                            <w:color w:val="000000"/>
                            <w:kern w:val="24"/>
                            <w:sz w:val="92"/>
                            <w:szCs w:val="92"/>
                          </w:rPr>
                        </w:pPr>
                      </w:p>
                      <w:p>
                        <w:pPr>
                          <w:jc w:val="left"/>
                          <w:rPr>
                            <w:color w:val="000000"/>
                            <w:kern w:val="0"/>
                            <w:sz w:val="92"/>
                            <w:szCs w:val="92"/>
                          </w:rPr>
                        </w:pPr>
                        <w:r>
                          <w:rPr>
                            <w:rFonts w:hint="eastAsia" w:ascii="思源黑体 HW Bold" w:eastAsia="思源黑体 HW Bold"/>
                            <w:color w:val="000000"/>
                            <w:kern w:val="24"/>
                            <w:sz w:val="92"/>
                            <w:szCs w:val="92"/>
                          </w:rPr>
                          <w:t>部门决算公开文本</w:t>
                        </w:r>
                      </w:p>
                    </w:txbxContent>
                  </v:textbox>
                </v:rect>
              </v:group>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2346325</wp:posOffset>
                </wp:positionH>
                <wp:positionV relativeFrom="paragraph">
                  <wp:posOffset>3639820</wp:posOffset>
                </wp:positionV>
                <wp:extent cx="192405" cy="289560"/>
                <wp:effectExtent l="0" t="0" r="0" b="0"/>
                <wp:wrapNone/>
                <wp:docPr id="45" name="矩形"/>
                <wp:cNvGraphicFramePr/>
                <a:graphic xmlns:a="http://schemas.openxmlformats.org/drawingml/2006/main">
                  <a:graphicData uri="http://schemas.microsoft.com/office/word/2010/wordprocessingShape">
                    <wps:wsp>
                      <wps:cNvSpPr/>
                      <wps:spPr>
                        <a:xfrm>
                          <a:off x="0" y="0"/>
                          <a:ext cx="192404" cy="289559"/>
                        </a:xfrm>
                        <a:prstGeom prst="rect">
                          <a:avLst/>
                        </a:prstGeom>
                        <a:noFill/>
                        <a:ln w="9525" cap="flat" cmpd="sng">
                          <a:noFill/>
                          <a:prstDash val="solid"/>
                          <a:miter/>
                        </a:ln>
                      </wps:spPr>
                      <wps:txbx>
                        <w:txbxContent>
                          <w:p/>
                        </w:txbxContent>
                      </wps:txbx>
                      <wps:bodyPr vert="horz" wrap="none" lIns="91440" tIns="45720" rIns="91440" bIns="45720" anchor="t" anchorCtr="0" upright="1">
                        <a:spAutoFit/>
                      </wps:bodyPr>
                    </wps:wsp>
                  </a:graphicData>
                </a:graphic>
              </wp:anchor>
            </w:drawing>
          </mc:Choice>
          <mc:Fallback>
            <w:pict>
              <v:rect id="矩形" o:spid="_x0000_s1026" o:spt="1" style="position:absolute;left:0pt;margin-left:184.75pt;margin-top:286.6pt;height:22.8pt;width:15.15pt;mso-wrap-style:none;z-index:251659264;mso-width-relative:page;mso-height-relative:page;" filled="f" stroked="f" coordsize="21600,21600" o:gfxdata="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m8CMN2gAAAAsBAAAPAAAAAAAAAAEAIAAAACIA&#10;AABkcnMvZG93bnJldi54bWxQSwECFAAUAAAACACHTuJA5Ykq9QcCAAAABAAADgAAAAAAAAABACAA&#10;AAApAQAAZHJzL2Uyb0RvYy54bWxQSwUGAAAAAAYABgBZAQAAogUAAAAA&#10;">
                <v:fill on="f" focussize="0,0"/>
                <v:stroke on="f" joinstyle="miter"/>
                <v:imagedata o:title=""/>
                <o:lock v:ext="edit" aspectratio="f"/>
                <v:textbox style="mso-fit-shape-to-text:t;">
                  <w:txbxContent>
                    <w:p/>
                  </w:txbxContent>
                </v:textbox>
              </v:rect>
            </w:pict>
          </mc:Fallback>
        </mc:AlternateContent>
      </w:r>
    </w:p>
    <w:p/>
    <w:p>
      <w:pPr>
        <w:jc w:val="center"/>
        <w:rPr>
          <w:rFonts w:ascii="黑体" w:eastAsia="黑体" w:cs="黑体"/>
          <w:sz w:val="56"/>
          <w:szCs w:val="72"/>
        </w:rPr>
      </w:pPr>
    </w:p>
    <w:p>
      <w:pPr>
        <w:jc w:val="center"/>
        <w:rPr>
          <w:rFonts w:ascii="黑体" w:eastAsia="黑体" w:cs="黑体"/>
          <w:sz w:val="56"/>
          <w:szCs w:val="72"/>
        </w:rPr>
      </w:pPr>
    </w:p>
    <w:p>
      <w:pPr>
        <w:rPr>
          <w:rFonts w:ascii="黑体" w:eastAsia="黑体" w:cs="Times New Roman"/>
          <w:sz w:val="48"/>
          <w:szCs w:val="48"/>
        </w:rPr>
      </w:pPr>
      <w:r>
        <w:rPr>
          <w:rFonts w:hint="eastAsia" w:ascii="黑体" w:eastAsia="黑体" w:cs="Times New Roman"/>
          <w:sz w:val="48"/>
          <w:szCs w:val="48"/>
        </w:rPr>
        <w:br w:type="page"/>
      </w:r>
    </w:p>
    <w:p>
      <w:pPr>
        <w:tabs>
          <w:tab w:val="left" w:pos="2728"/>
        </w:tabs>
        <w:rPr>
          <w:rFonts w:ascii="黑体" w:eastAsia="黑体" w:cs="Times New Roman"/>
          <w:sz w:val="48"/>
          <w:szCs w:val="48"/>
        </w:rPr>
      </w:pPr>
      <w:r>
        <w:rPr>
          <w:rFonts w:hint="eastAsia" w:ascii="黑体" w:eastAsia="黑体" w:cs="Times New Roman"/>
          <w:sz w:val="48"/>
          <w:szCs w:val="48"/>
        </w:rPr>
        <w:tab/>
      </w:r>
    </w:p>
    <w:p>
      <w:pPr>
        <w:rPr>
          <w:rFonts w:ascii="黑体" w:eastAsia="黑体" w:cs="黑体"/>
          <w:sz w:val="56"/>
          <w:szCs w:val="72"/>
        </w:rPr>
      </w:pPr>
    </w:p>
    <w:p>
      <w:pPr>
        <w:rPr>
          <w:rFonts w:ascii="黑体" w:eastAsia="黑体" w:cs="黑体"/>
          <w:b/>
          <w:bCs/>
          <w:sz w:val="72"/>
          <w:szCs w:val="96"/>
        </w:rPr>
      </w:pPr>
      <w:r>
        <w:rPr>
          <w:rFonts w:hint="eastAsia" w:ascii="黑体" w:eastAsia="黑体" w:cs="黑体"/>
          <w:b/>
          <w:bCs/>
          <w:sz w:val="72"/>
          <w:szCs w:val="96"/>
        </w:rPr>
        <w:t>2019年度部门决算公开文本</w:t>
      </w:r>
    </w:p>
    <w:p>
      <w:pPr>
        <w:spacing w:line="36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60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pacing w:line="480" w:lineRule="auto"/>
        <w:jc w:val="center"/>
        <w:rPr>
          <w:rFonts w:ascii="黑体" w:eastAsia="黑体" w:cs="黑体"/>
          <w:sz w:val="56"/>
          <w:szCs w:val="72"/>
        </w:rPr>
      </w:pPr>
    </w:p>
    <w:p>
      <w:pPr>
        <w:snapToGrid w:val="0"/>
        <w:spacing w:line="480" w:lineRule="auto"/>
        <w:jc w:val="center"/>
        <w:rPr>
          <w:rFonts w:ascii="黑体" w:eastAsia="黑体" w:cs="黑体"/>
          <w:sz w:val="56"/>
          <w:szCs w:val="72"/>
        </w:rPr>
      </w:pPr>
    </w:p>
    <w:p>
      <w:pPr>
        <w:snapToGrid w:val="0"/>
        <w:jc w:val="center"/>
        <w:rPr>
          <w:rFonts w:ascii="楷体_GB2312" w:eastAsia="楷体_GB2312" w:cs="楷体_GB2312"/>
          <w:color w:val="000000"/>
          <w:kern w:val="0"/>
          <w:sz w:val="44"/>
          <w:szCs w:val="44"/>
        </w:rPr>
      </w:pPr>
      <w:r>
        <w:rPr>
          <w:rFonts w:hint="eastAsia" w:ascii="楷体_GB2312" w:eastAsia="楷体_GB2312" w:cs="楷体_GB2312"/>
          <w:color w:val="000000"/>
          <w:kern w:val="0"/>
          <w:sz w:val="44"/>
          <w:szCs w:val="44"/>
        </w:rPr>
        <w:t>大城县人民代表大会常务委员会</w:t>
      </w:r>
    </w:p>
    <w:p>
      <w:pPr>
        <w:snapToGrid w:val="0"/>
        <w:jc w:val="center"/>
        <w:rPr>
          <w:rFonts w:asci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720" w:num="1"/>
          <w:titlePg/>
          <w:docGrid w:type="lines" w:linePitch="312" w:charSpace="0"/>
        </w:sectPr>
      </w:pPr>
      <w:r>
        <w:rPr>
          <w:rFonts w:hint="eastAsia" w:ascii="楷体_GB2312" w:eastAsia="楷体_GB2312" w:cs="楷体_GB2312"/>
          <w:color w:val="000000"/>
          <w:kern w:val="0"/>
          <w:sz w:val="44"/>
          <w:szCs w:val="44"/>
        </w:rPr>
        <w:t>二</w:t>
      </w:r>
      <w:r>
        <w:rPr>
          <w:rFonts w:hint="eastAsia" w:ascii="宋体" w:eastAsia="宋体" w:cs="宋体"/>
          <w:color w:val="000000"/>
          <w:kern w:val="0"/>
          <w:sz w:val="44"/>
          <w:szCs w:val="44"/>
        </w:rPr>
        <w:t>〇</w:t>
      </w:r>
      <w:r>
        <w:rPr>
          <w:rFonts w:hint="eastAsia" w:ascii="楷体_GB2312" w:eastAsia="楷体_GB2312" w:cs="楷体_GB2312"/>
          <w:color w:val="000000"/>
          <w:kern w:val="0"/>
          <w:sz w:val="44"/>
          <w:szCs w:val="44"/>
        </w:rPr>
        <w:t>二</w:t>
      </w:r>
      <w:r>
        <w:rPr>
          <w:rFonts w:hint="eastAsia" w:ascii="宋体" w:eastAsia="宋体" w:cs="宋体"/>
          <w:color w:val="000000"/>
          <w:kern w:val="0"/>
          <w:sz w:val="44"/>
          <w:szCs w:val="44"/>
        </w:rPr>
        <w:t>〇</w:t>
      </w:r>
      <w:r>
        <w:rPr>
          <w:rFonts w:hint="eastAsia" w:ascii="楷体_GB2312" w:eastAsia="楷体_GB2312" w:cs="楷体_GB2312"/>
          <w:color w:val="000000"/>
          <w:kern w:val="0"/>
          <w:sz w:val="44"/>
          <w:szCs w:val="44"/>
        </w:rPr>
        <w:t>年十一月</w:t>
      </w:r>
    </w:p>
    <w:p>
      <w:pPr>
        <w:widowControl/>
        <w:spacing w:line="600" w:lineRule="exact"/>
        <w:jc w:val="left"/>
        <w:rPr>
          <w:rFonts w:ascii="黑体" w:eastAsia="黑体" w:cs="黑体"/>
          <w:bCs/>
          <w:sz w:val="32"/>
          <w:szCs w:val="32"/>
          <w:highlight w:val="yellow"/>
        </w:rPr>
      </w:pPr>
    </w:p>
    <w:p>
      <w:pPr>
        <w:tabs>
          <w:tab w:val="left" w:pos="2728"/>
        </w:tabs>
        <w:jc w:val="center"/>
        <w:rPr>
          <w:rFonts w:ascii="黑体" w:eastAsia="黑体" w:cs="Times New Roman"/>
          <w:sz w:val="48"/>
          <w:szCs w:val="48"/>
        </w:rPr>
      </w:pPr>
      <w:r>
        <w:rPr>
          <w:rFonts w:hint="eastAsia" w:ascii="黑体"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72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3665" distR="113665" simplePos="0" relativeHeight="251659264" behindDoc="0" locked="0" layoutInCell="1" allowOverlap="1">
                <wp:simplePos x="0" y="0"/>
                <wp:positionH relativeFrom="column">
                  <wp:posOffset>-1088390</wp:posOffset>
                </wp:positionH>
                <wp:positionV relativeFrom="paragraph">
                  <wp:posOffset>1024255</wp:posOffset>
                </wp:positionV>
                <wp:extent cx="7793355" cy="3341370"/>
                <wp:effectExtent l="0" t="0" r="0" b="0"/>
                <wp:wrapNone/>
                <wp:docPr id="48" name="文本框"/>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12700" cap="flat" cmpd="sng">
                          <a:solidFill>
                            <a:srgbClr val="FFD966"/>
                          </a:solidFill>
                          <a:prstDash val="solid"/>
                          <a:miter/>
                        </a:ln>
                      </wps:spPr>
                      <wps:txbx>
                        <w:txbxContent>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txbxContent>
                      </wps:txbx>
                      <wps:bodyPr vert="horz" wrap="square" lIns="91440" tIns="45720" rIns="91440" bIns="45720" anchor="ctr" anchorCtr="0" upright="1">
                        <a:noAutofit/>
                      </wps:bodyPr>
                    </wps:wsp>
                  </a:graphicData>
                </a:graphic>
              </wp:anchor>
            </w:drawing>
          </mc:Choice>
          <mc:Fallback>
            <w:pict>
              <v:rect id="文本框" o:spid="_x0000_s1026" o:spt="1" style="position:absolute;left:0pt;margin-left:-85.7pt;margin-top:80.65pt;height:263.1pt;width:613.65pt;z-index:251659264;v-text-anchor:middle;mso-width-relative:page;mso-height-relative:page;" fillcolor="#FFD966" filled="t" stroked="t" coordsize="21600,21600" o:gfxdata="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LFr/u2wAAAA0BAAAPAAAAAAAA&#10;AAEAIAAAACIAAABkcnMvZG93bnJldi54bWxQSwECFAAUAAAACACHTuJAbT/ifUgCAAClBAAADgAA&#10;AAAAAAABACAAAAAqAQAAZHJzL2Uyb0RvYy54bWxQSwUGAAAAAAYABgBZAQAA5AUAAAAA&#10;">
                <v:fill type="pattern" on="t" color2="#FFFFFF" o:title="5%" focussize="0,0" r:id="rId23"/>
                <v:stroke weight="1pt" color="#FFD966" joinstyle="miter"/>
                <v:imagedata o:title=""/>
                <o:lock v:ext="edit" aspectratio="f"/>
                <v:textbox>
                  <w:txbxContent>
                    <w:p>
                      <w:pPr>
                        <w:widowControl/>
                        <w:jc w:val="center"/>
                        <w:rPr>
                          <w:rFonts w:ascii="黑体" w:eastAsia="黑体" w:cs="黑体"/>
                          <w:color w:val="000000"/>
                          <w:sz w:val="96"/>
                          <w:szCs w:val="96"/>
                        </w:rPr>
                      </w:pPr>
                      <w:r>
                        <w:rPr>
                          <w:rFonts w:hint="eastAsia" w:ascii="黑体" w:eastAsia="黑体" w:cs="黑体"/>
                          <w:color w:val="000000"/>
                          <w:sz w:val="96"/>
                          <w:szCs w:val="96"/>
                        </w:rPr>
                        <w:t>第一部分  部门概况</w:t>
                      </w:r>
                    </w:p>
                  </w:txbxContent>
                </v:textbox>
              </v:rect>
            </w:pict>
          </mc:Fallback>
        </mc:AlternateContent>
      </w:r>
      <w:r>
        <w:br w:type="page"/>
      </w:r>
    </w:p>
    <w:p>
      <w:pPr>
        <w:pStyle w:val="2"/>
        <w:numPr>
          <w:ilvl w:val="0"/>
          <w:numId w:val="1"/>
        </w:numPr>
        <w:spacing w:before="0" w:after="0" w:line="600" w:lineRule="exact"/>
        <w:jc w:val="left"/>
        <w:rPr>
          <w:rFonts w:ascii="黑体" w:eastAsia="黑体" w:cs="黑体"/>
          <w:b w:val="0"/>
          <w:bCs w:val="0"/>
          <w:kern w:val="0"/>
          <w:sz w:val="32"/>
          <w:szCs w:val="32"/>
        </w:rPr>
      </w:pPr>
      <w:r>
        <w:rPr>
          <w:rFonts w:hint="eastAsia" w:ascii="黑体" w:eastAsia="黑体" w:cs="黑体"/>
          <w:b w:val="0"/>
          <w:bCs w:val="0"/>
          <w:kern w:val="0"/>
          <w:sz w:val="32"/>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、在本行政区域内</w:t>
      </w:r>
      <w:r>
        <w:rPr>
          <w:rFonts w:ascii="仿宋_GB2312" w:eastAsia="仿宋_GB2312" w:cs="仿宋_GB2312"/>
          <w:sz w:val="32"/>
          <w:szCs w:val="32"/>
        </w:rPr>
        <w:t>,</w:t>
      </w:r>
      <w:r>
        <w:rPr>
          <w:rFonts w:hint="eastAsia" w:ascii="仿宋_GB2312" w:eastAsia="仿宋_GB2312" w:cs="仿宋_GB2312"/>
          <w:sz w:val="32"/>
          <w:szCs w:val="32"/>
        </w:rPr>
        <w:t>保证宪法、法律、行政法规和上级人民代表大会及其常务委员会决议的遵守和执行，领导或主持县人民代表大会的选举，召集县人民代表大会会议。讨论、决定本行政区域内的政治、经济、教育、科学、文化、卫生、环境和资源保护、民政、民族等工作的重大事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、根据县人民政府的建议，决定对本行政区域内的国民经济和社会发展计划、预算的部分变更。监督县人民政府、人民法院和人民检察院的工作。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、联系县人大代表，依法保障人大代表的合法权益，撤销受理人民群众对“一府两院”和国家工作人员的申诉和意见。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4</w:t>
      </w:r>
      <w:r>
        <w:rPr>
          <w:rFonts w:hint="eastAsia" w:ascii="仿宋_GB2312" w:eastAsia="仿宋_GB2312" w:cs="仿宋_GB2312"/>
          <w:sz w:val="32"/>
          <w:szCs w:val="32"/>
        </w:rPr>
        <w:t>、撤销乡镇人民代表大会及其常务委员会的不适当的决议。撤销县人民政府的不适当的决定和命令。</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5</w:t>
      </w:r>
      <w:r>
        <w:rPr>
          <w:rFonts w:hint="eastAsia" w:ascii="仿宋_GB2312" w:eastAsia="仿宋_GB2312" w:cs="仿宋_GB2312"/>
          <w:sz w:val="32"/>
          <w:szCs w:val="32"/>
        </w:rPr>
        <w:t>、在县人民代表大会闭会期间，决定副县长的个别任免，在县长和人民法院院长、人民检察院长因故不能担任职务的时候，从人民政府、人民法院、人民检察院副职领导人中决定代理的人选。根据县长的提名，决定县人民政府办公室主任、局长的任免。按照人民法院组织法和人民检察院组织法的规定，任免人民法院副院长、庭长、副庭长、审判委员会委员、审判员，任免人民检察院副检察长、检察委员会委员、检察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6</w:t>
      </w:r>
      <w:r>
        <w:rPr>
          <w:rFonts w:hint="eastAsia" w:ascii="仿宋_GB2312" w:eastAsia="仿宋_GB2312" w:cs="仿宋_GB2312"/>
          <w:sz w:val="32"/>
          <w:szCs w:val="32"/>
        </w:rPr>
        <w:t>、在县人民代表大会闭会期间，补选市人民代表大会出缺的代表和罢免个别代表，决定授予地方荣誉称号。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0" w:lineRule="exact"/>
        <w:ind w:firstLine="640" w:firstLineChars="200"/>
        <w:rPr>
          <w:rFonts w:ascii="仿宋_GB2312" w:eastAsia="仿宋_GB2312" w:cs="仿宋_GB2312"/>
          <w:sz w:val="32"/>
          <w:szCs w:val="32"/>
        </w:rPr>
      </w:pPr>
      <w:r>
        <w:rPr>
          <w:rFonts w:ascii="仿宋_GB2312" w:eastAsia="仿宋_GB2312" w:cs="仿宋_GB2312"/>
          <w:sz w:val="32"/>
          <w:szCs w:val="32"/>
        </w:rPr>
        <w:t>7</w:t>
      </w:r>
      <w:r>
        <w:rPr>
          <w:rFonts w:hint="eastAsia" w:ascii="仿宋_GB2312" w:eastAsia="仿宋_GB2312" w:cs="仿宋_GB2312"/>
          <w:sz w:val="32"/>
          <w:szCs w:val="32"/>
        </w:rPr>
        <w:t>、做好人民代表大会、人大常委会的筹备、召开事宜，做好人大代表的视察、检查活动。</w:t>
      </w:r>
    </w:p>
    <w:p>
      <w:pPr>
        <w:ind w:firstLine="640" w:firstLineChars="200"/>
      </w:pPr>
      <w:r>
        <w:rPr>
          <w:rFonts w:ascii="仿宋_GB2312" w:eastAsia="仿宋_GB2312" w:cs="仿宋_GB2312"/>
          <w:sz w:val="32"/>
          <w:szCs w:val="32"/>
        </w:rPr>
        <w:t>8</w:t>
      </w:r>
      <w:r>
        <w:rPr>
          <w:rFonts w:hint="eastAsia" w:ascii="仿宋_GB2312" w:eastAsia="仿宋_GB2312" w:cs="仿宋_GB2312"/>
          <w:sz w:val="32"/>
          <w:szCs w:val="32"/>
        </w:rPr>
        <w:t>、完成领导交办的其他任务。</w:t>
      </w:r>
    </w:p>
    <w:p>
      <w:pPr>
        <w:pStyle w:val="2"/>
        <w:spacing w:before="0" w:after="0" w:line="60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二、机构设置</w:t>
      </w:r>
    </w:p>
    <w:p>
      <w:pPr>
        <w:spacing w:line="560" w:lineRule="exact"/>
        <w:ind w:firstLine="640" w:firstLineChars="200"/>
        <w:rPr>
          <w:rFonts w:ascii="仿宋_GB2312" w:eastAsia="仿宋_GB2312" w:cs="ArialUnicodeMS"/>
          <w:kern w:val="0"/>
          <w:sz w:val="32"/>
          <w:szCs w:val="32"/>
        </w:rPr>
      </w:pPr>
      <w:r>
        <w:rPr>
          <w:rFonts w:hint="eastAsia" w:ascii="仿宋_GB2312" w:eastAsia="仿宋_GB2312" w:cs="ArialUnicodeMS"/>
          <w:kern w:val="0"/>
          <w:sz w:val="32"/>
          <w:szCs w:val="32"/>
        </w:rPr>
        <w:t>从决算编报单位构成看，纳入201</w:t>
      </w:r>
      <w:r>
        <w:rPr>
          <w:rFonts w:hint="eastAsia" w:ascii="仿宋_GB2312" w:eastAsia="仿宋_GB2312" w:cs="ArialUnicodeMS"/>
          <w:kern w:val="0"/>
          <w:sz w:val="32"/>
          <w:szCs w:val="32"/>
          <w:lang w:val="en-US" w:eastAsia="zh-CN"/>
        </w:rPr>
        <w:t>9</w:t>
      </w:r>
      <w:r>
        <w:rPr>
          <w:rFonts w:hint="eastAsia" w:ascii="仿宋_GB2312" w:eastAsia="仿宋_GB2312" w:cs="ArialUnicodeMS"/>
          <w:kern w:val="0"/>
          <w:sz w:val="32"/>
          <w:szCs w:val="32"/>
        </w:rPr>
        <w:t xml:space="preserve"> 年度本部门决算汇编范围</w:t>
      </w:r>
      <w:r>
        <w:rPr>
          <w:rFonts w:ascii="仿宋_GB2312" w:eastAsia="仿宋_GB2312" w:cs="ArialUnicodeMS"/>
          <w:kern w:val="0"/>
          <w:sz w:val="32"/>
          <w:szCs w:val="32"/>
        </w:rPr>
        <w:t>的</w:t>
      </w:r>
      <w:r>
        <w:rPr>
          <w:rFonts w:hint="eastAsia" w:ascii="仿宋_GB2312" w:eastAsia="仿宋_GB2312" w:cs="ArialUnicodeMS"/>
          <w:kern w:val="0"/>
          <w:sz w:val="32"/>
          <w:szCs w:val="32"/>
        </w:rPr>
        <w:t>独立核算单位（以下简称“单位”）共</w:t>
      </w:r>
      <w:r>
        <w:rPr>
          <w:rFonts w:ascii="仿宋_GB2312" w:eastAsia="仿宋_GB2312" w:cs="ArialUnicodeMS"/>
          <w:kern w:val="0"/>
          <w:sz w:val="32"/>
          <w:szCs w:val="32"/>
        </w:rPr>
        <w:t>1</w:t>
      </w:r>
      <w:r>
        <w:rPr>
          <w:rFonts w:hint="eastAsia" w:ascii="仿宋_GB2312" w:eastAsia="仿宋_GB2312" w:cs="ArialUnicodeMS"/>
          <w:kern w:val="0"/>
          <w:sz w:val="32"/>
          <w:szCs w:val="32"/>
        </w:rPr>
        <w:t>个，具体情况如下：</w:t>
      </w:r>
    </w:p>
    <w:tbl>
      <w:tblPr>
        <w:tblStyle w:val="10"/>
        <w:tblpPr w:leftFromText="144" w:rightFromText="144" w:vertAnchor="text" w:horzAnchor="page" w:tblpX="1384" w:tblpY="123"/>
        <w:tblOverlap w:val="never"/>
        <w:tblW w:w="9568" w:type="dxa"/>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870"/>
        <w:gridCol w:w="5023"/>
        <w:gridCol w:w="2100"/>
        <w:gridCol w:w="1575"/>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811" w:hRule="atLeast"/>
        </w:trPr>
        <w:tc>
          <w:tcPr>
            <w:tcW w:w="870"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序号</w:t>
            </w:r>
          </w:p>
        </w:tc>
        <w:tc>
          <w:tcPr>
            <w:tcW w:w="5023"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单位名称</w:t>
            </w:r>
          </w:p>
        </w:tc>
        <w:tc>
          <w:tcPr>
            <w:tcW w:w="2100"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单位基本性质</w:t>
            </w:r>
          </w:p>
        </w:tc>
        <w:tc>
          <w:tcPr>
            <w:tcW w:w="1575" w:type="dxa"/>
            <w:vAlign w:val="center"/>
          </w:tcPr>
          <w:p>
            <w:pPr>
              <w:spacing w:line="560" w:lineRule="exact"/>
              <w:jc w:val="center"/>
              <w:rPr>
                <w:rFonts w:ascii="仿宋_GB2312" w:eastAsia="仿宋_GB2312" w:cs="ArialUnicodeMS"/>
                <w:b/>
                <w:bCs/>
                <w:kern w:val="0"/>
                <w:sz w:val="28"/>
                <w:szCs w:val="28"/>
              </w:rPr>
            </w:pPr>
            <w:r>
              <w:rPr>
                <w:rFonts w:hint="eastAsia" w:ascii="仿宋_GB2312"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870"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1</w:t>
            </w:r>
          </w:p>
        </w:tc>
        <w:tc>
          <w:tcPr>
            <w:tcW w:w="5023" w:type="dxa"/>
          </w:tcPr>
          <w:p>
            <w:pPr>
              <w:spacing w:line="560" w:lineRule="exact"/>
              <w:rPr>
                <w:rFonts w:ascii="仿宋_GB2312" w:eastAsia="仿宋_GB2312" w:cs="ArialUnicodeMS"/>
                <w:kern w:val="0"/>
                <w:sz w:val="28"/>
                <w:szCs w:val="28"/>
              </w:rPr>
            </w:pPr>
            <w:r>
              <w:rPr>
                <w:rFonts w:ascii="仿宋_GB2312" w:eastAsia="仿宋_GB2312" w:cs="ArialUnicodeMS"/>
                <w:kern w:val="0"/>
                <w:sz w:val="28"/>
                <w:szCs w:val="28"/>
              </w:rPr>
              <w:t>大城县人民代表大会常务委员会</w:t>
            </w:r>
            <w:r>
              <w:rPr>
                <w:rFonts w:hint="eastAsia" w:ascii="仿宋_GB2312" w:eastAsia="仿宋_GB2312" w:cs="ArialUnicodeMS"/>
                <w:kern w:val="0"/>
                <w:sz w:val="28"/>
                <w:szCs w:val="28"/>
              </w:rPr>
              <w:t>(本级)</w:t>
            </w:r>
          </w:p>
        </w:tc>
        <w:tc>
          <w:tcPr>
            <w:tcW w:w="2100" w:type="dxa"/>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行政单位</w:t>
            </w:r>
          </w:p>
        </w:tc>
        <w:tc>
          <w:tcPr>
            <w:tcW w:w="1575" w:type="dxa"/>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财政拨款</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870"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2</w:t>
            </w:r>
          </w:p>
        </w:tc>
        <w:tc>
          <w:tcPr>
            <w:tcW w:w="5023" w:type="dxa"/>
          </w:tcPr>
          <w:p>
            <w:pPr>
              <w:spacing w:line="560" w:lineRule="exact"/>
              <w:rPr>
                <w:rFonts w:ascii="仿宋_GB2312" w:eastAsia="仿宋_GB2312" w:cs="ArialUnicodeMS"/>
                <w:kern w:val="0"/>
                <w:sz w:val="28"/>
                <w:szCs w:val="28"/>
              </w:rPr>
            </w:pPr>
          </w:p>
        </w:tc>
        <w:tc>
          <w:tcPr>
            <w:tcW w:w="2100" w:type="dxa"/>
          </w:tcPr>
          <w:p>
            <w:pPr>
              <w:spacing w:line="560" w:lineRule="exact"/>
              <w:jc w:val="center"/>
              <w:rPr>
                <w:rFonts w:ascii="仿宋_GB2312" w:eastAsia="仿宋_GB2312" w:cs="ArialUnicodeMS"/>
                <w:kern w:val="0"/>
                <w:sz w:val="28"/>
                <w:szCs w:val="28"/>
              </w:rPr>
            </w:pPr>
          </w:p>
        </w:tc>
        <w:tc>
          <w:tcPr>
            <w:tcW w:w="1575" w:type="dxa"/>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870" w:type="dxa"/>
          </w:tcPr>
          <w:p>
            <w:pPr>
              <w:spacing w:line="560" w:lineRule="exact"/>
              <w:jc w:val="center"/>
              <w:rPr>
                <w:rFonts w:ascii="仿宋_GB2312" w:eastAsia="仿宋_GB2312" w:cs="ArialUnicodeMS"/>
                <w:kern w:val="0"/>
                <w:sz w:val="28"/>
                <w:szCs w:val="28"/>
              </w:rPr>
            </w:pPr>
            <w:r>
              <w:rPr>
                <w:rFonts w:hint="eastAsia" w:ascii="仿宋_GB2312" w:eastAsia="仿宋_GB2312" w:cs="ArialUnicodeMS"/>
                <w:kern w:val="0"/>
                <w:sz w:val="28"/>
                <w:szCs w:val="28"/>
              </w:rPr>
              <w:t>3</w:t>
            </w:r>
          </w:p>
        </w:tc>
        <w:tc>
          <w:tcPr>
            <w:tcW w:w="5023" w:type="dxa"/>
          </w:tcPr>
          <w:p>
            <w:pPr>
              <w:spacing w:line="560" w:lineRule="exact"/>
              <w:rPr>
                <w:rFonts w:ascii="仿宋_GB2312" w:eastAsia="仿宋_GB2312" w:cs="ArialUnicodeMS"/>
                <w:kern w:val="0"/>
                <w:sz w:val="28"/>
                <w:szCs w:val="28"/>
              </w:rPr>
            </w:pPr>
          </w:p>
        </w:tc>
        <w:tc>
          <w:tcPr>
            <w:tcW w:w="2100" w:type="dxa"/>
          </w:tcPr>
          <w:p>
            <w:pPr>
              <w:spacing w:line="560" w:lineRule="exact"/>
              <w:jc w:val="center"/>
              <w:rPr>
                <w:rFonts w:ascii="仿宋_GB2312" w:eastAsia="仿宋_GB2312" w:cs="ArialUnicodeMS"/>
                <w:kern w:val="0"/>
                <w:sz w:val="28"/>
                <w:szCs w:val="28"/>
              </w:rPr>
            </w:pPr>
          </w:p>
        </w:tc>
        <w:tc>
          <w:tcPr>
            <w:tcW w:w="1575" w:type="dxa"/>
          </w:tcPr>
          <w:p>
            <w:pPr>
              <w:spacing w:line="560" w:lineRule="exact"/>
              <w:jc w:val="center"/>
              <w:rPr>
                <w:rFonts w:ascii="仿宋_GB2312" w:eastAsia="仿宋_GB2312" w:cs="ArialUnicodeMS"/>
                <w:kern w:val="0"/>
                <w:sz w:val="28"/>
                <w:szCs w:val="28"/>
              </w:rPr>
            </w:pP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06" w:hRule="atLeast"/>
        </w:trPr>
        <w:tc>
          <w:tcPr>
            <w:tcW w:w="870" w:type="dxa"/>
            <w:tcBorders>
              <w:bottom w:val="single" w:color="auto" w:sz="4" w:space="0"/>
            </w:tcBorders>
          </w:tcPr>
          <w:p>
            <w:pPr>
              <w:spacing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4</w:t>
            </w:r>
          </w:p>
        </w:tc>
        <w:tc>
          <w:tcPr>
            <w:tcW w:w="5023" w:type="dxa"/>
            <w:tcBorders>
              <w:bottom w:val="single" w:color="auto" w:sz="4" w:space="0"/>
            </w:tcBorders>
          </w:tcPr>
          <w:p>
            <w:pPr>
              <w:spacing w:line="560" w:lineRule="exact"/>
              <w:rPr>
                <w:rFonts w:ascii="仿宋_GB2312" w:eastAsia="仿宋_GB2312" w:cs="ArialUnicodeMS"/>
                <w:kern w:val="0"/>
                <w:sz w:val="28"/>
                <w:szCs w:val="28"/>
              </w:rPr>
            </w:pPr>
          </w:p>
        </w:tc>
        <w:tc>
          <w:tcPr>
            <w:tcW w:w="2100" w:type="dxa"/>
            <w:tcBorders>
              <w:bottom w:val="single" w:color="auto" w:sz="4" w:space="0"/>
            </w:tcBorders>
          </w:tcPr>
          <w:p>
            <w:pPr>
              <w:spacing w:line="560" w:lineRule="exact"/>
              <w:jc w:val="center"/>
              <w:rPr>
                <w:rFonts w:ascii="仿宋_GB2312" w:eastAsia="仿宋_GB2312" w:cs="ArialUnicodeMS"/>
                <w:kern w:val="0"/>
                <w:sz w:val="28"/>
                <w:szCs w:val="28"/>
              </w:rPr>
            </w:pPr>
          </w:p>
        </w:tc>
        <w:tc>
          <w:tcPr>
            <w:tcW w:w="1575" w:type="dxa"/>
            <w:tcBorders>
              <w:bottom w:val="single" w:color="auto" w:sz="4" w:space="0"/>
            </w:tcBorders>
          </w:tcPr>
          <w:p>
            <w:pPr>
              <w:spacing w:line="560" w:lineRule="exact"/>
              <w:jc w:val="center"/>
              <w:rPr>
                <w:rFonts w:ascii="仿宋_GB2312" w:eastAsia="仿宋_GB2312" w:cs="ArialUnicodeMS"/>
                <w:kern w:val="0"/>
                <w:sz w:val="28"/>
                <w:szCs w:val="28"/>
              </w:rPr>
            </w:pPr>
          </w:p>
        </w:tc>
      </w:tr>
    </w:tbl>
    <w:p>
      <w:pPr>
        <w:widowControl/>
        <w:spacing w:line="560" w:lineRule="exact"/>
        <w:jc w:val="center"/>
        <w:rPr>
          <w:rFonts w:ascii="黑体" w:eastAsia="黑体" w:cs="MS-UIGothic,Bold"/>
          <w:bCs/>
          <w:kern w:val="0"/>
          <w:sz w:val="52"/>
          <w:szCs w:val="52"/>
        </w:rPr>
        <w:sectPr>
          <w:pgSz w:w="11906" w:h="16838"/>
          <w:pgMar w:top="2098" w:right="1474" w:bottom="1984" w:left="1588" w:header="851" w:footer="992" w:gutter="0"/>
          <w:cols w:space="720" w:num="1"/>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1" w:type="default"/>
          <w:type w:val="continuous"/>
          <w:pgSz w:w="11906" w:h="16838"/>
          <w:pgMar w:top="2041" w:right="1531" w:bottom="2041" w:left="1531" w:header="851" w:footer="992" w:gutter="0"/>
          <w:pgNumType w:fmt="numberInDash"/>
          <w:cols w:space="72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720" w:num="1"/>
          <w:titlePg/>
          <w:docGrid w:type="lines" w:linePitch="312" w:charSpace="0"/>
        </w:sectPr>
      </w:pPr>
      <w:r>
        <w:rPr>
          <w:sz w:val="72"/>
        </w:rPr>
        <mc:AlternateContent>
          <mc:Choice Requires="wps">
            <w:drawing>
              <wp:anchor distT="0" distB="0" distL="113665" distR="113665" simplePos="0" relativeHeight="251659264" behindDoc="0" locked="0" layoutInCell="1" allowOverlap="1">
                <wp:simplePos x="0" y="0"/>
                <wp:positionH relativeFrom="column">
                  <wp:posOffset>-1088390</wp:posOffset>
                </wp:positionH>
                <wp:positionV relativeFrom="paragraph">
                  <wp:posOffset>3023870</wp:posOffset>
                </wp:positionV>
                <wp:extent cx="7793355" cy="2200275"/>
                <wp:effectExtent l="0" t="0" r="0" b="0"/>
                <wp:wrapNone/>
                <wp:docPr id="69" name="文本框"/>
                <wp:cNvGraphicFramePr/>
                <a:graphic xmlns:a="http://schemas.openxmlformats.org/drawingml/2006/main">
                  <a:graphicData uri="http://schemas.microsoft.com/office/word/2010/wordprocessingShape">
                    <wps:wsp>
                      <wps:cNvSpPr/>
                      <wps:spPr>
                        <a:xfrm>
                          <a:off x="0" y="0"/>
                          <a:ext cx="7793355" cy="2200275"/>
                        </a:xfrm>
                        <a:prstGeom prst="rect">
                          <a:avLst/>
                        </a:prstGeom>
                        <a:noFill/>
                        <a:ln w="9525" cap="flat" cmpd="sng">
                          <a:noFill/>
                          <a:prstDash val="solid"/>
                          <a:miter/>
                        </a:ln>
                      </wps:spPr>
                      <wps:txbx>
                        <w:txbxContent>
                          <w:p>
                            <w:pPr>
                              <w:widowControl/>
                              <w:jc w:val="center"/>
                              <w:rPr>
                                <w:rFonts w:ascii="黑体" w:eastAsia="黑体" w:cs="黑体"/>
                                <w:color w:val="000000"/>
                                <w:sz w:val="96"/>
                                <w:szCs w:val="96"/>
                              </w:rPr>
                            </w:pPr>
                            <w:r>
                              <w:rPr>
                                <w:rFonts w:hint="eastAsia" w:ascii="黑体" w:eastAsia="黑体" w:cs="黑体"/>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rect id="文本框" o:spid="_x0000_s1026" o:spt="1" style="position:absolute;left:0pt;margin-left:-85.7pt;margin-top:238.1pt;height:173.25pt;width:613.65pt;z-index:251659264;mso-width-relative:page;mso-height-relative:page;" filled="f" stroked="f" coordsize="21600,21600" o:gfxdata="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JF0d/eAAAADQEAAA8AAAAA&#10;AAAAAQAgAAAAIgAAAGRycy9kb3ducmV2LnhtbFBLAQIUABQAAAAIAIdO4kC8NTloDgIAAAcEAAAO&#10;AAAAAAAAAAEAIAAAAC0BAABkcnMvZTJvRG9jLnhtbFBLBQYAAAAABgAGAFkBAACtBQAAAAA=&#10;">
                <v:fill on="f" focussize="0,0"/>
                <v:stroke on="f" joinstyle="miter"/>
                <v:imagedata o:title=""/>
                <o:lock v:ext="edit" aspectratio="f"/>
                <v:textbox>
                  <w:txbxContent>
                    <w:p>
                      <w:pPr>
                        <w:widowControl/>
                        <w:jc w:val="center"/>
                        <w:rPr>
                          <w:rFonts w:ascii="黑体" w:eastAsia="黑体" w:cs="黑体"/>
                          <w:color w:val="000000"/>
                          <w:sz w:val="96"/>
                          <w:szCs w:val="96"/>
                        </w:rPr>
                      </w:pPr>
                      <w:r>
                        <w:rPr>
                          <w:rFonts w:hint="eastAsia" w:ascii="黑体" w:eastAsia="黑体" w:cs="黑体"/>
                          <w:color w:val="000000"/>
                          <w:sz w:val="96"/>
                          <w:szCs w:val="96"/>
                        </w:rPr>
                        <w:t xml:space="preserve"> </w:t>
                      </w:r>
                    </w:p>
                    <w:p>
                      <w:pPr>
                        <w:widowControl/>
                        <w:jc w:val="center"/>
                        <w:rPr>
                          <w:rFonts w:ascii="黑体" w:eastAsia="黑体" w:cs="黑体"/>
                          <w:color w:val="000000"/>
                          <w:sz w:val="96"/>
                          <w:szCs w:val="96"/>
                        </w:rPr>
                      </w:pPr>
                    </w:p>
                  </w:txbxContent>
                </v:textbox>
              </v:rect>
            </w:pict>
          </mc:Fallback>
        </mc:AlternateContent>
      </w:r>
    </w:p>
    <w:p>
      <w:pPr>
        <w:widowControl/>
        <w:spacing w:line="580" w:lineRule="exact"/>
        <w:ind w:firstLine="640" w:firstLineChars="200"/>
        <w:rPr>
          <w:rFonts w:eastAsia="黑体"/>
          <w:sz w:val="32"/>
          <w:szCs w:val="3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r>
        <w:rPr>
          <w:sz w:val="72"/>
        </w:rPr>
        <mc:AlternateContent>
          <mc:Choice Requires="wps">
            <w:drawing>
              <wp:anchor distT="0" distB="0" distL="113665" distR="113665" simplePos="0" relativeHeight="251659264" behindDoc="0" locked="0" layoutInCell="1" allowOverlap="1">
                <wp:simplePos x="0" y="0"/>
                <wp:positionH relativeFrom="column">
                  <wp:posOffset>-1153160</wp:posOffset>
                </wp:positionH>
                <wp:positionV relativeFrom="paragraph">
                  <wp:posOffset>55245</wp:posOffset>
                </wp:positionV>
                <wp:extent cx="7793355" cy="3341370"/>
                <wp:effectExtent l="0" t="0" r="0" b="0"/>
                <wp:wrapNone/>
                <wp:docPr id="72" name="文本框"/>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miter/>
                        </a:ln>
                      </wps:spPr>
                      <wps:txb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2019年部门决算情况说明</w:t>
                            </w:r>
                          </w:p>
                          <w:p/>
                        </w:txbxContent>
                      </wps:txbx>
                      <wps:bodyPr vert="horz" wrap="square" lIns="91440" tIns="45720" rIns="91440" bIns="45720" anchor="ctr" anchorCtr="0" upright="1">
                        <a:noAutofit/>
                      </wps:bodyPr>
                    </wps:wsp>
                  </a:graphicData>
                </a:graphic>
              </wp:anchor>
            </w:drawing>
          </mc:Choice>
          <mc:Fallback>
            <w:pict>
              <v:rect id="文本框" o:spid="_x0000_s1026" o:spt="1" style="position:absolute;left:0pt;margin-left:-90.8pt;margin-top:4.35pt;height:263.1pt;width:613.65pt;z-index:251659264;v-text-anchor:middle;mso-width-relative:page;mso-height-relative:page;" fillcolor="#FFD966" filled="t" stroked="t" coordsize="21600,21600" o:gfxdata="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LMpiNwAAAALAQAADwAAAAAA&#10;AAABACAAAAAiAAAAZHJzL2Rvd25yZXYueG1sUEsBAhQAFAAAAAgAh07iQD5b7A5IAgAApAQAAA4A&#10;AAAAAAAAAQAgAAAAKwEAAGRycy9lMm9Eb2MueG1sUEsFBgAAAAAGAAYAWQEAAOUFAAAAAA==&#10;">
                <v:fill type="pattern" on="t" color2="#FFFFFF" o:title="5%" focussize="0,0" r:id="rId23"/>
                <v:stroke weight="0.5pt" color="#FFD966" joinstyle="miter"/>
                <v:imagedata o:title=""/>
                <o:lock v:ext="edit" aspectratio="f"/>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第二部分 </w:t>
                      </w:r>
                    </w:p>
                    <w:p>
                      <w:pPr>
                        <w:widowControl/>
                        <w:jc w:val="center"/>
                        <w:rPr>
                          <w:rFonts w:ascii="黑体" w:eastAsia="黑体" w:cs="黑体"/>
                          <w:color w:val="000000"/>
                          <w:sz w:val="90"/>
                          <w:szCs w:val="90"/>
                        </w:rPr>
                      </w:pPr>
                      <w:r>
                        <w:rPr>
                          <w:rFonts w:hint="eastAsia" w:ascii="黑体" w:eastAsia="黑体" w:cs="黑体"/>
                          <w:color w:val="000000"/>
                          <w:sz w:val="90"/>
                          <w:szCs w:val="90"/>
                        </w:rPr>
                        <w:t>2019年部门决算情况说明</w:t>
                      </w:r>
                    </w:p>
                    <w:p/>
                  </w:txbxContent>
                </v:textbox>
              </v:rect>
            </w:pict>
          </mc:Fallback>
        </mc:AlternateContent>
      </w: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一、收入</w:t>
      </w:r>
      <w:r>
        <w:rPr>
          <w:rFonts w:hint="eastAsia" w:ascii="黑体" w:eastAsia="黑体" w:cs="黑体"/>
          <w:kern w:val="0"/>
          <w:sz w:val="32"/>
          <w:szCs w:val="32"/>
        </w:rPr>
        <w:t>支出</w:t>
      </w:r>
      <w:r>
        <w:rPr>
          <w:rFonts w:hint="eastAsia" w:ascii="黑体" w:eastAsia="黑体" w:cs="Times New Roman"/>
          <w:sz w:val="32"/>
          <w:szCs w:val="32"/>
        </w:rPr>
        <w:t>决算总体情况说明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收入总计（含结转和结余）694.91万元，其中：一般公共预算财政拨款收入685.50万元，上年结转9.41万元；2019年支出总计694.91万元，无结转结余。与2018年度决算相比，收入减少9.99万元，下降1.42%，主要原因是</w:t>
      </w:r>
      <w:r>
        <w:rPr>
          <w:rFonts w:hint="eastAsia" w:ascii="仿宋_GB2312" w:eastAsia="仿宋_GB2312"/>
          <w:sz w:val="32"/>
          <w:szCs w:val="32"/>
        </w:rPr>
        <w:t>厉行节约，压缩开支</w:t>
      </w:r>
      <w:r>
        <w:rPr>
          <w:rFonts w:hint="eastAsia" w:ascii="仿宋_GB2312" w:eastAsia="仿宋_GB2312" w:cs="DengXian-Regular"/>
          <w:sz w:val="32"/>
          <w:szCs w:val="32"/>
        </w:rPr>
        <w:t>。</w:t>
      </w:r>
    </w:p>
    <w:p>
      <w:pPr>
        <w:adjustRightInd w:val="0"/>
        <w:snapToGrid w:val="0"/>
        <w:spacing w:line="580" w:lineRule="exact"/>
        <w:ind w:firstLine="640" w:firstLineChars="200"/>
        <w:rPr>
          <w:rFonts w:ascii="黑体" w:eastAsia="黑体" w:cs="Times New Roman"/>
          <w:sz w:val="32"/>
          <w:szCs w:val="32"/>
        </w:rPr>
      </w:pPr>
      <w:r>
        <w:rPr>
          <w:rFonts w:hint="eastAsia" w:ascii="黑体" w:eastAsia="黑体" w:cs="Times New Roman"/>
          <w:sz w:val="32"/>
          <w:szCs w:val="32"/>
        </w:rPr>
        <w:t>二、收入决算情况说明</w:t>
      </w:r>
    </w:p>
    <w:p>
      <w:pPr>
        <w:pStyle w:val="2"/>
        <w:spacing w:line="500" w:lineRule="exact"/>
        <w:ind w:firstLine="640" w:firstLineChars="200"/>
        <w:rPr>
          <w:rFonts w:ascii="仿宋_GB2312" w:eastAsia="仿宋_GB2312" w:cs="DengXian-Regular"/>
          <w:sz w:val="32"/>
          <w:szCs w:val="32"/>
        </w:rPr>
      </w:pPr>
      <w:r>
        <w:rPr>
          <w:rFonts w:hint="eastAsia" w:ascii="仿宋_GB2312" w:eastAsia="仿宋_GB2312"/>
          <w:b w:val="0"/>
          <w:sz w:val="32"/>
          <w:szCs w:val="32"/>
        </w:rPr>
        <w:t>本部门2019年度本年收入合计694.91万元，其中：财政拨款收入694.91万元，占100%；事业收入0万元，占0%；经营收入0万元，占0%；其他收入0万元，占0%。如图所示</w:t>
      </w:r>
    </w:p>
    <w:p>
      <w:pPr>
        <w:pStyle w:val="2"/>
        <w:jc w:val="center"/>
        <w:rPr>
          <w:rFonts w:ascii="黑体" w:eastAsia="黑体" w:cs="Times New Roman"/>
          <w:b w:val="0"/>
          <w:bCs w:val="0"/>
          <w:sz w:val="32"/>
          <w:szCs w:val="32"/>
        </w:rPr>
      </w:pPr>
      <w:r>
        <w:drawing>
          <wp:inline distT="0" distB="0" distL="0" distR="0">
            <wp:extent cx="4413250" cy="2336800"/>
            <wp:effectExtent l="0" t="0" r="0" b="0"/>
            <wp:docPr id="7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三、支出决算情况说明</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本部门2019年度本年支出合计694.91万元，其中：基本支出594.07万元，占85.49%；项目支出100.84万元，占14.51%；经营支出0万元，占0%。如图所示：</w:t>
      </w:r>
    </w:p>
    <w:p>
      <w:pPr>
        <w:pStyle w:val="2"/>
        <w:jc w:val="center"/>
      </w:pPr>
      <w:r>
        <w:drawing>
          <wp:inline distT="0" distB="0" distL="0" distR="0">
            <wp:extent cx="4470400" cy="1943100"/>
            <wp:effectExtent l="0" t="0" r="0" b="0"/>
            <wp:docPr id="7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四、</w:t>
      </w:r>
      <w:r>
        <w:rPr>
          <w:rFonts w:hint="eastAsia" w:ascii="黑体" w:eastAsia="黑体" w:cs="黑体"/>
          <w:kern w:val="0"/>
          <w:sz w:val="32"/>
          <w:szCs w:val="32"/>
        </w:rPr>
        <w:t>财政</w:t>
      </w:r>
      <w:r>
        <w:rPr>
          <w:rFonts w:hint="eastAsia" w:ascii="黑体" w:eastAsia="黑体" w:cs="Times New Roman"/>
          <w:sz w:val="32"/>
          <w:szCs w:val="32"/>
        </w:rPr>
        <w:t>拨款收入支出决算总体情况说明</w:t>
      </w:r>
    </w:p>
    <w:p>
      <w:pPr>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2019年度形成的财政拨款收支均为一般公共预算财政拨款，其中一般公共预算财政拨款本年收入</w:t>
      </w:r>
      <w:r>
        <w:rPr>
          <w:rFonts w:ascii="仿宋_GB2312" w:eastAsia="仿宋_GB2312" w:cs="DengXian-Regular"/>
          <w:sz w:val="32"/>
          <w:szCs w:val="32"/>
        </w:rPr>
        <w:t>6</w:t>
      </w:r>
      <w:r>
        <w:rPr>
          <w:rFonts w:hint="eastAsia" w:ascii="仿宋_GB2312" w:eastAsia="仿宋_GB2312" w:cs="DengXian-Regular"/>
          <w:sz w:val="32"/>
          <w:szCs w:val="32"/>
        </w:rPr>
        <w:t>94.91万元,比201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年度减少3.84万元，下降0.55%，主要是</w:t>
      </w:r>
      <w:r>
        <w:rPr>
          <w:rFonts w:hint="eastAsia" w:ascii="仿宋_GB2312" w:eastAsia="仿宋_GB2312"/>
          <w:sz w:val="32"/>
          <w:szCs w:val="32"/>
        </w:rPr>
        <w:t>厉行节约、减少开支</w:t>
      </w:r>
      <w:r>
        <w:rPr>
          <w:rFonts w:ascii="仿宋_GB2312" w:eastAsia="仿宋_GB2312" w:cs="仿宋_GB2312"/>
          <w:sz w:val="32"/>
          <w:szCs w:val="32"/>
        </w:rPr>
        <w:t>等</w:t>
      </w:r>
      <w:r>
        <w:rPr>
          <w:rFonts w:hint="eastAsia" w:ascii="仿宋_GB2312" w:eastAsia="仿宋_GB2312" w:cs="DengXian-Regular"/>
          <w:sz w:val="32"/>
          <w:szCs w:val="32"/>
        </w:rPr>
        <w:t>；本年支出694.91万元，</w:t>
      </w:r>
      <w:r>
        <w:rPr>
          <w:rFonts w:ascii="仿宋_GB2312" w:eastAsia="仿宋_GB2312" w:cs="DengXian-Regular"/>
          <w:sz w:val="32"/>
          <w:szCs w:val="32"/>
        </w:rPr>
        <w:t>比201</w:t>
      </w:r>
      <w:r>
        <w:rPr>
          <w:rFonts w:hint="eastAsia" w:ascii="仿宋_GB2312" w:eastAsia="仿宋_GB2312" w:cs="DengXian-Regular"/>
          <w:sz w:val="32"/>
          <w:szCs w:val="32"/>
        </w:rPr>
        <w:t>8</w:t>
      </w:r>
      <w:r>
        <w:rPr>
          <w:rFonts w:ascii="仿宋_GB2312" w:eastAsia="仿宋_GB2312" w:cs="DengXian-Regular"/>
          <w:sz w:val="32"/>
          <w:szCs w:val="32"/>
        </w:rPr>
        <w:t>年度</w:t>
      </w:r>
      <w:r>
        <w:rPr>
          <w:rFonts w:hint="eastAsia" w:ascii="仿宋_GB2312" w:eastAsia="仿宋_GB2312" w:cs="DengXian-Regular"/>
          <w:sz w:val="32"/>
          <w:szCs w:val="32"/>
        </w:rPr>
        <w:t>增加87.11万元，增长12.54%，主要是</w:t>
      </w:r>
      <w:r>
        <w:rPr>
          <w:rFonts w:hint="eastAsia" w:ascii="仿宋_GB2312" w:eastAsia="仿宋_GB2312"/>
          <w:sz w:val="32"/>
          <w:szCs w:val="32"/>
        </w:rPr>
        <w:t>人员调资，增加项目开支</w:t>
      </w:r>
      <w:r>
        <w:rPr>
          <w:rFonts w:ascii="仿宋_GB2312" w:eastAsia="仿宋_GB2312" w:cs="仿宋_GB2312"/>
          <w:sz w:val="32"/>
          <w:szCs w:val="32"/>
        </w:rPr>
        <w:t>等</w:t>
      </w:r>
      <w:r>
        <w:rPr>
          <w:rFonts w:hint="eastAsia" w:ascii="仿宋_GB2312" w:eastAsia="仿宋_GB2312" w:cs="DengXian-Regular"/>
          <w:sz w:val="32"/>
          <w:szCs w:val="32"/>
        </w:rPr>
        <w:t>。</w:t>
      </w:r>
    </w:p>
    <w:p>
      <w:pPr>
        <w:pStyle w:val="2"/>
        <w:jc w:val="center"/>
      </w:pPr>
      <w:r>
        <w:drawing>
          <wp:inline distT="0" distB="0" distL="0" distR="0">
            <wp:extent cx="5022850" cy="2514600"/>
            <wp:effectExtent l="0" t="0" r="0" b="0"/>
            <wp:docPr id="78"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line="580" w:lineRule="exact"/>
        <w:ind w:firstLine="640" w:firstLineChars="200"/>
        <w:rPr>
          <w:rFonts w:hint="eastAsia"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hAnsi="Times New Roman" w:eastAsia="仿宋_GB2312" w:cs="DengXian-Regular"/>
          <w:sz w:val="32"/>
          <w:szCs w:val="32"/>
        </w:rPr>
        <w:t>2019年度一般公共预算财政拨款收入</w:t>
      </w:r>
      <w:r>
        <w:rPr>
          <w:rFonts w:hint="eastAsia" w:ascii="仿宋_GB2312" w:hAnsi="Times New Roman" w:eastAsia="仿宋_GB2312" w:cs="DengXian-Regular"/>
          <w:sz w:val="32"/>
          <w:szCs w:val="32"/>
          <w:lang w:val="en-US" w:eastAsia="zh-CN"/>
        </w:rPr>
        <w:t>694.91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117.47</w:t>
      </w:r>
      <w:r>
        <w:rPr>
          <w:rFonts w:hint="eastAsia" w:ascii="仿宋_GB2312" w:hAnsi="Times New Roman" w:eastAsia="仿宋_GB2312" w:cs="DengXian-Regular"/>
          <w:sz w:val="32"/>
          <w:szCs w:val="32"/>
        </w:rPr>
        <w:t>%（如图4）,比年初预算增加</w:t>
      </w:r>
      <w:r>
        <w:rPr>
          <w:rFonts w:hint="eastAsia" w:ascii="仿宋_GB2312" w:hAnsi="Times New Roman" w:eastAsia="仿宋_GB2312" w:cs="DengXian-Regular"/>
          <w:sz w:val="32"/>
          <w:szCs w:val="32"/>
          <w:lang w:val="en-US" w:eastAsia="zh-CN"/>
        </w:rPr>
        <w:t>103.36</w:t>
      </w:r>
      <w:r>
        <w:rPr>
          <w:rFonts w:hint="eastAsia" w:ascii="仿宋_GB2312" w:hAnsi="Times New Roman" w:eastAsia="仿宋_GB2312" w:cs="DengXian-Regular"/>
          <w:sz w:val="32"/>
          <w:szCs w:val="32"/>
        </w:rPr>
        <w:t>万元，决算数大于预算数主要原因是</w:t>
      </w:r>
      <w:r>
        <w:rPr>
          <w:rFonts w:hint="eastAsia" w:ascii="仿宋_GB2312" w:eastAsia="仿宋_GB2312"/>
          <w:sz w:val="32"/>
          <w:szCs w:val="32"/>
        </w:rPr>
        <w:t>人员调资，增加项目开支</w:t>
      </w:r>
      <w:r>
        <w:rPr>
          <w:rFonts w:ascii="仿宋_GB2312" w:eastAsia="仿宋_GB2312" w:cs="仿宋_GB2312"/>
          <w:sz w:val="32"/>
          <w:szCs w:val="32"/>
        </w:rPr>
        <w:t>等</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694.91</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117.47</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103.36</w:t>
      </w:r>
      <w:r>
        <w:rPr>
          <w:rFonts w:hint="eastAsia" w:ascii="仿宋_GB2312" w:hAnsi="Times New Roman" w:eastAsia="仿宋_GB2312" w:cs="DengXian-Regular"/>
          <w:sz w:val="32"/>
          <w:szCs w:val="32"/>
        </w:rPr>
        <w:t>万元，决算数大于预算数主要原因是主要是</w:t>
      </w:r>
      <w:r>
        <w:rPr>
          <w:rFonts w:hint="eastAsia" w:ascii="仿宋_GB2312" w:eastAsia="仿宋_GB2312"/>
          <w:sz w:val="32"/>
          <w:szCs w:val="32"/>
        </w:rPr>
        <w:t>人员调资，增加项目开支</w:t>
      </w:r>
      <w:r>
        <w:rPr>
          <w:rFonts w:ascii="仿宋_GB2312" w:eastAsia="仿宋_GB2312" w:cs="仿宋_GB2312"/>
          <w:sz w:val="32"/>
          <w:szCs w:val="32"/>
        </w:rPr>
        <w:t>等</w:t>
      </w:r>
      <w:r>
        <w:rPr>
          <w:rFonts w:hint="eastAsia" w:ascii="仿宋_GB2312" w:hAnsi="Times New Roman" w:eastAsia="仿宋_GB2312" w:cs="DengXian-Regular"/>
          <w:sz w:val="32"/>
          <w:szCs w:val="32"/>
        </w:rPr>
        <w:t>。</w:t>
      </w:r>
    </w:p>
    <w:p>
      <w:pPr>
        <w:pStyle w:val="2"/>
        <w:jc w:val="center"/>
        <w:rPr>
          <w:highlight w:val="yellow"/>
        </w:rPr>
      </w:pPr>
      <w:r>
        <w:rPr>
          <w:rFonts w:hint="eastAsia"/>
        </w:rPr>
        <w:drawing>
          <wp:inline distT="0" distB="0" distL="0" distR="0">
            <wp:extent cx="4660900" cy="2590800"/>
            <wp:effectExtent l="0" t="0" r="0" b="0"/>
            <wp:docPr id="79"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numPr>
          <w:ilvl w:val="0"/>
          <w:numId w:val="2"/>
        </w:num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spacing w:line="500" w:lineRule="exact"/>
        <w:ind w:firstLine="640" w:firstLineChars="200"/>
        <w:rPr>
          <w:rFonts w:ascii="仿宋_GB2312" w:eastAsia="仿宋_GB2312"/>
          <w:sz w:val="32"/>
          <w:szCs w:val="32"/>
        </w:rPr>
      </w:pPr>
      <w:r>
        <w:rPr>
          <w:rFonts w:ascii="仿宋_GB2312" w:eastAsia="仿宋_GB2312" w:cs="DengXian-Regular"/>
          <w:sz w:val="32"/>
          <w:szCs w:val="32"/>
        </w:rPr>
        <w:t>大城县人民代表大会常务委员会</w:t>
      </w:r>
      <w:r>
        <w:rPr>
          <w:rFonts w:hint="eastAsia" w:ascii="仿宋_GB2312" w:eastAsia="仿宋_GB2312"/>
          <w:sz w:val="32"/>
          <w:szCs w:val="32"/>
        </w:rPr>
        <w:t>2019 年度财政拨款支出694.91万元，主要用于以下方面：一般公共服务（类）支出614.56万元，占88.44%，；公共安全类（类）支出0万元，占0%；教育（类）支出0万元，占0%；科学技术（类）支出0万元，占0%；社会保障和就业（类）支出57.09万元，占8.21%；卫生健康支出20.02万元，占2.88%；农林水支出1.20万元，占0.18%；住房保障（类）支出2.05万元，占0.29%。</w:t>
      </w:r>
    </w:p>
    <w:p>
      <w:pPr>
        <w:jc w:val="center"/>
        <w:rPr>
          <w:rFonts w:ascii="楷体_GB2312" w:eastAsia="楷体_GB2312" w:cs="DengXian-Bold"/>
          <w:b/>
          <w:bCs/>
        </w:rPr>
      </w:pPr>
      <w:r>
        <w:rPr>
          <w:rFonts w:ascii="楷体_GB2312" w:eastAsia="楷体_GB2312" w:cs="DengXian-Bold"/>
          <w:b/>
          <w:bCs/>
        </w:rPr>
        <w:drawing>
          <wp:inline distT="0" distB="0" distL="0" distR="0">
            <wp:extent cx="4813300" cy="2451100"/>
            <wp:effectExtent l="0" t="0" r="0" b="0"/>
            <wp:docPr id="80"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adjustRightInd w:val="0"/>
        <w:snapToGrid w:val="0"/>
        <w:spacing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2019 年度财政拨款基本支出594.07万元，其中：人员经费 511万元，主要包括基本工资、津贴补贴、奖金、绩效工资、机关事业单位基本养老保险缴费、职业年金缴费、职工基本医疗保险缴费、住房公积金、其他社会保障缴费、其他工资福利支出、离休费、退休费、抚恤金、生活补助、其他对个人和家庭的补助支出；公用经费83.07万元，主要包括办公费、印刷费、手续费、邮电费、差旅费、维修（护）费、会议费、培训费、工会经费、福利费、公务用车运行维护费、其他交通费用、其他商品和服务支出、办公设备购置、其他资本性支出。</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2019年度“三公”经费支出共计20.35万元，完成预算的96.90%,较预算减少0.65万元，降低3.10%，主要是厉行节约、减少“三公经费”支出；较2018年度减少0.58万元，降低2.85%，主要是厉行节约、减少“三公经费”支出。具体情况如下：</w:t>
      </w:r>
    </w:p>
    <w:p>
      <w:pPr>
        <w:adjustRightInd w:val="0"/>
        <w:snapToGrid w:val="0"/>
        <w:spacing w:line="584" w:lineRule="exact"/>
        <w:ind w:firstLine="643" w:firstLineChars="200"/>
        <w:rPr>
          <w:rFonts w:eastAsia="仿宋_GB2312"/>
          <w:sz w:val="32"/>
          <w:szCs w:val="32"/>
        </w:rPr>
      </w:pPr>
      <w:r>
        <w:rPr>
          <w:rFonts w:hint="eastAsia" w:ascii="楷体_GB2312" w:eastAsia="楷体_GB2312" w:cs="DengXian-Bold"/>
          <w:b/>
          <w:bCs/>
          <w:sz w:val="32"/>
          <w:szCs w:val="32"/>
        </w:rPr>
        <w:t>（一）因公出国（境）费支出0万元。</w:t>
      </w: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2019年度因公出国（境）团组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人/无本单位组织的出国（境）团组。</w:t>
      </w:r>
      <w:r>
        <w:rPr>
          <w:rFonts w:ascii="仿宋_GB2312" w:eastAsia="仿宋_GB2312" w:cs="DengXian-Regular"/>
          <w:sz w:val="32"/>
          <w:szCs w:val="32"/>
        </w:rPr>
        <w:t>较年初预算无增减变化，较201</w:t>
      </w:r>
      <w:r>
        <w:rPr>
          <w:rFonts w:hint="eastAsia" w:ascii="仿宋_GB2312" w:eastAsia="仿宋_GB2312" w:cs="DengXian-Regular"/>
          <w:sz w:val="32"/>
          <w:szCs w:val="32"/>
          <w:lang w:val="en-US" w:eastAsia="zh-CN"/>
        </w:rPr>
        <w:t>8</w:t>
      </w:r>
      <w:r>
        <w:rPr>
          <w:rFonts w:ascii="仿宋_GB2312" w:eastAsia="仿宋_GB2312" w:cs="DengXian-Regular"/>
          <w:sz w:val="32"/>
          <w:szCs w:val="32"/>
        </w:rPr>
        <w:t>年度决算无增减变化。</w:t>
      </w:r>
    </w:p>
    <w:p>
      <w:pPr>
        <w:adjustRightInd w:val="0"/>
        <w:snapToGrid w:val="0"/>
        <w:spacing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（二）公务用车购置及运行维护费支出20.35万元。</w:t>
      </w: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2019年度公务用车购置及运行维护费较预算减少0.65万元，降低3.10%,主要是厉行节约、减少公务用车运行维护费支出；较上年减少0.58万元，降低2.85%,主要是厉行节约、减少公务用车运行维护费支出。</w:t>
      </w:r>
      <w:r>
        <w:rPr>
          <w:rFonts w:hint="eastAsia" w:ascii="仿宋_GB2312"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eastAsia="仿宋_GB2312" w:cs="DengXian-Regular"/>
          <w:b/>
          <w:sz w:val="32"/>
          <w:szCs w:val="32"/>
        </w:rPr>
        <w:t>公务用车购置费：</w:t>
      </w:r>
      <w:r>
        <w:rPr>
          <w:rFonts w:ascii="仿宋_GB2312" w:eastAsia="仿宋_GB2312" w:cs="DengXian-Regular"/>
          <w:sz w:val="32"/>
          <w:szCs w:val="32"/>
        </w:rPr>
        <w:t>大城县人民代表大会常务委员会</w:t>
      </w:r>
      <w:r>
        <w:rPr>
          <w:rFonts w:hint="eastAsia" w:ascii="仿宋_GB2312" w:hAnsi="Times New Roman" w:eastAsia="仿宋_GB2312" w:cs="DengXian-Regular"/>
          <w:sz w:val="32"/>
          <w:szCs w:val="32"/>
        </w:rPr>
        <w:t>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未</w:t>
      </w:r>
      <w:r>
        <w:rPr>
          <w:rFonts w:hint="eastAsia" w:ascii="仿宋_GB2312" w:hAnsi="Times New Roman" w:eastAsia="仿宋_GB2312" w:cs="DengXian-Regular"/>
          <w:sz w:val="32"/>
          <w:szCs w:val="32"/>
        </w:rPr>
        <w:t>发生“公务用车购置”经费支出。公务用车购置费支出</w:t>
      </w:r>
      <w:r>
        <w:rPr>
          <w:rFonts w:hint="eastAsia" w:ascii="仿宋_GB2312" w:hAnsi="Times New Roman" w:eastAsia="仿宋_GB2312" w:cs="DengXian-Regular"/>
          <w:sz w:val="32"/>
          <w:szCs w:val="32"/>
          <w:lang w:eastAsia="zh-CN"/>
        </w:rPr>
        <w:t>与年初</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无增减变化</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lang w:val="en-US" w:eastAsia="zh-CN"/>
        </w:rPr>
        <w:t>2018年度决算支出持平</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无增减变化</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ascii="仿宋_GB2312" w:eastAsia="仿宋_GB2312" w:cs="DengXian-Regular"/>
          <w:sz w:val="32"/>
          <w:szCs w:val="32"/>
        </w:rPr>
        <w:t>大城县人民代表大会常务委员会</w:t>
      </w:r>
      <w:r>
        <w:rPr>
          <w:rFonts w:hint="eastAsia" w:ascii="仿宋_GB2312" w:eastAsia="仿宋_GB2312" w:cs="DengXian-Regular"/>
          <w:sz w:val="32"/>
          <w:szCs w:val="32"/>
        </w:rPr>
        <w:t>2019年度单位公务用车保有量5辆。公车运行维护费支出较预算减少0.65万元，降低3.10%,主要是厉行节约、减少公务用车运行维护费支出；较2018年度减少0.</w:t>
      </w:r>
      <w:r>
        <w:rPr>
          <w:rFonts w:hint="eastAsia" w:ascii="仿宋_GB2312" w:eastAsia="仿宋_GB2312" w:cs="DengXian-Regular"/>
          <w:sz w:val="32"/>
          <w:szCs w:val="32"/>
          <w:lang w:val="en-US" w:eastAsia="zh-CN"/>
        </w:rPr>
        <w:t>5</w:t>
      </w:r>
      <w:r>
        <w:rPr>
          <w:rFonts w:hint="eastAsia" w:ascii="仿宋_GB2312" w:eastAsia="仿宋_GB2312" w:cs="DengXian-Regular"/>
          <w:sz w:val="32"/>
          <w:szCs w:val="32"/>
        </w:rPr>
        <w:t>8万元，降低2.85%，主要是厉行节约、减少公务用车运行维护费支出。</w:t>
      </w:r>
    </w:p>
    <w:p>
      <w:pPr>
        <w:adjustRightInd w:val="0"/>
        <w:snapToGrid w:val="0"/>
        <w:spacing w:line="580" w:lineRule="exact"/>
        <w:ind w:firstLine="643"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（三）公务接待费支出0万元。</w:t>
      </w:r>
      <w:r>
        <w:rPr>
          <w:rFonts w:ascii="仿宋_GB2312" w:eastAsia="仿宋_GB2312" w:cs="DengXian-Regular"/>
          <w:sz w:val="32"/>
          <w:szCs w:val="32"/>
        </w:rPr>
        <w:t>大城县人民代表大会常务委员会</w:t>
      </w:r>
      <w:r>
        <w:rPr>
          <w:rFonts w:hint="eastAsia" w:ascii="仿宋_GB2312" w:hAnsi="Times New Roman" w:eastAsia="仿宋_GB2312" w:cs="DengXian-Regular"/>
          <w:sz w:val="32"/>
          <w:szCs w:val="32"/>
        </w:rPr>
        <w:t>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w:t>
      </w:r>
      <w:r>
        <w:rPr>
          <w:rFonts w:hint="eastAsia" w:ascii="仿宋_GB2312" w:hAnsi="Times New Roman" w:eastAsia="仿宋_GB2312" w:cs="DengXian-Regular"/>
          <w:sz w:val="32"/>
          <w:szCs w:val="32"/>
          <w:lang w:eastAsia="zh-CN"/>
        </w:rPr>
        <w:t>与年初</w:t>
      </w:r>
      <w:r>
        <w:rPr>
          <w:rFonts w:hint="eastAsia" w:ascii="仿宋_GB2312" w:hAnsi="Times New Roman" w:eastAsia="仿宋_GB2312" w:cs="DengXian-Regular"/>
          <w:sz w:val="32"/>
          <w:szCs w:val="32"/>
        </w:rPr>
        <w:t>预算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无增减变化</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lang w:val="en-US" w:eastAsia="zh-CN"/>
        </w:rPr>
        <w:t>2018年度决算支出</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无增减变化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黑体" w:eastAsia="黑体" w:cs="Times New Roman"/>
          <w:sz w:val="32"/>
          <w:szCs w:val="40"/>
        </w:rPr>
      </w:pPr>
      <w:r>
        <w:rPr>
          <w:rFonts w:hint="eastAsia" w:ascii="黑体"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pStyle w:val="9"/>
        <w:keepNext w:val="0"/>
        <w:keepLines w:val="0"/>
        <w:widowControl/>
        <w:suppressLineNumbers w:val="0"/>
        <w:ind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根据预算绩效管理要求，本部门组织对2019年度一般公共预算项目支出全面开展绩效自评，其中，一级项目</w:t>
      </w:r>
      <w:r>
        <w:rPr>
          <w:rFonts w:hint="eastAsia" w:ascii="仿宋_GB2312" w:hAnsi="仿宋_GB2312" w:eastAsia="仿宋_GB2312" w:cs="仿宋_GB2312"/>
          <w:i w:val="0"/>
          <w:caps w:val="0"/>
          <w:color w:val="000000"/>
          <w:spacing w:val="0"/>
          <w:sz w:val="32"/>
          <w:szCs w:val="32"/>
          <w:lang w:val="en-US" w:eastAsia="zh-CN"/>
        </w:rPr>
        <w:t>1</w:t>
      </w:r>
      <w:r>
        <w:rPr>
          <w:rFonts w:hint="eastAsia" w:ascii="仿宋_GB2312" w:hAnsi="仿宋_GB2312" w:eastAsia="仿宋_GB2312" w:cs="仿宋_GB2312"/>
          <w:i w:val="0"/>
          <w:caps w:val="0"/>
          <w:color w:val="000000"/>
          <w:spacing w:val="0"/>
          <w:sz w:val="32"/>
          <w:szCs w:val="32"/>
        </w:rPr>
        <w:t>个，二级项目0个，共涉及资金4</w:t>
      </w:r>
      <w:r>
        <w:rPr>
          <w:rFonts w:hint="eastAsia" w:ascii="仿宋_GB2312" w:hAnsi="仿宋_GB2312" w:eastAsia="仿宋_GB2312" w:cs="仿宋_GB2312"/>
          <w:i w:val="0"/>
          <w:caps w:val="0"/>
          <w:color w:val="000000"/>
          <w:spacing w:val="0"/>
          <w:sz w:val="32"/>
          <w:szCs w:val="32"/>
          <w:lang w:val="en-US" w:eastAsia="zh-CN"/>
        </w:rPr>
        <w:t>0</w:t>
      </w:r>
      <w:r>
        <w:rPr>
          <w:rFonts w:hint="eastAsia" w:ascii="仿宋_GB2312" w:hAnsi="仿宋_GB2312" w:eastAsia="仿宋_GB2312" w:cs="仿宋_GB2312"/>
          <w:i w:val="0"/>
          <w:caps w:val="0"/>
          <w:color w:val="000000"/>
          <w:spacing w:val="0"/>
          <w:sz w:val="32"/>
          <w:szCs w:val="32"/>
        </w:rPr>
        <w:t>万元，占一般公共预算项目支出总额的100%。组织对2019年度0个政府性基金预算项目支出开展绩效自评，共涉及资金0万元，占政府性基金预算项目支出总额的0%。组织</w:t>
      </w:r>
      <w:r>
        <w:rPr>
          <w:rFonts w:hint="eastAsia" w:ascii="仿宋_GB2312" w:hAnsi="仿宋_GB2312" w:eastAsia="仿宋_GB2312" w:cs="仿宋_GB2312"/>
          <w:i w:val="0"/>
          <w:caps w:val="0"/>
          <w:color w:val="000000"/>
          <w:spacing w:val="0"/>
          <w:sz w:val="32"/>
          <w:szCs w:val="32"/>
          <w:lang w:eastAsia="zh-CN"/>
        </w:rPr>
        <w:t>对十六届人大三次会议经费</w:t>
      </w:r>
      <w:r>
        <w:rPr>
          <w:rFonts w:hint="eastAsia" w:ascii="仿宋_GB2312" w:hAnsi="仿宋_GB2312" w:eastAsia="仿宋_GB2312" w:cs="仿宋_GB2312"/>
          <w:i w:val="0"/>
          <w:caps w:val="0"/>
          <w:color w:val="000000"/>
          <w:spacing w:val="0"/>
          <w:sz w:val="32"/>
          <w:szCs w:val="32"/>
        </w:rPr>
        <w:t>开展了部门评价，涉及一般公共预算支出4</w:t>
      </w:r>
      <w:r>
        <w:rPr>
          <w:rFonts w:hint="eastAsia" w:ascii="仿宋_GB2312" w:hAnsi="仿宋_GB2312" w:eastAsia="仿宋_GB2312" w:cs="仿宋_GB2312"/>
          <w:i w:val="0"/>
          <w:caps w:val="0"/>
          <w:color w:val="000000"/>
          <w:spacing w:val="0"/>
          <w:sz w:val="32"/>
          <w:szCs w:val="32"/>
          <w:lang w:val="en-US" w:eastAsia="zh-CN"/>
        </w:rPr>
        <w:t>0</w:t>
      </w:r>
      <w:r>
        <w:rPr>
          <w:rFonts w:hint="eastAsia" w:ascii="仿宋_GB2312" w:hAnsi="仿宋_GB2312" w:eastAsia="仿宋_GB2312" w:cs="仿宋_GB2312"/>
          <w:i w:val="0"/>
          <w:caps w:val="0"/>
          <w:color w:val="000000"/>
          <w:spacing w:val="0"/>
          <w:sz w:val="32"/>
          <w:szCs w:val="32"/>
        </w:rPr>
        <w:t>万元，政府性基金预算支出0万元。其中，对</w:t>
      </w:r>
      <w:r>
        <w:rPr>
          <w:rFonts w:hint="eastAsia" w:ascii="仿宋_GB2312" w:hAnsi="仿宋_GB2312" w:eastAsia="仿宋_GB2312" w:cs="仿宋_GB2312"/>
          <w:i w:val="0"/>
          <w:caps w:val="0"/>
          <w:color w:val="000000"/>
          <w:spacing w:val="0"/>
          <w:sz w:val="32"/>
          <w:szCs w:val="32"/>
          <w:lang w:eastAsia="zh-CN"/>
        </w:rPr>
        <w:t>十六届人大三次会议经费</w:t>
      </w:r>
      <w:r>
        <w:rPr>
          <w:rFonts w:hint="eastAsia" w:ascii="仿宋_GB2312" w:hAnsi="仿宋_GB2312" w:eastAsia="仿宋_GB2312" w:cs="仿宋_GB2312"/>
          <w:i w:val="0"/>
          <w:caps w:val="0"/>
          <w:color w:val="000000"/>
          <w:spacing w:val="0"/>
          <w:sz w:val="32"/>
          <w:szCs w:val="32"/>
        </w:rPr>
        <w:t>项目由我单位内部自评开展绩效评价。从评价情况来看，整体支出情况良好。</w:t>
      </w:r>
    </w:p>
    <w:p>
      <w:pPr>
        <w:pStyle w:val="9"/>
        <w:keepNext w:val="0"/>
        <w:keepLines w:val="0"/>
        <w:widowControl/>
        <w:suppressLineNumbers w:val="0"/>
        <w:ind w:lef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 部门决算中项目绩效自评结果。</w:t>
      </w:r>
    </w:p>
    <w:p>
      <w:pPr>
        <w:pStyle w:val="9"/>
        <w:keepNext w:val="0"/>
        <w:keepLines w:val="0"/>
        <w:widowControl/>
        <w:suppressLineNumbers w:val="0"/>
        <w:ind w:lef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本部门在今年部门决算公开中反映</w:t>
      </w:r>
      <w:r>
        <w:rPr>
          <w:rFonts w:hint="eastAsia" w:ascii="仿宋_GB2312" w:hAnsi="仿宋_GB2312" w:eastAsia="仿宋_GB2312" w:cs="仿宋_GB2312"/>
          <w:i w:val="0"/>
          <w:caps w:val="0"/>
          <w:color w:val="000000"/>
          <w:spacing w:val="0"/>
          <w:sz w:val="32"/>
          <w:szCs w:val="32"/>
          <w:lang w:eastAsia="zh-CN"/>
        </w:rPr>
        <w:t>十六届人大三次会议经费</w:t>
      </w:r>
      <w:r>
        <w:rPr>
          <w:rFonts w:hint="eastAsia" w:ascii="仿宋_GB2312" w:hAnsi="仿宋_GB2312" w:eastAsia="仿宋_GB2312" w:cs="仿宋_GB2312"/>
          <w:i w:val="0"/>
          <w:caps w:val="0"/>
          <w:color w:val="000000"/>
          <w:spacing w:val="0"/>
          <w:sz w:val="32"/>
          <w:szCs w:val="32"/>
        </w:rPr>
        <w:t>项目绩效自评结果。</w:t>
      </w:r>
    </w:p>
    <w:p>
      <w:pPr>
        <w:pStyle w:val="9"/>
        <w:keepNext w:val="0"/>
        <w:keepLines w:val="0"/>
        <w:widowControl/>
        <w:suppressLineNumbers w:val="0"/>
        <w:ind w:firstLine="320" w:firstLineChars="1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w:t>
      </w:r>
      <w:r>
        <w:rPr>
          <w:rFonts w:hint="eastAsia" w:ascii="仿宋_GB2312" w:hAnsi="仿宋_GB2312" w:eastAsia="仿宋_GB2312" w:cs="仿宋_GB2312"/>
          <w:i w:val="0"/>
          <w:caps w:val="0"/>
          <w:color w:val="000000"/>
          <w:spacing w:val="0"/>
          <w:sz w:val="32"/>
          <w:szCs w:val="32"/>
          <w:lang w:eastAsia="zh-CN"/>
        </w:rPr>
        <w:t>十六届人大三次会议经费</w:t>
      </w:r>
      <w:r>
        <w:rPr>
          <w:rFonts w:hint="eastAsia" w:ascii="仿宋_GB2312" w:hAnsi="仿宋_GB2312" w:eastAsia="仿宋_GB2312" w:cs="仿宋_GB2312"/>
          <w:i w:val="0"/>
          <w:caps w:val="0"/>
          <w:color w:val="000000"/>
          <w:spacing w:val="0"/>
          <w:sz w:val="32"/>
          <w:szCs w:val="32"/>
        </w:rPr>
        <w:t>项目自评综述：根据年初设定的绩效目标，</w:t>
      </w:r>
      <w:r>
        <w:rPr>
          <w:rFonts w:hint="eastAsia" w:ascii="仿宋_GB2312" w:hAnsi="仿宋_GB2312" w:eastAsia="仿宋_GB2312" w:cs="仿宋_GB2312"/>
          <w:i w:val="0"/>
          <w:caps w:val="0"/>
          <w:color w:val="000000"/>
          <w:spacing w:val="0"/>
          <w:sz w:val="32"/>
          <w:szCs w:val="32"/>
          <w:lang w:eastAsia="zh-CN"/>
        </w:rPr>
        <w:t>十六届人大三次会议经费</w:t>
      </w:r>
      <w:r>
        <w:rPr>
          <w:rFonts w:hint="eastAsia" w:ascii="仿宋_GB2312" w:hAnsi="仿宋_GB2312" w:eastAsia="仿宋_GB2312" w:cs="仿宋_GB2312"/>
          <w:i w:val="0"/>
          <w:caps w:val="0"/>
          <w:color w:val="000000"/>
          <w:spacing w:val="0"/>
          <w:sz w:val="32"/>
          <w:szCs w:val="32"/>
        </w:rPr>
        <w:t>项目绩效自评得分为100分（绩效自评表附后）。全年预算数为</w:t>
      </w:r>
      <w:r>
        <w:rPr>
          <w:rFonts w:hint="eastAsia" w:ascii="仿宋_GB2312" w:hAnsi="仿宋_GB2312" w:eastAsia="仿宋_GB2312" w:cs="仿宋_GB2312"/>
          <w:i w:val="0"/>
          <w:caps w:val="0"/>
          <w:color w:val="000000"/>
          <w:spacing w:val="0"/>
          <w:sz w:val="32"/>
          <w:szCs w:val="32"/>
          <w:lang w:val="en-US" w:eastAsia="zh-CN"/>
        </w:rPr>
        <w:t>40</w:t>
      </w:r>
      <w:r>
        <w:rPr>
          <w:rFonts w:hint="eastAsia" w:ascii="仿宋_GB2312" w:hAnsi="仿宋_GB2312" w:eastAsia="仿宋_GB2312" w:cs="仿宋_GB2312"/>
          <w:i w:val="0"/>
          <w:caps w:val="0"/>
          <w:color w:val="000000"/>
          <w:spacing w:val="0"/>
          <w:sz w:val="32"/>
          <w:szCs w:val="32"/>
        </w:rPr>
        <w:t>万元，执行数为</w:t>
      </w:r>
      <w:r>
        <w:rPr>
          <w:rFonts w:hint="eastAsia" w:ascii="仿宋_GB2312" w:hAnsi="仿宋_GB2312" w:eastAsia="仿宋_GB2312" w:cs="仿宋_GB2312"/>
          <w:i w:val="0"/>
          <w:caps w:val="0"/>
          <w:color w:val="000000"/>
          <w:spacing w:val="0"/>
          <w:sz w:val="32"/>
          <w:szCs w:val="32"/>
          <w:lang w:val="en-US" w:eastAsia="zh-CN"/>
        </w:rPr>
        <w:t>29.15</w:t>
      </w:r>
      <w:r>
        <w:rPr>
          <w:rFonts w:hint="eastAsia" w:ascii="仿宋_GB2312" w:hAnsi="仿宋_GB2312" w:eastAsia="仿宋_GB2312" w:cs="仿宋_GB2312"/>
          <w:i w:val="0"/>
          <w:caps w:val="0"/>
          <w:color w:val="000000"/>
          <w:spacing w:val="0"/>
          <w:sz w:val="32"/>
          <w:szCs w:val="32"/>
        </w:rPr>
        <w:t>万元，完成预算的</w:t>
      </w:r>
      <w:r>
        <w:rPr>
          <w:rFonts w:hint="eastAsia" w:ascii="仿宋_GB2312" w:hAnsi="仿宋_GB2312" w:eastAsia="仿宋_GB2312" w:cs="仿宋_GB2312"/>
          <w:i w:val="0"/>
          <w:caps w:val="0"/>
          <w:color w:val="000000"/>
          <w:spacing w:val="0"/>
          <w:sz w:val="32"/>
          <w:szCs w:val="32"/>
          <w:lang w:val="en-US" w:eastAsia="zh-CN"/>
        </w:rPr>
        <w:t>72.88</w:t>
      </w:r>
      <w:r>
        <w:rPr>
          <w:rFonts w:hint="eastAsia" w:ascii="仿宋_GB2312" w:hAnsi="仿宋_GB2312" w:eastAsia="仿宋_GB2312" w:cs="仿宋_GB2312"/>
          <w:i w:val="0"/>
          <w:caps w:val="0"/>
          <w:color w:val="000000"/>
          <w:spacing w:val="0"/>
          <w:sz w:val="32"/>
          <w:szCs w:val="32"/>
        </w:rPr>
        <w:t>%。项目绩效目标完成情况：一是</w:t>
      </w:r>
      <w:r>
        <w:rPr>
          <w:rFonts w:hint="eastAsia" w:ascii="仿宋_GB2312" w:hAnsi="仿宋_GB2312" w:eastAsia="仿宋_GB2312" w:cs="仿宋_GB2312"/>
          <w:color w:val="000000"/>
          <w:kern w:val="0"/>
          <w:sz w:val="32"/>
          <w:szCs w:val="32"/>
          <w:lang w:eastAsia="zh-CN"/>
        </w:rPr>
        <w:t>实现</w:t>
      </w:r>
      <w:r>
        <w:rPr>
          <w:rFonts w:hint="eastAsia" w:ascii="仿宋_GB2312" w:hAnsi="仿宋_GB2312" w:eastAsia="仿宋_GB2312" w:cs="仿宋_GB2312"/>
          <w:color w:val="000000"/>
          <w:kern w:val="0"/>
          <w:sz w:val="32"/>
          <w:szCs w:val="32"/>
          <w:lang w:val="en-US" w:eastAsia="zh-CN"/>
        </w:rPr>
        <w:t>2020年</w:t>
      </w:r>
      <w:r>
        <w:rPr>
          <w:rFonts w:hint="eastAsia" w:ascii="仿宋_GB2312" w:hAnsi="仿宋_GB2312" w:eastAsia="仿宋_GB2312" w:cs="仿宋_GB2312"/>
          <w:color w:val="000000"/>
          <w:kern w:val="0"/>
          <w:sz w:val="32"/>
          <w:szCs w:val="32"/>
          <w:lang w:eastAsia="zh-CN"/>
        </w:rPr>
        <w:t>大城县人大常委会十六届人大三次会议顺利召开和闭幕</w:t>
      </w:r>
      <w:r>
        <w:rPr>
          <w:rFonts w:hint="eastAsia" w:ascii="仿宋_GB2312" w:hAnsi="仿宋_GB2312" w:eastAsia="仿宋_GB2312" w:cs="仿宋_GB2312"/>
          <w:i w:val="0"/>
          <w:caps w:val="0"/>
          <w:color w:val="000000"/>
          <w:spacing w:val="0"/>
          <w:sz w:val="32"/>
          <w:szCs w:val="32"/>
        </w:rPr>
        <w:t>；二是</w:t>
      </w:r>
      <w:r>
        <w:rPr>
          <w:rFonts w:hint="eastAsia" w:ascii="仿宋_GB2312" w:hAnsi="仿宋_GB2312" w:eastAsia="仿宋_GB2312" w:cs="仿宋_GB2312"/>
          <w:i w:val="0"/>
          <w:caps w:val="0"/>
          <w:color w:val="000000"/>
          <w:spacing w:val="0"/>
          <w:sz w:val="32"/>
          <w:szCs w:val="32"/>
          <w:lang w:eastAsia="zh-CN"/>
        </w:rPr>
        <w:t>群众</w:t>
      </w:r>
      <w:r>
        <w:rPr>
          <w:rFonts w:hint="eastAsia" w:ascii="仿宋_GB2312" w:hAnsi="仿宋_GB2312" w:eastAsia="仿宋_GB2312" w:cs="仿宋_GB2312"/>
          <w:i w:val="0"/>
          <w:caps w:val="0"/>
          <w:color w:val="000000"/>
          <w:spacing w:val="0"/>
          <w:sz w:val="32"/>
          <w:szCs w:val="32"/>
        </w:rPr>
        <w:t>满意度</w:t>
      </w:r>
      <w:r>
        <w:rPr>
          <w:rFonts w:hint="eastAsia" w:ascii="仿宋_GB2312" w:hAnsi="仿宋_GB2312" w:eastAsia="仿宋_GB2312" w:cs="仿宋_GB2312"/>
          <w:i w:val="0"/>
          <w:caps w:val="0"/>
          <w:color w:val="000000"/>
          <w:spacing w:val="0"/>
          <w:sz w:val="32"/>
          <w:szCs w:val="32"/>
          <w:lang w:val="en-US" w:eastAsia="zh-CN"/>
        </w:rPr>
        <w:t>9</w:t>
      </w:r>
      <w:r>
        <w:rPr>
          <w:rFonts w:hint="eastAsia" w:ascii="仿宋_GB2312" w:hAnsi="仿宋_GB2312" w:eastAsia="仿宋_GB2312" w:cs="仿宋_GB2312"/>
          <w:i w:val="0"/>
          <w:caps w:val="0"/>
          <w:color w:val="000000"/>
          <w:spacing w:val="0"/>
          <w:sz w:val="32"/>
          <w:szCs w:val="32"/>
        </w:rPr>
        <w:t>0%</w:t>
      </w:r>
      <w:r>
        <w:rPr>
          <w:rFonts w:hint="eastAsia" w:ascii="仿宋_GB2312" w:hAnsi="仿宋_GB2312" w:eastAsia="仿宋_GB2312" w:cs="仿宋_GB2312"/>
          <w:i w:val="0"/>
          <w:caps w:val="0"/>
          <w:color w:val="000000"/>
          <w:spacing w:val="0"/>
          <w:sz w:val="32"/>
          <w:szCs w:val="32"/>
          <w:lang w:eastAsia="zh-CN"/>
        </w:rPr>
        <w:t>以上</w:t>
      </w:r>
      <w:r>
        <w:rPr>
          <w:rFonts w:hint="eastAsia" w:ascii="仿宋_GB2312" w:hAnsi="仿宋_GB2312" w:eastAsia="仿宋_GB2312" w:cs="仿宋_GB2312"/>
          <w:i w:val="0"/>
          <w:caps w:val="0"/>
          <w:color w:val="000000"/>
          <w:spacing w:val="0"/>
          <w:sz w:val="32"/>
          <w:szCs w:val="32"/>
        </w:rPr>
        <w:t>。发现的主要问题及原因：资金支付较晚。下一步改进措施：保障资金的及时支付。</w:t>
      </w:r>
    </w:p>
    <w:p>
      <w:pPr>
        <w:adjustRightInd w:val="0"/>
        <w:snapToGrid w:val="0"/>
        <w:spacing w:line="580" w:lineRule="exact"/>
        <w:ind w:firstLine="640" w:firstLineChars="200"/>
        <w:rPr>
          <w:rFonts w:hint="eastAsia" w:ascii="仿宋_GB2312" w:eastAsia="仿宋_GB2312"/>
          <w:sz w:val="32"/>
          <w:szCs w:val="32"/>
        </w:rPr>
      </w:pPr>
    </w:p>
    <w:p>
      <w:pPr>
        <w:adjustRightInd w:val="0"/>
        <w:snapToGrid w:val="0"/>
        <w:spacing w:line="580" w:lineRule="exact"/>
        <w:ind w:firstLine="640" w:firstLineChars="200"/>
        <w:rPr>
          <w:rFonts w:hint="eastAsia" w:ascii="仿宋_GB2312" w:eastAsia="仿宋_GB2312"/>
          <w:sz w:val="32"/>
          <w:szCs w:val="32"/>
        </w:rPr>
      </w:pPr>
    </w:p>
    <w:p>
      <w:pPr>
        <w:adjustRightInd w:val="0"/>
        <w:snapToGrid w:val="0"/>
        <w:spacing w:line="580" w:lineRule="exact"/>
        <w:ind w:firstLine="640" w:firstLineChars="200"/>
        <w:rPr>
          <w:rFonts w:hint="eastAsia" w:ascii="仿宋_GB2312" w:eastAsia="仿宋_GB2312"/>
          <w:sz w:val="32"/>
          <w:szCs w:val="32"/>
        </w:rPr>
      </w:pPr>
    </w:p>
    <w:p>
      <w:pPr>
        <w:adjustRightInd w:val="0"/>
        <w:snapToGrid w:val="0"/>
        <w:spacing w:line="580" w:lineRule="exact"/>
        <w:ind w:firstLine="640" w:firstLineChars="200"/>
        <w:rPr>
          <w:rFonts w:hint="eastAsia" w:ascii="仿宋_GB2312" w:eastAsia="仿宋_GB2312"/>
          <w:sz w:val="32"/>
          <w:szCs w:val="32"/>
        </w:rPr>
      </w:pPr>
    </w:p>
    <w:p>
      <w:pPr>
        <w:adjustRightInd w:val="0"/>
        <w:snapToGrid w:val="0"/>
        <w:spacing w:line="580" w:lineRule="exact"/>
        <w:ind w:firstLine="640" w:firstLineChars="200"/>
        <w:rPr>
          <w:rFonts w:hint="eastAsia" w:ascii="仿宋_GB2312" w:eastAsia="仿宋_GB2312"/>
          <w:sz w:val="32"/>
          <w:szCs w:val="32"/>
        </w:rPr>
      </w:pPr>
    </w:p>
    <w:tbl>
      <w:tblPr>
        <w:tblStyle w:val="10"/>
        <w:tblW w:w="9540" w:type="dxa"/>
        <w:tblInd w:w="0" w:type="dxa"/>
        <w:shd w:val="clear" w:color="auto" w:fill="auto"/>
        <w:tblLayout w:type="autofit"/>
        <w:tblCellMar>
          <w:top w:w="0" w:type="dxa"/>
          <w:left w:w="0" w:type="dxa"/>
          <w:bottom w:w="0" w:type="dxa"/>
          <w:right w:w="0" w:type="dxa"/>
        </w:tblCellMar>
      </w:tblPr>
      <w:tblGrid>
        <w:gridCol w:w="940"/>
        <w:gridCol w:w="820"/>
        <w:gridCol w:w="1060"/>
        <w:gridCol w:w="680"/>
        <w:gridCol w:w="1060"/>
        <w:gridCol w:w="1060"/>
        <w:gridCol w:w="1300"/>
        <w:gridCol w:w="980"/>
        <w:gridCol w:w="1640"/>
      </w:tblGrid>
      <w:tr>
        <w:tblPrEx>
          <w:shd w:val="clear" w:color="auto" w:fill="auto"/>
          <w:tblCellMar>
            <w:top w:w="0" w:type="dxa"/>
            <w:left w:w="0" w:type="dxa"/>
            <w:bottom w:w="0" w:type="dxa"/>
            <w:right w:w="0" w:type="dxa"/>
          </w:tblCellMar>
        </w:tblPrEx>
        <w:trPr>
          <w:trHeight w:val="444" w:hRule="atLeast"/>
        </w:trPr>
        <w:tc>
          <w:tcPr>
            <w:tcW w:w="9540" w:type="dxa"/>
            <w:gridSpan w:val="9"/>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Style w:val="13"/>
                <w:lang w:val="en-US" w:eastAsia="zh-CN" w:bidi="ar"/>
              </w:rPr>
              <w:t>绩效自评表</w:t>
            </w:r>
          </w:p>
        </w:tc>
      </w:tr>
      <w:tr>
        <w:tblPrEx>
          <w:tblCellMar>
            <w:top w:w="0" w:type="dxa"/>
            <w:left w:w="0" w:type="dxa"/>
            <w:bottom w:w="0" w:type="dxa"/>
            <w:right w:w="0" w:type="dxa"/>
          </w:tblCellMar>
        </w:tblPrEx>
        <w:trPr>
          <w:trHeight w:val="408" w:hRule="atLeast"/>
        </w:trPr>
        <w:tc>
          <w:tcPr>
            <w:tcW w:w="5620" w:type="dxa"/>
            <w:gridSpan w:val="6"/>
            <w:tcBorders>
              <w:top w:val="nil"/>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项目主管部门：大城县人民代表大会常务委员会                                                               </w:t>
            </w:r>
          </w:p>
        </w:tc>
        <w:tc>
          <w:tcPr>
            <w:tcW w:w="1300" w:type="dxa"/>
            <w:tcBorders>
              <w:top w:val="nil"/>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w:t>
            </w:r>
          </w:p>
        </w:tc>
        <w:tc>
          <w:tcPr>
            <w:tcW w:w="980" w:type="dxa"/>
            <w:tcBorders>
              <w:top w:val="nil"/>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填报日期：</w:t>
            </w:r>
          </w:p>
        </w:tc>
        <w:tc>
          <w:tcPr>
            <w:tcW w:w="1640" w:type="dxa"/>
            <w:tcBorders>
              <w:top w:val="nil"/>
              <w:left w:val="nil"/>
              <w:bottom w:val="single" w:color="auto" w:sz="4" w:space="0"/>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2020年11月15日</w:t>
            </w:r>
          </w:p>
        </w:tc>
      </w:tr>
      <w:tr>
        <w:tblPrEx>
          <w:tblCellMar>
            <w:top w:w="0" w:type="dxa"/>
            <w:left w:w="0" w:type="dxa"/>
            <w:bottom w:w="0" w:type="dxa"/>
            <w:right w:w="0" w:type="dxa"/>
          </w:tblCellMar>
        </w:tblPrEx>
        <w:trPr>
          <w:trHeight w:val="312" w:hRule="atLeast"/>
        </w:trPr>
        <w:tc>
          <w:tcPr>
            <w:tcW w:w="940"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8600" w:type="dxa"/>
            <w:gridSpan w:val="8"/>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十六届人大三次会议经费</w:t>
            </w:r>
          </w:p>
        </w:tc>
      </w:tr>
      <w:tr>
        <w:tblPrEx>
          <w:tblCellMar>
            <w:top w:w="0" w:type="dxa"/>
            <w:left w:w="0" w:type="dxa"/>
            <w:bottom w:w="0" w:type="dxa"/>
            <w:right w:w="0" w:type="dxa"/>
          </w:tblCellMar>
        </w:tblPrEx>
        <w:trPr>
          <w:trHeight w:val="432" w:hRule="atLeast"/>
        </w:trPr>
        <w:tc>
          <w:tcPr>
            <w:tcW w:w="940"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项目主要内容</w:t>
            </w:r>
          </w:p>
        </w:tc>
        <w:tc>
          <w:tcPr>
            <w:tcW w:w="8600" w:type="dxa"/>
            <w:gridSpan w:val="8"/>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大常委会”，是人民代表大会的常设机构，人大十六届三次会议是2019年度重要会议，为保障会议顺利开展，实施大城县人大常委会十六届人大三次会议项目具有必要性。根据以前年度测算2019年召开人大十六届人大三次会议经费，共需要经费40万元。</w:t>
            </w:r>
          </w:p>
        </w:tc>
      </w:tr>
      <w:tr>
        <w:tblPrEx>
          <w:tblCellMar>
            <w:top w:w="0" w:type="dxa"/>
            <w:left w:w="0" w:type="dxa"/>
            <w:bottom w:w="0" w:type="dxa"/>
            <w:right w:w="0" w:type="dxa"/>
          </w:tblCellMar>
        </w:tblPrEx>
        <w:trPr>
          <w:trHeight w:val="648" w:hRule="atLeast"/>
        </w:trPr>
        <w:tc>
          <w:tcPr>
            <w:tcW w:w="940" w:type="dxa"/>
            <w:tcBorders>
              <w:top w:val="nil"/>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项目主管部门（单位）</w:t>
            </w:r>
          </w:p>
        </w:tc>
        <w:tc>
          <w:tcPr>
            <w:tcW w:w="1880" w:type="dxa"/>
            <w:gridSpan w:val="2"/>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大城县人民代表大会常务委员会                                                               </w:t>
            </w:r>
          </w:p>
        </w:tc>
        <w:tc>
          <w:tcPr>
            <w:tcW w:w="1740" w:type="dxa"/>
            <w:gridSpan w:val="2"/>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联系人</w:t>
            </w:r>
          </w:p>
        </w:tc>
        <w:tc>
          <w:tcPr>
            <w:tcW w:w="2360" w:type="dxa"/>
            <w:gridSpan w:val="2"/>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孙宝安</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w:t>
            </w: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0316-5568211</w:t>
            </w:r>
          </w:p>
        </w:tc>
      </w:tr>
      <w:tr>
        <w:tblPrEx>
          <w:tblCellMar>
            <w:top w:w="0" w:type="dxa"/>
            <w:left w:w="0" w:type="dxa"/>
            <w:bottom w:w="0" w:type="dxa"/>
            <w:right w:w="0" w:type="dxa"/>
          </w:tblCellMar>
        </w:tblPrEx>
        <w:trPr>
          <w:trHeight w:val="312" w:hRule="atLeast"/>
        </w:trPr>
        <w:tc>
          <w:tcPr>
            <w:tcW w:w="94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预算执行情况（万元）</w:t>
            </w:r>
          </w:p>
        </w:tc>
        <w:tc>
          <w:tcPr>
            <w:tcW w:w="1880" w:type="dxa"/>
            <w:gridSpan w:val="2"/>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4100" w:type="dxa"/>
            <w:gridSpan w:val="4"/>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当年使用上年结余、结转数</w:t>
            </w:r>
          </w:p>
        </w:tc>
        <w:tc>
          <w:tcPr>
            <w:tcW w:w="2620" w:type="dxa"/>
            <w:gridSpan w:val="2"/>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财政拨款数</w:t>
            </w:r>
          </w:p>
        </w:tc>
      </w:tr>
      <w:tr>
        <w:tblPrEx>
          <w:tblCellMar>
            <w:top w:w="0" w:type="dxa"/>
            <w:left w:w="0" w:type="dxa"/>
            <w:bottom w:w="0" w:type="dxa"/>
            <w:right w:w="0" w:type="dxa"/>
          </w:tblCellMar>
        </w:tblPrEx>
        <w:trPr>
          <w:trHeight w:val="312"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880" w:type="dxa"/>
            <w:gridSpan w:val="2"/>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40.00 </w:t>
            </w:r>
          </w:p>
        </w:tc>
        <w:tc>
          <w:tcPr>
            <w:tcW w:w="4100" w:type="dxa"/>
            <w:gridSpan w:val="4"/>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2620" w:type="dxa"/>
            <w:gridSpan w:val="2"/>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94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财政资金使用情况（万元）</w:t>
            </w:r>
          </w:p>
        </w:tc>
        <w:tc>
          <w:tcPr>
            <w:tcW w:w="1880" w:type="dxa"/>
            <w:gridSpan w:val="2"/>
            <w:vMerge w:val="restart"/>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实际支付数</w:t>
            </w:r>
          </w:p>
        </w:tc>
        <w:tc>
          <w:tcPr>
            <w:tcW w:w="4100" w:type="dxa"/>
            <w:gridSpan w:val="4"/>
            <w:vMerge w:val="restart"/>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资金结余、结转数</w:t>
            </w:r>
          </w:p>
        </w:tc>
        <w:tc>
          <w:tcPr>
            <w:tcW w:w="2620" w:type="dxa"/>
            <w:gridSpan w:val="2"/>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w:t>
            </w:r>
          </w:p>
        </w:tc>
      </w:tr>
      <w:tr>
        <w:tblPrEx>
          <w:tblCellMar>
            <w:top w:w="0" w:type="dxa"/>
            <w:left w:w="0" w:type="dxa"/>
            <w:bottom w:w="0" w:type="dxa"/>
            <w:right w:w="0" w:type="dxa"/>
          </w:tblCellMar>
        </w:tblPrEx>
        <w:trPr>
          <w:trHeight w:val="312"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880" w:type="dxa"/>
            <w:gridSpan w:val="2"/>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100" w:type="dxa"/>
            <w:gridSpan w:val="4"/>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结余数</w:t>
            </w: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财政收回数</w:t>
            </w:r>
          </w:p>
        </w:tc>
      </w:tr>
      <w:tr>
        <w:tblPrEx>
          <w:tblCellMar>
            <w:top w:w="0" w:type="dxa"/>
            <w:left w:w="0" w:type="dxa"/>
            <w:bottom w:w="0" w:type="dxa"/>
            <w:right w:w="0" w:type="dxa"/>
          </w:tblCellMar>
        </w:tblPrEx>
        <w:trPr>
          <w:trHeight w:val="312"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both"/>
              <w:rPr>
                <w:rFonts w:hint="eastAsia" w:ascii="宋体" w:hAnsi="宋体" w:eastAsia="宋体" w:cs="宋体"/>
                <w:i w:val="0"/>
                <w:color w:val="000000"/>
                <w:sz w:val="18"/>
                <w:szCs w:val="18"/>
                <w:u w:val="none"/>
              </w:rPr>
            </w:pPr>
          </w:p>
        </w:tc>
        <w:tc>
          <w:tcPr>
            <w:tcW w:w="1880" w:type="dxa"/>
            <w:gridSpan w:val="2"/>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29.15 </w:t>
            </w:r>
          </w:p>
        </w:tc>
        <w:tc>
          <w:tcPr>
            <w:tcW w:w="4100" w:type="dxa"/>
            <w:gridSpan w:val="4"/>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w:t>
            </w: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12" w:hRule="atLeast"/>
        </w:trPr>
        <w:tc>
          <w:tcPr>
            <w:tcW w:w="94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项目起止时间</w:t>
            </w:r>
          </w:p>
        </w:tc>
        <w:tc>
          <w:tcPr>
            <w:tcW w:w="8600" w:type="dxa"/>
            <w:gridSpan w:val="8"/>
            <w:vMerge w:val="restart"/>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2019年01月起至2019年12月止</w:t>
            </w:r>
          </w:p>
        </w:tc>
      </w:tr>
      <w:tr>
        <w:tblPrEx>
          <w:tblCellMar>
            <w:top w:w="0" w:type="dxa"/>
            <w:left w:w="0" w:type="dxa"/>
            <w:bottom w:w="0" w:type="dxa"/>
            <w:right w:w="0" w:type="dxa"/>
          </w:tblCellMar>
        </w:tblPrEx>
        <w:trPr>
          <w:trHeight w:val="312"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8600" w:type="dxa"/>
            <w:gridSpan w:val="8"/>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216" w:hRule="atLeast"/>
        </w:trPr>
        <w:tc>
          <w:tcPr>
            <w:tcW w:w="940" w:type="dxa"/>
            <w:tcBorders>
              <w:top w:val="nil"/>
              <w:left w:val="single" w:color="auto" w:sz="4" w:space="0"/>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820" w:type="dxa"/>
            <w:tcBorders>
              <w:top w:val="nil"/>
              <w:left w:val="nil"/>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权重</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指标说明</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评分标准</w:t>
            </w:r>
          </w:p>
        </w:tc>
      </w:tr>
      <w:tr>
        <w:tblPrEx>
          <w:tblCellMar>
            <w:top w:w="0" w:type="dxa"/>
            <w:left w:w="0" w:type="dxa"/>
            <w:bottom w:w="0" w:type="dxa"/>
            <w:right w:w="0" w:type="dxa"/>
          </w:tblCellMar>
        </w:tblPrEx>
        <w:trPr>
          <w:trHeight w:val="1032" w:hRule="atLeast"/>
        </w:trPr>
        <w:tc>
          <w:tcPr>
            <w:tcW w:w="940" w:type="dxa"/>
            <w:vMerge w:val="restart"/>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投入</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项目立项</w:t>
            </w: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项目立项规范性</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①项目按照规定的程序申请设立；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②所提交的文件、材料符合相关要求；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③事前已经过必要的可行性研究、专家论证、风险评估、集体决策等。</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按照规定程序设立，文件资料符合要求的满分，未按照规定程序设立的扣20%权重分，没有上级文件资料的扣80%权重分。</w:t>
            </w:r>
          </w:p>
        </w:tc>
      </w:tr>
      <w:tr>
        <w:tblPrEx>
          <w:tblCellMar>
            <w:top w:w="0" w:type="dxa"/>
            <w:left w:w="0" w:type="dxa"/>
            <w:bottom w:w="0" w:type="dxa"/>
            <w:right w:w="0" w:type="dxa"/>
          </w:tblCellMar>
        </w:tblPrEx>
        <w:trPr>
          <w:trHeight w:val="1092" w:hRule="atLeast"/>
        </w:trPr>
        <w:tc>
          <w:tcPr>
            <w:tcW w:w="94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绩效目标合理性</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①符合国家相关法律法规、国民经济发展规划和党委政府决策；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②与项目实施单位或委托单位职责密切相关；</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③项目为促进事业发展所必需；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④项目预期产出效益和效果符合正常的业绩水平。</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绩效目标合理可行、符合法律法规的得满分，前述四项每项不符合要求的扣25%权重分。</w:t>
            </w:r>
          </w:p>
        </w:tc>
      </w:tr>
      <w:tr>
        <w:tblPrEx>
          <w:tblCellMar>
            <w:top w:w="0" w:type="dxa"/>
            <w:left w:w="0" w:type="dxa"/>
            <w:bottom w:w="0" w:type="dxa"/>
            <w:right w:w="0" w:type="dxa"/>
          </w:tblCellMar>
        </w:tblPrEx>
        <w:trPr>
          <w:trHeight w:val="1560" w:hRule="atLeast"/>
        </w:trPr>
        <w:tc>
          <w:tcPr>
            <w:tcW w:w="94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绩效指标明确性</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①可将项目绩效目标细化分解为具体的绩效指标；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②可通过清晰、可衡量的指标值予以体现；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③可与项目年度任务数或计划数相对应；</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④可与预算确定的项目投资额或资金量相匹配。</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①将项目绩效目标细化分解为具体的绩效指标得0.5分；②指标值清晰、可衡量得0.5分；③指标与项目年度任务数或计划数相对应得0.5分；④指标可用于评价项目实施全过程的得0.5分。</w:t>
            </w:r>
          </w:p>
        </w:tc>
      </w:tr>
      <w:tr>
        <w:tblPrEx>
          <w:tblCellMar>
            <w:top w:w="0" w:type="dxa"/>
            <w:left w:w="0" w:type="dxa"/>
            <w:bottom w:w="0" w:type="dxa"/>
            <w:right w:w="0" w:type="dxa"/>
          </w:tblCellMar>
        </w:tblPrEx>
        <w:trPr>
          <w:trHeight w:val="1188" w:hRule="atLeast"/>
        </w:trPr>
        <w:tc>
          <w:tcPr>
            <w:tcW w:w="94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资金落实</w:t>
            </w: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资金到位率</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资金到位率=（实际到位资金/计划投入资金）×100%。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实际到位资金：一定时期（本年度或项目期）内实际落实到具体项目的资金。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计划投入资金：一定时期（本年度或项目期）内计划投入到具体项目的资金。</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资金到位率100%的得满分；资金到位率每下降10个百分点，扣10%权重分。</w:t>
            </w:r>
          </w:p>
        </w:tc>
      </w:tr>
      <w:tr>
        <w:tblPrEx>
          <w:tblCellMar>
            <w:top w:w="0" w:type="dxa"/>
            <w:left w:w="0" w:type="dxa"/>
            <w:bottom w:w="0" w:type="dxa"/>
            <w:right w:w="0" w:type="dxa"/>
          </w:tblCellMar>
        </w:tblPrEx>
        <w:trPr>
          <w:trHeight w:val="768" w:hRule="atLeast"/>
        </w:trPr>
        <w:tc>
          <w:tcPr>
            <w:tcW w:w="94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到位及时率</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到位及时率=（及时到位资金/应到位资金）×100%。</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及时到位资金：截至规定时点实际落实到具体项目的资金。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应到位资金：按照合同或项目进度要求截至规定时点应落实到具体项目的资金。</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到位及时率100%的得满分；到位及时率每下降10个百分点，扣10%分值。</w:t>
            </w:r>
          </w:p>
        </w:tc>
      </w:tr>
      <w:tr>
        <w:tblPrEx>
          <w:tblCellMar>
            <w:top w:w="0" w:type="dxa"/>
            <w:left w:w="0" w:type="dxa"/>
            <w:bottom w:w="0" w:type="dxa"/>
            <w:right w:w="0" w:type="dxa"/>
          </w:tblCellMar>
        </w:tblPrEx>
        <w:trPr>
          <w:trHeight w:val="1776" w:hRule="atLeast"/>
        </w:trPr>
        <w:tc>
          <w:tcPr>
            <w:tcW w:w="94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过程</w:t>
            </w:r>
          </w:p>
        </w:tc>
        <w:tc>
          <w:tcPr>
            <w:tcW w:w="82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业务管理</w:t>
            </w: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管理制度健全性</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①已制定或具有相应的业务管理制度；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②业务管理制度合法、合规、完整。</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是否设立了合理的制度来规范工作流程，制度健全得100%权重分，比较健全得50%权重分，有制度但不健全得25%权重分，没有建立制度不得分。</w:t>
            </w:r>
          </w:p>
        </w:tc>
      </w:tr>
      <w:tr>
        <w:tblPrEx>
          <w:tblCellMar>
            <w:top w:w="0" w:type="dxa"/>
            <w:left w:w="0" w:type="dxa"/>
            <w:bottom w:w="0" w:type="dxa"/>
            <w:right w:w="0" w:type="dxa"/>
          </w:tblCellMar>
        </w:tblPrEx>
        <w:trPr>
          <w:trHeight w:val="1752"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制度执行有效性</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①遵守相关法律法规和业务管理；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②项目调整及支出调整手续完备；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③项目合同书、验收报告、技术鉴定等资料齐全并及时归档；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④项目实施的人员条件、场地设备、信息支撑等落实到位。</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项目具体实施是否按相关制度执行，操作流程是否规范。实施执行情况较好得100%权重分，执行情况一般得50%权重分，情况不理想不得分。</w:t>
            </w:r>
          </w:p>
        </w:tc>
      </w:tr>
      <w:tr>
        <w:tblPrEx>
          <w:tblCellMar>
            <w:top w:w="0" w:type="dxa"/>
            <w:left w:w="0" w:type="dxa"/>
            <w:bottom w:w="0" w:type="dxa"/>
            <w:right w:w="0" w:type="dxa"/>
          </w:tblCellMar>
        </w:tblPrEx>
        <w:trPr>
          <w:trHeight w:val="1332"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项目质量可控性</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①已制定或具有相应的项目质量要求或标准；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②采取了相应的项目质量检查、验收等必需的控制措施或手段。</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项目制定了相关标准，并采取了相关的检查、验收等流程，对项目质量控制较好得100%权重分，控制情况一般得50%权重分，控制情况不理想不得分。</w:t>
            </w:r>
          </w:p>
        </w:tc>
      </w:tr>
      <w:tr>
        <w:tblPrEx>
          <w:tblCellMar>
            <w:top w:w="0" w:type="dxa"/>
            <w:left w:w="0" w:type="dxa"/>
            <w:bottom w:w="0" w:type="dxa"/>
            <w:right w:w="0" w:type="dxa"/>
          </w:tblCellMar>
        </w:tblPrEx>
        <w:trPr>
          <w:trHeight w:val="576"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档案管理规范性</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①是否已制定相关制度对项目的相关信息进行登记管理。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②是否有专人对所申报的资料进行整理、保管。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用以反映和考核项目实施单位对相关项目资料的保管情况。</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档案管理完全符合前述要点的得满分，每一项不符合的扣1分。</w:t>
            </w:r>
          </w:p>
        </w:tc>
      </w:tr>
      <w:tr>
        <w:tblPrEx>
          <w:tblCellMar>
            <w:top w:w="0" w:type="dxa"/>
            <w:left w:w="0" w:type="dxa"/>
            <w:bottom w:w="0" w:type="dxa"/>
            <w:right w:w="0" w:type="dxa"/>
          </w:tblCellMar>
        </w:tblPrEx>
        <w:trPr>
          <w:trHeight w:val="1488"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财务管理</w:t>
            </w: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管理制度健全性</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①是否已制定或具有相应的项目资金管理办法；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②项目资金管理办法是否符合相关财务会计制度的规定。</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财务制度健全同时也制定了符合制度的资金管理办法的得满分；有财务制度但没有制定资金管理办法扣50%分值；没有财务制度得0分。</w:t>
            </w:r>
          </w:p>
        </w:tc>
      </w:tr>
      <w:tr>
        <w:tblPrEx>
          <w:tblCellMar>
            <w:top w:w="0" w:type="dxa"/>
            <w:left w:w="0" w:type="dxa"/>
            <w:bottom w:w="0" w:type="dxa"/>
            <w:right w:w="0" w:type="dxa"/>
          </w:tblCellMar>
        </w:tblPrEx>
        <w:trPr>
          <w:trHeight w:val="1704"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资金使用合规性</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①符合国家财经法规和财务管理制度以及有关专项资金管理办法的规定；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②资金的拨付有完整的审批程序和手续；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③项目的重大开支经过评估认证；</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④符合项目预算批复或合同规定的用途；</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⑤不存在截留、挤占、挪用、虚列支出等情况。</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资金使用符合前述要点的满分；不符合国家财经法规和财务管理制度以及有关专项资金管理办法的规定，每发现一处扣5%分值；资金拨付审批程序和手续不完整的，每发现一处扣5%分值；政府采购或超投标项目支出不符合规定程序的，每发现一处扣5%分值；每发生一起未用于预算批复或合同规定用途情况的，扣5%分值；存在截留、挪用、虚列支出情况的，扣50%分值。</w:t>
            </w:r>
          </w:p>
        </w:tc>
      </w:tr>
      <w:tr>
        <w:tblPrEx>
          <w:tblCellMar>
            <w:top w:w="0" w:type="dxa"/>
            <w:left w:w="0" w:type="dxa"/>
            <w:bottom w:w="0" w:type="dxa"/>
            <w:right w:w="0" w:type="dxa"/>
          </w:tblCellMar>
        </w:tblPrEx>
        <w:trPr>
          <w:trHeight w:val="300" w:hRule="atLeast"/>
        </w:trPr>
        <w:tc>
          <w:tcPr>
            <w:tcW w:w="94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w:t>
            </w:r>
          </w:p>
        </w:tc>
        <w:tc>
          <w:tcPr>
            <w:tcW w:w="82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项目产出</w:t>
            </w: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实际完成率</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实际完成量/计划完成量×100%</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0" w:type="dxa"/>
            <w:vMerge w:val="restart"/>
            <w:tcBorders>
              <w:top w:val="nil"/>
              <w:left w:val="single" w:color="auto" w:sz="4" w:space="0"/>
              <w:bottom w:val="nil"/>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实际完成率在在95%以上的扣1分，在70-94%之间的评价扣2分，在69%以下的酌情评价扣分。比率为0的不得分。</w:t>
            </w:r>
          </w:p>
        </w:tc>
      </w:tr>
      <w:tr>
        <w:tblPrEx>
          <w:tblCellMar>
            <w:top w:w="0" w:type="dxa"/>
            <w:left w:w="0" w:type="dxa"/>
            <w:bottom w:w="0" w:type="dxa"/>
            <w:right w:w="0" w:type="dxa"/>
          </w:tblCellMar>
        </w:tblPrEx>
        <w:trPr>
          <w:trHeight w:val="324"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完成及时率</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完成及时率：及时完工该指标值为100%，每延期1天扣减5个百分点</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6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12"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质量达标率</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质量合格率＝质量合格项目数量/全部项目数量×100% </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640" w:type="dxa"/>
            <w:vMerge w:val="continue"/>
            <w:tcBorders>
              <w:top w:val="nil"/>
              <w:left w:val="single" w:color="auto" w:sz="4" w:space="0"/>
              <w:bottom w:val="nil"/>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12" w:hRule="atLeast"/>
        </w:trPr>
        <w:tc>
          <w:tcPr>
            <w:tcW w:w="94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w:t>
            </w:r>
          </w:p>
        </w:tc>
        <w:tc>
          <w:tcPr>
            <w:tcW w:w="820" w:type="dxa"/>
            <w:vMerge w:val="restart"/>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项目效益</w:t>
            </w: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项目实施后所产生的直接的与经济有关的效益，例举各个方面。</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40" w:type="dxa"/>
            <w:vMerge w:val="restart"/>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根据项目的效益情况酌情评分。</w:t>
            </w:r>
          </w:p>
        </w:tc>
      </w:tr>
      <w:tr>
        <w:tblPrEx>
          <w:tblCellMar>
            <w:top w:w="0" w:type="dxa"/>
            <w:left w:w="0" w:type="dxa"/>
            <w:bottom w:w="0" w:type="dxa"/>
            <w:right w:w="0" w:type="dxa"/>
          </w:tblCellMar>
        </w:tblPrEx>
        <w:trPr>
          <w:trHeight w:val="312"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项目实施后对社会各方面能起到的积极作用，例举相关各个方面。</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64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12"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可持续效益</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项目实施后产生的长久可维持效果，例举各方面可持续长期效益。</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64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432" w:hRule="atLeast"/>
        </w:trPr>
        <w:tc>
          <w:tcPr>
            <w:tcW w:w="94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textDirection w:val="tbRlV"/>
            <w:vAlign w:val="center"/>
          </w:tcPr>
          <w:p>
            <w:pPr>
              <w:jc w:val="center"/>
              <w:rPr>
                <w:rFonts w:hint="eastAsia" w:ascii="宋体" w:hAnsi="宋体" w:eastAsia="宋体" w:cs="宋体"/>
                <w:i w:val="0"/>
                <w:color w:val="000000"/>
                <w:sz w:val="18"/>
                <w:szCs w:val="18"/>
                <w:u w:val="none"/>
              </w:rPr>
            </w:pPr>
          </w:p>
        </w:tc>
        <w:tc>
          <w:tcPr>
            <w:tcW w:w="820" w:type="dxa"/>
            <w:vMerge w:val="continue"/>
            <w:tcBorders>
              <w:top w:val="nil"/>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106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受益对象满意度</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调查中相关人员满意和较满意的数量占调查总人数的比率</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640" w:type="dxa"/>
            <w:vMerge w:val="continue"/>
            <w:tcBorders>
              <w:top w:val="single" w:color="auto"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jc w:val="left"/>
              <w:rPr>
                <w:rFonts w:hint="eastAsia" w:ascii="宋体" w:hAnsi="宋体" w:eastAsia="宋体" w:cs="宋体"/>
                <w:i w:val="0"/>
                <w:color w:val="000000"/>
                <w:sz w:val="16"/>
                <w:szCs w:val="16"/>
                <w:u w:val="none"/>
              </w:rPr>
            </w:pPr>
          </w:p>
        </w:tc>
      </w:tr>
      <w:tr>
        <w:tblPrEx>
          <w:tblCellMar>
            <w:top w:w="0" w:type="dxa"/>
            <w:left w:w="0" w:type="dxa"/>
            <w:bottom w:w="0" w:type="dxa"/>
            <w:right w:w="0" w:type="dxa"/>
          </w:tblCellMar>
        </w:tblPrEx>
        <w:trPr>
          <w:trHeight w:val="312" w:hRule="atLeast"/>
        </w:trPr>
        <w:tc>
          <w:tcPr>
            <w:tcW w:w="2820" w:type="dxa"/>
            <w:gridSpan w:val="3"/>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得分合计</w:t>
            </w:r>
          </w:p>
        </w:tc>
        <w:tc>
          <w:tcPr>
            <w:tcW w:w="6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1"/>
                <w:szCs w:val="21"/>
                <w:u w:val="none"/>
              </w:rPr>
            </w:pPr>
          </w:p>
        </w:tc>
        <w:tc>
          <w:tcPr>
            <w:tcW w:w="3420" w:type="dxa"/>
            <w:gridSpan w:val="3"/>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98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0"/>
                <w:szCs w:val="20"/>
                <w:u w:val="none"/>
              </w:rPr>
            </w:pPr>
          </w:p>
        </w:tc>
        <w:tc>
          <w:tcPr>
            <w:tcW w:w="1640" w:type="dxa"/>
            <w:tcBorders>
              <w:top w:val="nil"/>
              <w:left w:val="nil"/>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w:t>
            </w:r>
          </w:p>
        </w:tc>
      </w:tr>
      <w:tr>
        <w:tblPrEx>
          <w:tblCellMar>
            <w:top w:w="0" w:type="dxa"/>
            <w:left w:w="0" w:type="dxa"/>
            <w:bottom w:w="0" w:type="dxa"/>
            <w:right w:w="0" w:type="dxa"/>
          </w:tblCellMar>
        </w:tblPrEx>
        <w:trPr>
          <w:trHeight w:val="312" w:hRule="atLeast"/>
        </w:trPr>
        <w:tc>
          <w:tcPr>
            <w:tcW w:w="3500" w:type="dxa"/>
            <w:gridSpan w:val="4"/>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评价等级</w:t>
            </w:r>
          </w:p>
        </w:tc>
        <w:tc>
          <w:tcPr>
            <w:tcW w:w="6040" w:type="dxa"/>
            <w:gridSpan w:val="5"/>
            <w:tcBorders>
              <w:top w:val="single" w:color="auto" w:sz="4" w:space="0"/>
              <w:left w:val="nil"/>
              <w:bottom w:val="single" w:color="auto"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sz w:val="21"/>
                <w:szCs w:val="21"/>
                <w:u w:val="none"/>
              </w:rPr>
            </w:pPr>
            <w:r>
              <w:rPr>
                <w:rFonts w:hint="eastAsia" w:ascii="仿宋" w:hAnsi="仿宋" w:eastAsia="仿宋" w:cs="仿宋"/>
                <w:i w:val="0"/>
                <w:color w:val="000000"/>
                <w:kern w:val="0"/>
                <w:sz w:val="21"/>
                <w:szCs w:val="21"/>
                <w:u w:val="none"/>
                <w:lang w:val="en-US" w:eastAsia="zh-CN" w:bidi="ar"/>
              </w:rPr>
              <w:t>√优□良□可□差　</w:t>
            </w:r>
          </w:p>
        </w:tc>
      </w:tr>
    </w:tbl>
    <w:p>
      <w:pPr>
        <w:keepNext/>
        <w:keepLines/>
        <w:widowControl w:val="0"/>
        <w:numPr>
          <w:ilvl w:val="0"/>
          <w:numId w:val="3"/>
        </w:numPr>
        <w:snapToGrid w:val="0"/>
        <w:spacing w:line="580" w:lineRule="exact"/>
        <w:ind w:firstLine="640" w:firstLineChars="200"/>
        <w:outlineLvl w:val="1"/>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财政评价项目绩效评价结果</w:t>
      </w:r>
    </w:p>
    <w:p>
      <w:pPr>
        <w:keepNext/>
        <w:keepLines/>
        <w:widowControl w:val="0"/>
        <w:numPr>
          <w:ilvl w:val="0"/>
          <w:numId w:val="0"/>
        </w:numPr>
        <w:snapToGrid w:val="0"/>
        <w:spacing w:line="580" w:lineRule="exact"/>
        <w:outlineLvl w:val="1"/>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无。</w:t>
      </w:r>
    </w:p>
    <w:p>
      <w:pPr>
        <w:keepNext/>
        <w:keepLines/>
        <w:widowControl w:val="0"/>
        <w:snapToGrid w:val="0"/>
        <w:spacing w:line="580" w:lineRule="exact"/>
        <w:ind w:firstLine="640" w:firstLineChars="200"/>
        <w:outlineLvl w:val="1"/>
        <w:rPr>
          <w:rFonts w:ascii="黑体" w:eastAsia="黑体" w:cs="Times New Roman"/>
          <w:sz w:val="32"/>
          <w:szCs w:val="32"/>
        </w:rPr>
      </w:pPr>
      <w:r>
        <w:rPr>
          <w:rFonts w:hint="eastAsia" w:ascii="黑体" w:eastAsia="黑体" w:cs="Times New Roman"/>
          <w:sz w:val="32"/>
          <w:szCs w:val="32"/>
        </w:rPr>
        <w:t>七、其他重要事项的说明</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（一）机关运行经费情况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本部门2019年度机关运行经费支出83.07万元，比年初预算增加0.02万元，主要是人员调整、公务员公务交通补贴有调整。比2018年度增加5.95万元，增长7.16%。主要原因是人员调整、公务员公务交通补贴有调整增加。</w:t>
      </w:r>
    </w:p>
    <w:p>
      <w:pPr>
        <w:keepNext/>
        <w:keepLines/>
        <w:widowControl w:val="0"/>
        <w:snapToGrid w:val="0"/>
        <w:spacing w:line="580" w:lineRule="exact"/>
        <w:ind w:firstLine="643" w:firstLineChars="200"/>
        <w:outlineLvl w:val="2"/>
        <w:rPr>
          <w:rFonts w:ascii="楷体_GB2312" w:eastAsia="楷体_GB2312" w:cs="DengXian-Bold"/>
          <w:b/>
          <w:bCs/>
          <w:sz w:val="32"/>
          <w:szCs w:val="32"/>
        </w:rPr>
      </w:pPr>
      <w:r>
        <w:rPr>
          <w:rFonts w:hint="eastAsia" w:ascii="楷体_GB2312" w:eastAsia="楷体_GB2312" w:cs="DengXian-Bold"/>
          <w:b/>
          <w:bCs/>
          <w:sz w:val="32"/>
          <w:szCs w:val="32"/>
        </w:rPr>
        <w:t>（二）政府采购情况</w:t>
      </w:r>
    </w:p>
    <w:p>
      <w:pPr>
        <w:snapToGrid w:val="0"/>
        <w:spacing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本部门2019年度政府采购支出总额1.99万元，从采购类型来看，</w:t>
      </w:r>
      <w:r>
        <w:rPr>
          <w:rFonts w:ascii="仿宋_GB2312" w:eastAsia="仿宋_GB2312" w:cs="仿宋_GB2312"/>
          <w:color w:val="000000"/>
          <w:kern w:val="0"/>
          <w:sz w:val="32"/>
          <w:szCs w:val="32"/>
        </w:rPr>
        <w:t>政府采购货物支出</w:t>
      </w:r>
      <w:r>
        <w:rPr>
          <w:rFonts w:hint="eastAsia" w:ascii="仿宋_GB2312" w:eastAsia="仿宋_GB2312" w:cs="仿宋_GB2312"/>
          <w:color w:val="000000"/>
          <w:kern w:val="0"/>
          <w:sz w:val="32"/>
          <w:szCs w:val="32"/>
        </w:rPr>
        <w:t>1.99</w:t>
      </w:r>
      <w:r>
        <w:rPr>
          <w:rFonts w:ascii="仿宋_GB2312" w:eastAsia="仿宋_GB2312" w:cs="仿宋_GB2312"/>
          <w:color w:val="000000"/>
          <w:kern w:val="0"/>
          <w:sz w:val="32"/>
          <w:szCs w:val="32"/>
        </w:rPr>
        <w:t xml:space="preserve"> 万元、政府采购工程支出</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万元、政府采购服务支出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万元。授予中小企业合同金</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万元，占政府采购支出总额的</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其中授予小微企业合同金额</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 xml:space="preserve">万元，占政府采购支出总额的 </w:t>
      </w:r>
      <w:r>
        <w:rPr>
          <w:rFonts w:hint="eastAsia" w:ascii="仿宋_GB2312" w:eastAsia="仿宋_GB2312" w:cs="仿宋_GB2312"/>
          <w:color w:val="000000"/>
          <w:kern w:val="0"/>
          <w:sz w:val="32"/>
          <w:szCs w:val="32"/>
        </w:rPr>
        <w:t>0</w:t>
      </w:r>
      <w:r>
        <w:rPr>
          <w:rFonts w:ascii="仿宋_GB2312" w:eastAsia="仿宋_GB2312" w:cs="仿宋_GB2312"/>
          <w:color w:val="000000"/>
          <w:kern w:val="0"/>
          <w:sz w:val="32"/>
          <w:szCs w:val="32"/>
        </w:rPr>
        <w:t>%。</w:t>
      </w:r>
    </w:p>
    <w:p>
      <w:pPr>
        <w:keepNext/>
        <w:keepLines/>
        <w:widowControl w:val="0"/>
        <w:snapToGrid w:val="0"/>
        <w:spacing w:line="580" w:lineRule="exact"/>
        <w:ind w:firstLine="643" w:firstLineChars="200"/>
        <w:outlineLvl w:val="2"/>
        <w:rPr>
          <w:rFonts w:hint="eastAsia" w:ascii="仿宋_GB2312" w:eastAsia="仿宋_GB2312" w:cs="DengXian-Regular"/>
          <w:sz w:val="32"/>
          <w:szCs w:val="32"/>
        </w:rPr>
      </w:pPr>
      <w:r>
        <w:rPr>
          <w:rFonts w:hint="eastAsia" w:ascii="楷体_GB2312"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厉行节约</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5</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无增减变化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，与</w:t>
      </w:r>
      <w:r>
        <w:rPr>
          <w:rFonts w:hint="eastAsia" w:ascii="仿宋_GB2312" w:hAnsi="Times New Roman" w:eastAsia="仿宋_GB2312" w:cs="DengXian-Regular"/>
          <w:sz w:val="32"/>
          <w:szCs w:val="32"/>
        </w:rPr>
        <w:t>上年</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rPr>
        <w:t>，</w:t>
      </w:r>
      <w:r>
        <w:rPr>
          <w:rFonts w:hint="eastAsia" w:ascii="仿宋_GB2312" w:eastAsia="仿宋_GB2312" w:cs="DengXian-Regular"/>
          <w:sz w:val="32"/>
          <w:szCs w:val="32"/>
          <w:lang w:eastAsia="zh-CN"/>
        </w:rPr>
        <w:t>无增减变化</w:t>
      </w:r>
      <w:bookmarkStart w:id="0" w:name="_GoBack"/>
      <w:bookmarkEnd w:id="0"/>
      <w:r>
        <w:rPr>
          <w:rFonts w:hint="eastAsia" w:ascii="仿宋_GB2312" w:eastAsia="仿宋_GB2312" w:cs="DengXian-Regular"/>
          <w:sz w:val="32"/>
          <w:szCs w:val="32"/>
          <w:lang w:eastAsia="zh-CN"/>
        </w:rPr>
        <w:t>。</w:t>
      </w:r>
    </w:p>
    <w:p>
      <w:pPr>
        <w:adjustRightInd w:val="0"/>
        <w:snapToGrid w:val="0"/>
        <w:spacing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（四）其他需要说明的情况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 本部门2019年度无收支及结转结余情况。</w:t>
      </w:r>
    </w:p>
    <w:p>
      <w:pPr>
        <w:adjustRightInd w:val="0"/>
        <w:snapToGrid w:val="0"/>
        <w:spacing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eastAsia="宋体" w:cs="MS-UIGothic,Bold"/>
          <w:b/>
          <w:bCs/>
          <w:kern w:val="0"/>
          <w:sz w:val="44"/>
          <w:szCs w:val="44"/>
        </w:rPr>
        <w:sectPr>
          <w:type w:val="continuous"/>
          <w:pgSz w:w="11906" w:h="16838"/>
          <w:pgMar w:top="2098" w:right="1474" w:bottom="1984" w:left="1588" w:header="851" w:footer="992" w:gutter="0"/>
          <w:pgNumType w:fmt="numberInDash"/>
          <w:cols w:space="720" w:num="1"/>
          <w:docGrid w:type="lines" w:linePitch="312" w:charSpace="0"/>
        </w:sectPr>
      </w:pPr>
    </w:p>
    <w:p>
      <w:pPr>
        <w:jc w:val="center"/>
        <w:rPr>
          <w:rFonts w:ascii="黑体" w:eastAsia="黑体" w:cs="黑体"/>
          <w:sz w:val="56"/>
          <w:szCs w:val="72"/>
        </w:rPr>
      </w:pPr>
    </w:p>
    <w:p>
      <w:pPr>
        <w:jc w:val="center"/>
        <w:rPr>
          <w:rFonts w:ascii="黑体" w:eastAsia="黑体" w:cs="黑体"/>
          <w:sz w:val="56"/>
          <w:szCs w:val="72"/>
        </w:rPr>
        <w:sectPr>
          <w:type w:val="continuous"/>
          <w:pgSz w:w="11906" w:h="16838"/>
          <w:pgMar w:top="2041" w:right="1531" w:bottom="2041" w:left="1531" w:header="851" w:footer="992" w:gutter="0"/>
          <w:pgNumType w:fmt="numberInDash"/>
          <w:cols w:space="720" w:num="1"/>
          <w:titlePg/>
          <w:docGrid w:type="lines" w:linePitch="312" w:charSpace="0"/>
        </w:sectPr>
      </w:pPr>
    </w:p>
    <w:p>
      <w:pPr>
        <w:rPr>
          <w:rFonts w:ascii="黑体" w:eastAsia="黑体" w:cs="黑体"/>
          <w:sz w:val="56"/>
          <w:szCs w:val="7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pgNumType w:fmt="numberInDash"/>
          <w:cols w:space="720" w:num="1"/>
          <w:titlePg/>
          <w:docGrid w:type="lines" w:linePitch="312" w:charSpace="0"/>
        </w:sectPr>
      </w:pPr>
      <w:r>
        <w:rPr>
          <w:rFonts w:ascii="黑体" w:eastAsia="黑体" w:cs="黑体"/>
          <w:sz w:val="56"/>
          <w:szCs w:val="72"/>
        </w:rPr>
        <w:br w:type="page"/>
      </w:r>
    </w:p>
    <w:p>
      <w:pPr>
        <w:rPr>
          <w:rFonts w:ascii="黑体" w:eastAsia="黑体" w:cs="黑体"/>
          <w:sz w:val="56"/>
          <w:szCs w:val="72"/>
        </w:rPr>
      </w:pPr>
    </w:p>
    <w:p>
      <w:pPr>
        <w:jc w:val="center"/>
        <w:rPr>
          <w:rFonts w:ascii="黑体" w:eastAsia="黑体" w:cs="黑体"/>
          <w:sz w:val="56"/>
          <w:szCs w:val="72"/>
        </w:rPr>
      </w:pPr>
    </w:p>
    <w:p>
      <w:pPr>
        <w:jc w:val="center"/>
        <w:rPr>
          <w:rFonts w:ascii="黑体" w:eastAsia="黑体" w:cs="黑体"/>
          <w:sz w:val="56"/>
          <w:szCs w:val="72"/>
        </w:rPr>
      </w:pPr>
    </w:p>
    <w:p>
      <w:pPr>
        <w:jc w:val="center"/>
        <w:rPr>
          <w:sz w:val="72"/>
        </w:rPr>
      </w:pPr>
      <w:r>
        <w:rPr>
          <w:sz w:val="72"/>
        </w:rPr>
        <mc:AlternateContent>
          <mc:Choice Requires="wps">
            <w:drawing>
              <wp:anchor distT="0" distB="0" distL="113665" distR="113665" simplePos="0" relativeHeight="251659264" behindDoc="0" locked="0" layoutInCell="1" allowOverlap="1">
                <wp:simplePos x="0" y="0"/>
                <wp:positionH relativeFrom="column">
                  <wp:posOffset>-1021715</wp:posOffset>
                </wp:positionH>
                <wp:positionV relativeFrom="paragraph">
                  <wp:posOffset>441960</wp:posOffset>
                </wp:positionV>
                <wp:extent cx="7793355" cy="3341370"/>
                <wp:effectExtent l="0" t="0" r="0" b="0"/>
                <wp:wrapNone/>
                <wp:docPr id="121" name="文本框"/>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miter/>
                        </a:ln>
                      </wps:spPr>
                      <wps:txbx>
                        <w:txbxContent>
                          <w:p>
                            <w:pPr>
                              <w:widowControl/>
                              <w:jc w:val="center"/>
                            </w:pPr>
                            <w:r>
                              <w:rPr>
                                <w:rFonts w:hint="eastAsia" w:ascii="黑体" w:eastAsia="黑体" w:cs="黑体"/>
                                <w:color w:val="000000"/>
                                <w:sz w:val="90"/>
                                <w:szCs w:val="90"/>
                              </w:rPr>
                              <w:t>第三部分 相关名词解释</w:t>
                            </w:r>
                          </w:p>
                        </w:txbxContent>
                      </wps:txbx>
                      <wps:bodyPr vert="horz" wrap="square" lIns="91440" tIns="45720" rIns="91440" bIns="45720" anchor="ctr" anchorCtr="0" upright="1">
                        <a:noAutofit/>
                      </wps:bodyPr>
                    </wps:wsp>
                  </a:graphicData>
                </a:graphic>
              </wp:anchor>
            </w:drawing>
          </mc:Choice>
          <mc:Fallback>
            <w:pict>
              <v:rect id="文本框" o:spid="_x0000_s1026" o:spt="1" style="position:absolute;left:0pt;margin-left:-80.45pt;margin-top:34.8pt;height:263.1pt;width:613.65pt;z-index:251659264;v-text-anchor:middle;mso-width-relative:page;mso-height-relative:page;" fillcolor="#FFD966" filled="t" stroked="t" coordsize="21600,21600" o:gfxdata="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Kiz4a9sAAAAMAQAADwAAAAAA&#10;AAABACAAAAAiAAAAZHJzL2Rvd25yZXYueG1sUEsBAhQAFAAAAAgAh07iQMQDM2FJAgAApQQAAA4A&#10;AAAAAAAAAQAgAAAAKgEAAGRycy9lMm9Eb2MueG1sUEsFBgAAAAAGAAYAWQEAAOUFAAAAAA==&#10;">
                <v:fill type="pattern" on="t" color2="#FFFFFF" o:title="5%" focussize="0,0" r:id="rId23"/>
                <v:stroke weight="0.5pt" color="#FFD966" joinstyle="miter"/>
                <v:imagedata o:title=""/>
                <o:lock v:ext="edit" aspectratio="f"/>
                <v:textbox>
                  <w:txbxContent>
                    <w:p>
                      <w:pPr>
                        <w:widowControl/>
                        <w:jc w:val="center"/>
                      </w:pPr>
                      <w:r>
                        <w:rPr>
                          <w:rFonts w:hint="eastAsia" w:ascii="黑体" w:eastAsia="黑体" w:cs="黑体"/>
                          <w:color w:val="000000"/>
                          <w:sz w:val="90"/>
                          <w:szCs w:val="90"/>
                        </w:rPr>
                        <w:t>第三部分 相关名词解释</w:t>
                      </w:r>
                    </w:p>
                  </w:txbxContent>
                </v:textbox>
              </v:rect>
            </w:pict>
          </mc:Fallback>
        </mc:AlternateContent>
      </w:r>
    </w:p>
    <w:p/>
    <w:p/>
    <w:p/>
    <w:p/>
    <w:p/>
    <w:p/>
    <w:p/>
    <w:p/>
    <w:p/>
    <w:p/>
    <w:p/>
    <w:p>
      <w:pPr>
        <w:tabs>
          <w:tab w:val="left" w:pos="886"/>
        </w:tabs>
        <w:jc w:val="left"/>
        <w:sectPr>
          <w:headerReference r:id="rId16" w:type="first"/>
          <w:pgSz w:w="11906" w:h="16838"/>
          <w:pgMar w:top="2041" w:right="1531" w:bottom="2041" w:left="1531" w:header="851" w:footer="992" w:gutter="0"/>
          <w:pgNumType w:fmt="numberInDash"/>
          <w:cols w:space="720" w:num="1"/>
          <w:titlePg/>
          <w:docGrid w:type="lines" w:linePitch="312" w:charSpace="0"/>
        </w:sectPr>
      </w:pP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（一）财政拨款收入：</w:t>
      </w:r>
      <w:r>
        <w:rPr>
          <w:rFonts w:hint="eastAsia" w:ascii="仿宋_GB2312"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（二）事业收入：</w:t>
      </w:r>
      <w:r>
        <w:rPr>
          <w:rFonts w:hint="eastAsia" w:ascii="仿宋_GB2312"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（三）其他收入：</w:t>
      </w:r>
      <w:r>
        <w:rPr>
          <w:rFonts w:hint="eastAsia" w:ascii="仿宋_GB2312"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（四）用事业基金弥补收支差额：</w:t>
      </w:r>
      <w:r>
        <w:rPr>
          <w:rFonts w:hint="eastAsia" w:ascii="仿宋_GB2312"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（五）年初结转和结余：</w:t>
      </w:r>
      <w:r>
        <w:rPr>
          <w:rFonts w:hint="eastAsia" w:ascii="仿宋_GB2312"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（六）结余分配：</w:t>
      </w:r>
      <w:r>
        <w:rPr>
          <w:rFonts w:hint="eastAsia" w:ascii="仿宋_GB2312"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（七）年末结转和结余：</w:t>
      </w:r>
      <w:r>
        <w:rPr>
          <w:rFonts w:hint="eastAsia" w:ascii="仿宋_GB2312"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（八）基本支出：</w:t>
      </w:r>
      <w:r>
        <w:rPr>
          <w:rFonts w:hint="eastAsia" w:ascii="仿宋_GB2312"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（九）项目支出：</w:t>
      </w:r>
      <w:r>
        <w:rPr>
          <w:rFonts w:hint="eastAsia" w:ascii="仿宋_GB2312"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（十）基本建设支出：</w:t>
      </w:r>
      <w:r>
        <w:rPr>
          <w:rFonts w:hint="eastAsia" w:ascii="仿宋_GB2312"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（十一）其他资本性支出：</w:t>
      </w:r>
      <w:r>
        <w:rPr>
          <w:rFonts w:hint="eastAsia" w:ascii="仿宋_GB2312"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（十二）“三公”经费：</w:t>
      </w:r>
      <w:r>
        <w:rPr>
          <w:rFonts w:hint="eastAsia" w:ascii="仿宋_GB2312"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（十三）其他交通费用：</w:t>
      </w:r>
      <w:r>
        <w:rPr>
          <w:rFonts w:hint="eastAsia" w:ascii="仿宋_GB2312"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（十四）公务用车购置：</w:t>
      </w:r>
      <w:r>
        <w:rPr>
          <w:rFonts w:hint="eastAsia" w:ascii="仿宋_GB2312"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（十五）其他交通工具购置：</w:t>
      </w:r>
      <w:r>
        <w:rPr>
          <w:rFonts w:hint="eastAsia" w:ascii="仿宋_GB2312"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eastAsia="仿宋_GB2312" w:cs="Times New Roman"/>
          <w:color w:val="000000"/>
          <w:kern w:val="0"/>
          <w:sz w:val="32"/>
          <w:szCs w:val="32"/>
        </w:rPr>
      </w:pPr>
      <w:r>
        <w:rPr>
          <w:rFonts w:hint="eastAsia" w:ascii="仿宋_GB2312" w:eastAsia="仿宋_GB2312" w:cs="Times New Roman"/>
          <w:b/>
          <w:bCs/>
          <w:color w:val="000000"/>
          <w:kern w:val="0"/>
          <w:sz w:val="32"/>
          <w:szCs w:val="32"/>
        </w:rPr>
        <w:t>（十六）机关运行经费：</w:t>
      </w:r>
      <w:r>
        <w:rPr>
          <w:rFonts w:hint="eastAsia" w:ascii="仿宋_GB2312"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eastAsia="仿宋_GB2312" w:cs="ArialUnicodeMS"/>
          <w:kern w:val="0"/>
          <w:sz w:val="32"/>
          <w:szCs w:val="32"/>
        </w:rPr>
      </w:pPr>
      <w:r>
        <w:rPr>
          <w:rFonts w:hint="eastAsia" w:ascii="仿宋_GB2312" w:eastAsia="仿宋_GB2312" w:cs="Times New Roman"/>
          <w:b/>
          <w:bCs/>
          <w:color w:val="000000"/>
          <w:kern w:val="0"/>
          <w:sz w:val="32"/>
          <w:szCs w:val="32"/>
        </w:rPr>
        <w:t>（十七）经费形式:</w:t>
      </w:r>
      <w:r>
        <w:rPr>
          <w:rFonts w:hint="eastAsia" w:ascii="仿宋_GB2312" w:eastAsia="仿宋_GB2312" w:cs="Times New Roman"/>
          <w:color w:val="000000"/>
          <w:kern w:val="0"/>
          <w:sz w:val="32"/>
          <w:szCs w:val="32"/>
        </w:rPr>
        <w:t>按照经费来源，</w:t>
      </w:r>
      <w:r>
        <w:rPr>
          <w:rFonts w:hint="eastAsia" w:ascii="仿宋_GB2312" w:eastAsia="仿宋_GB2312" w:cs="ArialUnicodeMS"/>
          <w:kern w:val="0"/>
          <w:sz w:val="32"/>
          <w:szCs w:val="32"/>
        </w:rPr>
        <w:t>可分为财政拨款、财政性资金基本保证、财政性资金定额或定项补助、财政性资金零补助四类。</w:t>
      </w:r>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17" w:type="default"/>
          <w:pgSz w:w="11906" w:h="16838"/>
          <w:pgMar w:top="2098" w:right="1474" w:bottom="1985" w:left="1588" w:header="851" w:footer="992" w:gutter="0"/>
          <w:pgNumType w:fmt="numberInDash"/>
          <w:cols w:space="720" w:num="1"/>
          <w:docGrid w:type="lines" w:linePitch="312" w:charSpace="0"/>
        </w:sectPr>
      </w:pPr>
    </w:p>
    <w:p>
      <w:pPr>
        <w:tabs>
          <w:tab w:val="left" w:pos="235"/>
        </w:tabs>
        <w:jc w:val="left"/>
        <w:sectPr>
          <w:headerReference r:id="rId18" w:type="default"/>
          <w:pgSz w:w="11906" w:h="16838"/>
          <w:pgMar w:top="2098" w:right="1474" w:bottom="1985" w:left="1588" w:header="851" w:footer="992" w:gutter="0"/>
          <w:pgNumType w:fmt="numberInDash"/>
          <w:cols w:space="720" w:num="1"/>
          <w:docGrid w:type="lines" w:linePitch="312" w:charSpace="0"/>
        </w:sectPr>
      </w:pPr>
      <w:r>
        <w:rPr>
          <w:sz w:val="72"/>
        </w:rPr>
        <mc:AlternateContent>
          <mc:Choice Requires="wps">
            <w:drawing>
              <wp:anchor distT="0" distB="0" distL="113665" distR="113665" simplePos="0" relativeHeight="251659264" behindDoc="0" locked="0" layoutInCell="1" allowOverlap="1">
                <wp:simplePos x="0" y="0"/>
                <wp:positionH relativeFrom="column">
                  <wp:posOffset>-1042035</wp:posOffset>
                </wp:positionH>
                <wp:positionV relativeFrom="paragraph">
                  <wp:posOffset>1420495</wp:posOffset>
                </wp:positionV>
                <wp:extent cx="7793355" cy="3341370"/>
                <wp:effectExtent l="0" t="0" r="0" b="0"/>
                <wp:wrapNone/>
                <wp:docPr id="140" name="文本框"/>
                <wp:cNvGraphicFramePr/>
                <a:graphic xmlns:a="http://schemas.openxmlformats.org/drawingml/2006/main">
                  <a:graphicData uri="http://schemas.microsoft.com/office/word/2010/wordprocessingShape">
                    <wps:wsp>
                      <wps:cNvSpPr/>
                      <wps:spPr>
                        <a:xfrm>
                          <a:off x="0" y="0"/>
                          <a:ext cx="7793355" cy="3341370"/>
                        </a:xfrm>
                        <a:prstGeom prst="rect">
                          <a:avLst/>
                        </a:prstGeom>
                        <a:pattFill prst="pct5">
                          <a:fgClr>
                            <a:srgbClr val="FFD966"/>
                          </a:fgClr>
                          <a:bgClr>
                            <a:srgbClr val="FFFFFF"/>
                          </a:bgClr>
                        </a:pattFill>
                        <a:ln w="6350" cap="flat" cmpd="sng">
                          <a:solidFill>
                            <a:srgbClr val="FFD966"/>
                          </a:solidFill>
                          <a:prstDash val="solid"/>
                          <a:miter/>
                        </a:ln>
                      </wps:spPr>
                      <wps:txb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第四部分 </w:t>
                            </w:r>
                          </w:p>
                          <w:p>
                            <w:pPr>
                              <w:widowControl/>
                              <w:jc w:val="center"/>
                              <w:rPr>
                                <w:rFonts w:hint="eastAsia" w:ascii="黑体" w:eastAsia="黑体" w:cs="黑体"/>
                                <w:color w:val="000000"/>
                                <w:sz w:val="90"/>
                                <w:szCs w:val="90"/>
                              </w:rPr>
                            </w:pPr>
                            <w:r>
                              <w:rPr>
                                <w:rFonts w:hint="eastAsia" w:ascii="黑体" w:eastAsia="黑体" w:cs="黑体"/>
                                <w:color w:val="000000"/>
                                <w:sz w:val="90"/>
                                <w:szCs w:val="90"/>
                              </w:rPr>
                              <w:t>2019年度部门决算报表</w:t>
                            </w:r>
                          </w:p>
                          <w:p>
                            <w:pPr>
                              <w:widowControl/>
                              <w:jc w:val="center"/>
                            </w:pPr>
                            <w:r>
                              <w:rPr>
                                <w:rFonts w:hint="eastAsia" w:ascii="黑体" w:eastAsia="黑体" w:cs="黑体"/>
                                <w:color w:val="000000"/>
                                <w:sz w:val="90"/>
                                <w:szCs w:val="90"/>
                              </w:rPr>
                              <w:t>（见附表）</w:t>
                            </w:r>
                          </w:p>
                        </w:txbxContent>
                      </wps:txbx>
                      <wps:bodyPr vert="horz" wrap="square" lIns="91440" tIns="45720" rIns="91440" bIns="45720" anchor="ctr" anchorCtr="0" upright="1">
                        <a:noAutofit/>
                      </wps:bodyPr>
                    </wps:wsp>
                  </a:graphicData>
                </a:graphic>
              </wp:anchor>
            </w:drawing>
          </mc:Choice>
          <mc:Fallback>
            <w:pict>
              <v:rect id="文本框" o:spid="_x0000_s1026" o:spt="1" style="position:absolute;left:0pt;margin-left:-82.05pt;margin-top:111.85pt;height:263.1pt;width:613.65pt;z-index:251659264;v-text-anchor:middle;mso-width-relative:page;mso-height-relative:page;" fillcolor="#FFD966" filled="t" stroked="t" coordsize="21600,21600" o:gfxdata="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LH1UQbdAAAADQEAAA8AAAAA&#10;AAAAAQAgAAAAIgAAAGRycy9kb3ducmV2LnhtbFBLAQIUABQAAAAIAIdO4kAAF6qESAIAAKUEAAAO&#10;AAAAAAAAAAEAIAAAACwBAABkcnMvZTJvRG9jLnhtbFBLBQYAAAAABgAGAFkBAADmBQAAAAA=&#10;">
                <v:fill type="pattern" on="t" color2="#FFFFFF" o:title="5%" focussize="0,0" r:id="rId23"/>
                <v:stroke weight="0.5pt" color="#FFD966" joinstyle="miter"/>
                <v:imagedata o:title=""/>
                <o:lock v:ext="edit" aspectratio="f"/>
                <v:textbox>
                  <w:txbxContent>
                    <w:p>
                      <w:pPr>
                        <w:widowControl/>
                        <w:jc w:val="center"/>
                        <w:rPr>
                          <w:rFonts w:ascii="黑体" w:eastAsia="黑体" w:cs="黑体"/>
                          <w:color w:val="000000"/>
                          <w:sz w:val="90"/>
                          <w:szCs w:val="90"/>
                        </w:rPr>
                      </w:pPr>
                      <w:r>
                        <w:rPr>
                          <w:rFonts w:hint="eastAsia" w:ascii="黑体" w:eastAsia="黑体" w:cs="黑体"/>
                          <w:color w:val="000000"/>
                          <w:sz w:val="90"/>
                          <w:szCs w:val="90"/>
                        </w:rPr>
                        <w:t xml:space="preserve">第四部分 </w:t>
                      </w:r>
                    </w:p>
                    <w:p>
                      <w:pPr>
                        <w:widowControl/>
                        <w:jc w:val="center"/>
                        <w:rPr>
                          <w:rFonts w:hint="eastAsia" w:ascii="黑体" w:eastAsia="黑体" w:cs="黑体"/>
                          <w:color w:val="000000"/>
                          <w:sz w:val="90"/>
                          <w:szCs w:val="90"/>
                        </w:rPr>
                      </w:pPr>
                      <w:r>
                        <w:rPr>
                          <w:rFonts w:hint="eastAsia" w:ascii="黑体" w:eastAsia="黑体" w:cs="黑体"/>
                          <w:color w:val="000000"/>
                          <w:sz w:val="90"/>
                          <w:szCs w:val="90"/>
                        </w:rPr>
                        <w:t>2019年度部门决算报表</w:t>
                      </w:r>
                    </w:p>
                    <w:p>
                      <w:pPr>
                        <w:widowControl/>
                        <w:jc w:val="center"/>
                      </w:pPr>
                      <w:r>
                        <w:rPr>
                          <w:rFonts w:hint="eastAsia" w:ascii="黑体" w:eastAsia="黑体" w:cs="黑体"/>
                          <w:color w:val="000000"/>
                          <w:sz w:val="90"/>
                          <w:szCs w:val="90"/>
                        </w:rPr>
                        <w:t>（见附表）</w:t>
                      </w:r>
                    </w:p>
                  </w:txbxContent>
                </v:textbox>
              </v:rect>
            </w:pict>
          </mc:Fallback>
        </mc:AlternateContent>
      </w:r>
    </w:p>
    <w:p/>
    <w:sectPr>
      <w:headerReference r:id="rId20" w:type="first"/>
      <w:headerReference r:id="rId19" w:type="default"/>
      <w:footerReference r:id="rId21" w:type="default"/>
      <w:pgSz w:w="11906" w:h="16838"/>
      <w:pgMar w:top="1701" w:right="1417" w:bottom="1281"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S Gothic"/>
    <w:panose1 w:val="00000000000000000000"/>
    <w:charset w:val="80"/>
    <w:family w:val="swiss"/>
    <w:pitch w:val="default"/>
    <w:sig w:usb0="00000000" w:usb1="00000000" w:usb2="00000016" w:usb3="00000000" w:csb0="2002009F" w:csb1="00000000"/>
  </w:font>
  <w:font w:name="MS Gothic">
    <w:panose1 w:val="020B0609070205080204"/>
    <w:charset w:val="80"/>
    <w:family w:val="auto"/>
    <w:pitch w:val="default"/>
    <w:sig w:usb0="E00002FF" w:usb1="6AC7FDFB" w:usb2="00000012" w:usb3="00000000" w:csb0="4002009F" w:csb1="DFD70000"/>
  </w:font>
  <w:font w:name="思源黑体 HW Bold">
    <w:altName w:val="黑体"/>
    <w:panose1 w:val="000000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2516592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115" name="文本框"/>
              <wp:cNvGraphicFramePr/>
              <a:graphic xmlns:a="http://schemas.openxmlformats.org/drawingml/2006/main">
                <a:graphicData uri="http://schemas.microsoft.com/office/word/2010/wordprocessingShape">
                  <wps:wsp>
                    <wps:cNvSpPr/>
                    <wps:spPr>
                      <a:xfrm>
                        <a:off x="0" y="0"/>
                        <a:ext cx="1828800" cy="237490"/>
                      </a:xfrm>
                      <a:prstGeom prst="rect">
                        <a:avLst/>
                      </a:prstGeom>
                      <a:noFill/>
                      <a:ln w="9525" cap="flat" cmpd="sng">
                        <a:noFill/>
                        <a:prstDash val="solid"/>
                        <a:miter/>
                      </a:ln>
                    </wps:spPr>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- 21 -</w:t>
                          </w:r>
                          <w:r>
                            <w:rPr>
                              <w:rFonts w:ascii="Times New Roman" w:hAnsi="Times New Roman" w:cs="Times New Roman"/>
                              <w:sz w:val="24"/>
                              <w:szCs w:val="24"/>
                            </w:rPr>
                            <w:fldChar w:fldCharType="end"/>
                          </w:r>
                        </w:p>
                      </w:txbxContent>
                    </wps:txbx>
                    <wps:bodyPr vert="horz" wrap="none" lIns="0" tIns="0" rIns="0" bIns="0" anchor="t" anchorCtr="0" upright="1">
                      <a:noAutofit/>
                    </wps:bodyPr>
                  </wps:wsp>
                </a:graphicData>
              </a:graphic>
            </wp:anchor>
          </w:drawing>
        </mc:Choice>
        <mc:Fallback>
          <w:pict>
            <v:rect id="文本框" o:spid="_x0000_s1026" o:spt="1" style="position:absolute;left:0pt;margin-left:209.15pt;margin-top:-6pt;height:18.7pt;width:144pt;mso-position-horizontal-relative:margin;mso-wrap-style:none;z-index:251659264;mso-width-relative:page;mso-height-relative:page;" filled="f" stroked="f" coordsize="21600,21600" o:gfxdata="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&#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GM6q2QAAAAoBAAAPAAAAAAAAAAEAIAAAACIAAABk&#10;cnMvZG93bnJldi54bWxQSwECFAAUAAAACACHTuJArrBFCgUCAAD1AwAADgAAAAAAAAABACAAAAAo&#10;AQAAZHJzL2Uyb0RvYy54bWxQSwUGAAAAAAYABgBZAQAAnwUAAAAA&#10;">
              <v:fill on="f" focussize="0,0"/>
              <v:stroke on="f" joinstyle="miter"/>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- 21 -</w:t>
                    </w:r>
                    <w:r>
                      <w:rPr>
                        <w:rFonts w:ascii="Times New Roman" w:hAnsi="Times New Roman" w:cs="Times New Roman"/>
                        <w:sz w:val="24"/>
                        <w:szCs w:val="24"/>
                      </w:rP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251659264"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18" name="文本框"/>
              <wp:cNvGraphicFramePr/>
              <a:graphic xmlns:a="http://schemas.openxmlformats.org/drawingml/2006/main">
                <a:graphicData uri="http://schemas.microsoft.com/office/word/2010/wordprocessingShape">
                  <wps:wsp>
                    <wps:cNvSpPr/>
                    <wps:spPr>
                      <a:xfrm>
                        <a:off x="0" y="0"/>
                        <a:ext cx="382905" cy="399415"/>
                      </a:xfrm>
                      <a:prstGeom prst="rect">
                        <a:avLst/>
                      </a:prstGeom>
                      <a:noFill/>
                      <a:ln w="9525" cap="flat" cmpd="sng">
                        <a:noFill/>
                        <a:prstDash val="solid"/>
                        <a:miter/>
                      </a:ln>
                    </wps:spPr>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vert="horz" wrap="square" lIns="0" tIns="0" rIns="0" bIns="0" anchor="t" anchorCtr="0" upright="1">
                      <a:noAutofit/>
                    </wps:bodyPr>
                  </wps:wsp>
                </a:graphicData>
              </a:graphic>
            </wp:anchor>
          </w:drawing>
        </mc:Choice>
        <mc:Fallback>
          <w:pict>
            <v:rect id="文本框" o:spid="_x0000_s1026" o:spt="1" style="position:absolute;left:0pt;margin-left:205.45pt;margin-top:-18.75pt;height:31.45pt;width:30.15pt;mso-position-horizontal-relative:margin;z-index:251659264;mso-width-relative:page;mso-height-relative:page;" filled="f" stroked="f" coordsize="21600,21600" o:gfxdata="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fs8mXcAAAACgEAAA8AAAAAAAAAAQAgAAAAIgAA&#10;AGRycy9kb3ducmV2LnhtbFBLAQIUABQAAAAIAIdO4kBB8D29BAIAAPYDAAAOAAAAAAAAAAEAIAAA&#10;ACsBAABkcnMvZTJvRG9jLnhtbFBLBQYAAAAABgAGAFkBAAChBQAAAAA=&#10;">
              <v:fill on="f" focussize="0,0"/>
              <v:stroke on="f" joinstyle="miter"/>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3665" distR="113665" simplePos="0" relativeHeight="2516592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178" name="文本框"/>
              <wp:cNvGraphicFramePr/>
              <a:graphic xmlns:a="http://schemas.openxmlformats.org/drawingml/2006/main">
                <a:graphicData uri="http://schemas.microsoft.com/office/word/2010/wordprocessingShape">
                  <wps:wsp>
                    <wps:cNvSpPr/>
                    <wps:spPr>
                      <a:xfrm>
                        <a:off x="0" y="0"/>
                        <a:ext cx="1828800" cy="237490"/>
                      </a:xfrm>
                      <a:prstGeom prst="rect">
                        <a:avLst/>
                      </a:prstGeom>
                      <a:noFill/>
                      <a:ln w="9525" cap="flat" cmpd="sng">
                        <a:noFill/>
                        <a:prstDash val="solid"/>
                        <a:miter/>
                      </a:ln>
                    </wps:spPr>
                    <wps:txbx>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- 23 -</w:t>
                          </w:r>
                          <w:r>
                            <w:rPr>
                              <w:rFonts w:ascii="Times New Roman" w:hAnsi="Times New Roman" w:cs="Times New Roman"/>
                              <w:sz w:val="24"/>
                              <w:szCs w:val="24"/>
                            </w:rPr>
                            <w:fldChar w:fldCharType="end"/>
                          </w:r>
                        </w:p>
                      </w:txbxContent>
                    </wps:txbx>
                    <wps:bodyPr vert="horz" wrap="none" lIns="0" tIns="0" rIns="0" bIns="0" anchor="t" anchorCtr="0" upright="1">
                      <a:noAutofit/>
                    </wps:bodyPr>
                  </wps:wsp>
                </a:graphicData>
              </a:graphic>
            </wp:anchor>
          </w:drawing>
        </mc:Choice>
        <mc:Fallback>
          <w:pict>
            <v:rect id="文本框" o:spid="_x0000_s1026" o:spt="1" style="position:absolute;left:0pt;margin-left:209.15pt;margin-top:-6pt;height:18.7pt;width:144pt;mso-position-horizontal-relative:margin;mso-wrap-style:none;z-index:251659264;mso-width-relative:page;mso-height-relative:page;" filled="f" stroked="f" coordsize="21600,21600" o:gfxdata="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&#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uGM6q2QAAAAoBAAAPAAAAAAAAAAEAIAAAACIAAABk&#10;cnMvZG93bnJldi54bWxQSwECFAAUAAAACACHTuJA8HafZgUCAAD1AwAADgAAAAAAAAABACAAAAAo&#10;AQAAZHJzL2Uyb0RvYy54bWxQSwUGAAAAAAYABgBZAQAAnwUAAAAA&#10;">
              <v:fill on="f" focussize="0,0"/>
              <v:stroke on="f" joinstyle="miter"/>
              <v:imagedata o:title=""/>
              <o:lock v:ext="edit" aspectratio="f"/>
              <v:textbox inset="0mm,0mm,0mm,0mm">
                <w:txbxContent>
                  <w:p>
                    <w:pPr>
                      <w:pStyle w:val="7"/>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- 23 -</w:t>
                    </w:r>
                    <w:r>
                      <w:rPr>
                        <w:rFonts w:ascii="Times New Roman" w:hAnsi="Times New Roman" w:cs="Times New Roman"/>
                        <w:sz w:val="24"/>
                        <w:szCs w:val="24"/>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377825</wp:posOffset>
              </wp:positionV>
              <wp:extent cx="2000885" cy="635"/>
              <wp:effectExtent l="0" t="0" r="0" b="0"/>
              <wp:wrapNone/>
              <wp:docPr id="1" name="组合"/>
              <wp:cNvGraphicFramePr/>
              <a:graphic xmlns:a="http://schemas.openxmlformats.org/drawingml/2006/main">
                <a:graphicData uri="http://schemas.microsoft.com/office/word/2010/wordprocessingGroup">
                  <wpg:wgp>
                    <wpg:cNvGrpSpPr/>
                    <wpg:grpSpPr>
                      <a:xfrm rot="0">
                        <a:off x="0" y="0"/>
                        <a:ext cx="2000885" cy="406"/>
                        <a:chOff x="0" y="0"/>
                        <a:chExt cx="2000885" cy="406"/>
                      </a:xfrm>
                      <a:solidFill>
                        <a:srgbClr val="FFFFFF"/>
                      </a:solidFill>
                    </wpg:grpSpPr>
                    <wps:wsp>
                      <wps:cNvPr id="3" name="文本框 3"/>
                      <wps:cNvSpPr/>
                      <wps:spPr>
                        <a:xfrm>
                          <a:off x="40640" y="0"/>
                          <a:ext cx="1960245" cy="406"/>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0">
                        <a:noAutofit/>
                      </wps:bodyPr>
                    </wps:wsp>
                    <wps:wsp>
                      <wps:cNvPr id="5" name="矩形 5"/>
                      <wps:cNvSpPr/>
                      <wps:spPr>
                        <a:xfrm>
                          <a:off x="0" y="104"/>
                          <a:ext cx="75565"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5pt;height:0.05pt;width:157.55pt;mso-position-horizontal:left;mso-position-horizontal-relative:page;mso-position-vertical-relative:page;z-index:251659264;mso-width-relative:page;mso-height-relative:page;" coordsize="2000885,406" o:gfxdata="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H54&#10;0O3WAAAABgEAAA8AAAAAAAAAAQAgAAAAIgAAAGRycy9kb3ducmV2LnhtbFBLAQIUABQAAAAIAIdO&#10;4kDoMWbO0AIAAK4HAAAOAAAAAAAAAAEAIAAAACUBAABkcnMvZTJvRG9jLnhtbFBLBQYAAAAABgAG&#10;AFkBAABnBgAAAAA=&#10;">
              <o:lock v:ext="edit" aspectratio="f"/>
              <v:rect id="文本框 3" o:spid="_x0000_s1026" o:spt="1" style="position:absolute;left:40640;top:0;height:406;width:1960245;" filled="f" stroked="f" coordsize="21600,21600" o:gfxdata="UEsDBAoAAAAAAIdO4kAAAAAAAAAAAAAAAAAEAAAAZHJzL1BLAwQUAAAACACHTuJAU6YSob0AAADa&#10;AAAADwAAAGRycy9kb3ducmV2LnhtbEWPQWvCQBSE74X+h+UVvJRmo0I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hKhvQAA&#10;ANo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4;height:209;width:75565;v-text-anchor:middle;" fillcolor="#000000" filled="t" stroked="f" coordsize="21600,21600" o:gfxdata="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h56iS5AAAA2gAA&#10;AA8AAAAAAAAAAQAgAAAAIgAAAGRycy9kb3ducmV2LnhtbFBLAQIUABQAAAAIAIdO4kAzLwWeOwAA&#10;ADkAAAAQAAAAAAAAAAEAIAAAAAgBAABkcnMvc2hhcGV4bWwueG1sUEsFBgAAAAAGAAYAWwEAALID&#10;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6185" cy="635"/>
              <wp:effectExtent l="0" t="0" r="0" b="0"/>
              <wp:wrapNone/>
              <wp:docPr id="9" name="组合"/>
              <wp:cNvGraphicFramePr/>
              <a:graphic xmlns:a="http://schemas.openxmlformats.org/drawingml/2006/main">
                <a:graphicData uri="http://schemas.microsoft.com/office/word/2010/wordprocessingGroup">
                  <wpg:wgp>
                    <wpg:cNvGrpSpPr/>
                    <wpg:grpSpPr>
                      <a:xfrm rot="0">
                        <a:off x="0" y="0"/>
                        <a:ext cx="7576185" cy="748"/>
                        <a:chOff x="0" y="0"/>
                        <a:chExt cx="7576185" cy="748"/>
                      </a:xfrm>
                      <a:solidFill>
                        <a:srgbClr val="FFFFFF"/>
                      </a:solidFill>
                    </wpg:grpSpPr>
                    <wps:wsp>
                      <wps:cNvPr id="11" name="矩形 11"/>
                      <wps:cNvSpPr/>
                      <wps:spPr>
                        <a:xfrm>
                          <a:off x="0" y="655"/>
                          <a:ext cx="7572375" cy="92"/>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2" name=" 12"/>
                      <wps:cNvSpPr/>
                      <wps:spPr>
                        <a:xfrm>
                          <a:off x="5902960" y="114"/>
                          <a:ext cx="1663065" cy="547"/>
                        </a:xfrm>
                        <a:custGeom>
                          <a:avLst/>
                          <a:gdLst>
                            <a:gd name="T1" fmla="*/ 0 w 21600"/>
                            <a:gd name="T2" fmla="*/ 0 h 21600"/>
                            <a:gd name="T3" fmla="*/ 21600 w 21600"/>
                            <a:gd name="T4" fmla="*/ 21600 h 21600"/>
                          </a:gdLst>
                          <a:ahLst/>
                          <a:cxnLst/>
                          <a:rect l="T1" t="T2" r="T3" b="T4"/>
                          <a:pathLst>
                            <a:path w="21600" h="21600">
                              <a:moveTo>
                                <a:pt x="4907" y="0"/>
                              </a:moveTo>
                              <a:lnTo>
                                <a:pt x="21599" y="0"/>
                              </a:lnTo>
                              <a:lnTo>
                                <a:pt x="21599" y="22554"/>
                              </a:lnTo>
                              <a:lnTo>
                                <a:pt x="0" y="22554"/>
                              </a:lnTo>
                              <a:lnTo>
                                <a:pt x="4907"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3" name=" 13"/>
                      <wps:cNvSpPr/>
                      <wps:spPr>
                        <a:xfrm>
                          <a:off x="6087110" y="0"/>
                          <a:ext cx="1489074" cy="703"/>
                        </a:xfrm>
                        <a:custGeom>
                          <a:avLst/>
                          <a:gdLst>
                            <a:gd name="T1" fmla="*/ 0 w 21600"/>
                            <a:gd name="T2" fmla="*/ 0 h 21600"/>
                            <a:gd name="T3" fmla="*/ 21600 w 21600"/>
                            <a:gd name="T4" fmla="*/ 21600 h 21600"/>
                          </a:gdLst>
                          <a:ahLst/>
                          <a:cxnLst/>
                          <a:rect l="T1" t="T2" r="T3" b="T4"/>
                          <a:pathLst>
                            <a:path w="21600" h="21600">
                              <a:moveTo>
                                <a:pt x="5508" y="0"/>
                              </a:moveTo>
                              <a:lnTo>
                                <a:pt x="21600" y="0"/>
                              </a:lnTo>
                              <a:lnTo>
                                <a:pt x="21600" y="20471"/>
                              </a:lnTo>
                              <a:lnTo>
                                <a:pt x="0" y="20471"/>
                              </a:lnTo>
                              <a:lnTo>
                                <a:pt x="5508"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0.05pt;width:596.55pt;mso-position-horizontal-relative:page;mso-position-vertical-relative:page;z-index:251659264;mso-width-relative:page;mso-height-relative:page;" coordsize="7576185,748"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">
              <o:lock v:ext="edit" aspectratio="f"/>
              <v:rect id="_x0000_s1026" o:spid="_x0000_s1026" o:spt="1" style="position:absolute;left:0;top:655;height:92;width:7572375;v-text-anchor:middle;" fillcolor="#FFD966" filled="t" stroked="f" coordsize="21600,21600" o:gfxdata="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4aTsfugAAANsA&#10;AAAPAAAAAAAAAAEAIAAAACIAAABkcnMvZG93bnJldi54bWxQSwECFAAUAAAACACHTuJAMy8FnjsA&#10;AAA5AAAAEAAAAAAAAAABACAAAAAJAQAAZHJzL3NoYXBleG1sLnhtbFBLBQYAAAAABgAGAFsBAACz&#10;AwAAAAA=&#10;">
                <v:fill on="t" focussize="0,0"/>
                <v:stroke on="f" joinstyle="miter"/>
                <v:imagedata o:title=""/>
                <o:lock v:ext="edit" aspectratio="f"/>
              </v:rect>
              <v:shape id=" 12" o:spid="_x0000_s1026" o:spt="100" style="position:absolute;left:5902960;top:114;height:547;width:1663065;v-text-anchor:middle;" fillcolor="#000000" filled="t" stroked="f" coordsize="21600,21600" o:gfxdata="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hGx+bsAAADb&#10;AAAADwAAAAAAAAABACAAAAAiAAAAZHJzL2Rvd25yZXYueG1sUEsBAhQAFAAAAAgAh07iQDMvBZ47&#10;AAAAOQAAABAAAAAAAAAAAQAgAAAACgEAAGRycy9zaGFwZXhtbC54bWxQSwUGAAAAAAYABgBbAQAA&#10;tAMAAAAA&#10;" path="m4907,0l21599,0,21599,22554,0,22554,4907,0xe">
                <v:fill on="t" focussize="0,0"/>
                <v:stroke on="f" joinstyle="miter"/>
                <v:imagedata o:title=""/>
                <o:lock v:ext="edit" aspectratio="f"/>
              </v:shape>
              <v:shape id=" 13" o:spid="_x0000_s1026" o:spt="100" style="position:absolute;left:6087110;top:0;height:703;width:1489074;v-text-anchor:middle;" fillcolor="#FFD966" filled="t" stroked="f" coordsize="21600,21600" o:gfxdata="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ejCji8AAAA&#10;2wAAAA8AAAAAAAAAAQAgAAAAIgAAAGRycy9kb3ducmV2LnhtbFBLAQIUABQAAAAIAIdO4kAzLwWe&#10;OwAAADkAAAAQAAAAAAAAAAEAIAAAAAsBAABkcnMvc2hhcGV4bWwueG1sUEsFBgAAAAAGAAYAWwEA&#10;ALUDAAAAAA==&#10;" path="m5508,0l21600,0,21600,20471,0,20471,5508,0xe">
                <v:fill on="t" focussize="0,0"/>
                <v:stroke on="f"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251659264" behindDoc="0" locked="0" layoutInCell="1" allowOverlap="1">
              <wp:simplePos x="0" y="0"/>
              <wp:positionH relativeFrom="page">
                <wp:posOffset>-27305</wp:posOffset>
              </wp:positionH>
              <wp:positionV relativeFrom="page">
                <wp:posOffset>749300</wp:posOffset>
              </wp:positionV>
              <wp:extent cx="7579995" cy="635"/>
              <wp:effectExtent l="0" t="0" r="0" b="0"/>
              <wp:wrapNone/>
              <wp:docPr id="125" name="组合"/>
              <wp:cNvGraphicFramePr/>
              <a:graphic xmlns:a="http://schemas.openxmlformats.org/drawingml/2006/main">
                <a:graphicData uri="http://schemas.microsoft.com/office/word/2010/wordprocessingGroup">
                  <wpg:wgp>
                    <wpg:cNvGrpSpPr/>
                    <wpg:grpSpPr>
                      <a:xfrm rot="0">
                        <a:off x="0" y="0"/>
                        <a:ext cx="7579994" cy="416"/>
                        <a:chOff x="0" y="0"/>
                        <a:chExt cx="7579994" cy="416"/>
                      </a:xfrm>
                      <a:solidFill>
                        <a:srgbClr val="FFFFFF"/>
                      </a:solidFill>
                    </wpg:grpSpPr>
                    <wps:wsp>
                      <wps:cNvPr id="127" name="矩形 127"/>
                      <wps:cNvSpPr/>
                      <wps:spPr>
                        <a:xfrm>
                          <a:off x="0" y="364"/>
                          <a:ext cx="7550868" cy="51"/>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28" name=" 128"/>
                      <wps:cNvSpPr/>
                      <wps:spPr>
                        <a:xfrm>
                          <a:off x="5886193" y="63"/>
                          <a:ext cx="1658341" cy="304"/>
                        </a:xfrm>
                        <a:custGeom>
                          <a:avLst/>
                          <a:gdLst>
                            <a:gd name="T1" fmla="*/ 0 w 21600"/>
                            <a:gd name="T2" fmla="*/ 0 h 21600"/>
                            <a:gd name="T3" fmla="*/ 21600 w 21600"/>
                            <a:gd name="T4" fmla="*/ 21600 h 21600"/>
                          </a:gdLst>
                          <a:ahLst/>
                          <a:cxnLst/>
                          <a:rect l="T1" t="T2" r="T3" b="T4"/>
                          <a:pathLst>
                            <a:path w="21600" h="21600">
                              <a:moveTo>
                                <a:pt x="4906" y="0"/>
                              </a:moveTo>
                              <a:lnTo>
                                <a:pt x="21600" y="0"/>
                              </a:lnTo>
                              <a:lnTo>
                                <a:pt x="21600" y="20269"/>
                              </a:lnTo>
                              <a:lnTo>
                                <a:pt x="0" y="20269"/>
                              </a:lnTo>
                              <a:lnTo>
                                <a:pt x="4906"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29" name=" 129"/>
                      <wps:cNvSpPr/>
                      <wps:spPr>
                        <a:xfrm>
                          <a:off x="6069820" y="0"/>
                          <a:ext cx="1510173" cy="391"/>
                        </a:xfrm>
                        <a:custGeom>
                          <a:avLst/>
                          <a:gdLst>
                            <a:gd name="T1" fmla="*/ 0 w 21600"/>
                            <a:gd name="T2" fmla="*/ 0 h 21600"/>
                            <a:gd name="T3" fmla="*/ 21600 w 21600"/>
                            <a:gd name="T4" fmla="*/ 21600 h 21600"/>
                          </a:gdLst>
                          <a:ahLst/>
                          <a:cxnLst/>
                          <a:rect l="T1" t="T2" r="T3" b="T4"/>
                          <a:pathLst>
                            <a:path w="21600" h="21600">
                              <a:moveTo>
                                <a:pt x="5509" y="0"/>
                              </a:moveTo>
                              <a:lnTo>
                                <a:pt x="21599" y="0"/>
                              </a:lnTo>
                              <a:lnTo>
                                <a:pt x="21599" y="21046"/>
                              </a:lnTo>
                              <a:lnTo>
                                <a:pt x="0" y="21046"/>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5pt;margin-top:59pt;height:0.05pt;width:596.85pt;mso-position-horizontal-relative:page;mso-position-vertical-relative:page;z-index:251659264;mso-width-relative:page;mso-height-relative:page;" coordsize="7579994,416" o:gfxdata="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">
              <o:lock v:ext="edit" aspectratio="f"/>
              <v:rect id="_x0000_s1026" o:spid="_x0000_s1026" o:spt="1" style="position:absolute;left:0;top:364;height:51;width:7550868;v-text-anchor:middle;" fillcolor="#FFD966" filled="t" stroked="f" coordsize="21600,21600" o:gfxdata="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WedGO5AAAA3AAA&#10;AA8AAAAAAAAAAQAgAAAAIgAAAGRycy9kb3ducmV2LnhtbFBLAQIUABQAAAAIAIdO4kAzLwWeOwAA&#10;ADkAAAAQAAAAAAAAAAEAIAAAAAgBAABkcnMvc2hhcGV4bWwueG1sUEsFBgAAAAAGAAYAWwEAALID&#10;AAAAAA==&#10;">
                <v:fill on="t" focussize="0,0"/>
                <v:stroke on="f" joinstyle="miter"/>
                <v:imagedata o:title=""/>
                <o:lock v:ext="edit" aspectratio="f"/>
              </v:rect>
              <v:shape id=" 128" o:spid="_x0000_s1026" o:spt="100" style="position:absolute;left:5886193;top:63;height:304;width:1658341;v-text-anchor:middle;" fillcolor="#000000" filled="t" stroked="f" coordsize="21600,21600" o:gfxdata="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tepKb4A&#10;AADcAAAADwAAAAAAAAABACAAAAAiAAAAZHJzL2Rvd25yZXYueG1sUEsBAhQAFAAAAAgAh07iQDMv&#10;BZ47AAAAOQAAABAAAAAAAAAAAQAgAAAADQEAAGRycy9zaGFwZXhtbC54bWxQSwUGAAAAAAYABgBb&#10;AQAAtwMAAAAA&#10;" path="m4906,0l21600,0,21600,20269,0,20269,4906,0xe">
                <v:fill on="t" focussize="0,0"/>
                <v:stroke on="f" joinstyle="miter"/>
                <v:imagedata o:title=""/>
                <o:lock v:ext="edit" aspectratio="f"/>
              </v:shape>
              <v:shape id=" 129" o:spid="_x0000_s1026" o:spt="100" style="position:absolute;left:6069820;top:0;height:391;width:1510173;v-text-anchor:middle;" fillcolor="#FFD966" filled="t" stroked="f" coordsize="21600,21600" o:gfxdata="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lhCq8AAAA&#10;3AAAAA8AAAAAAAAAAQAgAAAAIgAAAGRycy9kb3ducmV2LnhtbFBLAQIUABQAAAAIAIdO4kAzLwWe&#10;OwAAADkAAAAQAAAAAAAAAAEAIAAAAAsBAABkcnMvc2hhcGV4bWwueG1sUEsFBgAAAAAGAAYAWwEA&#10;ALUDAAAAAA==&#10;" path="m5509,0l21599,0,21599,21046,0,21046,5509,0xe">
                <v:fill on="t" focussize="0,0"/>
                <v:stroke on="f" joinstyle="miter"/>
                <v:imagedata o:title=""/>
                <o:lock v:ext="edit" aspectratio="f"/>
              </v:shape>
            </v:group>
          </w:pict>
        </mc:Fallback>
      </mc:AlternateContent>
    </w:r>
    <w:r>
      <mc:AlternateContent>
        <mc:Choice Requires="wps">
          <w:drawing>
            <wp:anchor distT="0" distB="0" distL="113665" distR="113665" simplePos="0" relativeHeight="2516592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134" name="文本框"/>
              <wp:cNvGraphicFramePr/>
              <a:graphic xmlns:a="http://schemas.openxmlformats.org/drawingml/2006/main">
                <a:graphicData uri="http://schemas.microsoft.com/office/word/2010/wordprocessingShape">
                  <wps:wsp>
                    <wps:cNvSpPr/>
                    <wps:spPr>
                      <a:xfrm>
                        <a:off x="0" y="0"/>
                        <a:ext cx="2933700" cy="407034"/>
                      </a:xfrm>
                      <a:prstGeom prst="rect">
                        <a:avLst/>
                      </a:prstGeom>
                      <a:noFill/>
                      <a:ln w="9525" cap="flat" cmpd="sng">
                        <a:noFill/>
                        <a:prstDash val="solid"/>
                        <a:miter/>
                      </a:ln>
                    </wps:spPr>
                    <wps:txbx>
                      <w:txbxContent>
                        <w:p>
                          <w:pPr>
                            <w:rPr>
                              <w:rFonts w:ascii="微软雅黑" w:eastAsia="微软雅黑" w:cs="微软雅黑"/>
                              <w:b/>
                              <w:bCs/>
                              <w:sz w:val="32"/>
                              <w:szCs w:val="40"/>
                            </w:rPr>
                          </w:pPr>
                          <w:r>
                            <w:drawing>
                              <wp:inline distT="0" distB="0" distL="114300" distR="114300">
                                <wp:extent cx="104775" cy="209550"/>
                                <wp:effectExtent l="0" t="0" r="2" b="4"/>
                                <wp:docPr id="1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wps:txbx>
                    <wps:bodyPr vert="horz" wrap="square" lIns="91440" tIns="45720" rIns="91440" bIns="45720" anchor="t" anchorCtr="0" upright="1">
                      <a:noAutofit/>
                    </wps:bodyPr>
                  </wps:wsp>
                </a:graphicData>
              </a:graphic>
            </wp:anchor>
          </w:drawing>
        </mc:Choice>
        <mc:Fallback>
          <w:pict>
            <v:rect id="文本框" o:spid="_x0000_s1026" o:spt="1" style="position:absolute;left:0pt;margin-left:-84.1pt;margin-top:17.55pt;height:32.05pt;width:231pt;z-index:251659264;mso-width-relative:page;mso-height-relative:page;" filled="f" stroked="f" coordsize="21600,21600" o:gfxdata="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oWltdsAAAAKAQAADwAAAAAAAAAB&#10;ACAAAAAiAAAAZHJzL2Rvd25yZXYueG1sUEsBAhQAFAAAAAgAh07iQKy33TgNAgAABwQAAA4AAAAA&#10;AAAAAQAgAAAAKgEAAGRycy9lMm9Eb2MueG1sUEsFBgAAAAAGAAYAWQEAAKkFAAAAAA==&#10;">
              <v:fill on="f" focussize="0,0"/>
              <v:stroke on="f" joinstyle="miter"/>
              <v:imagedata o:title=""/>
              <o:lock v:ext="edit" aspectratio="f"/>
              <v:textbox>
                <w:txbxContent>
                  <w:p>
                    <w:pPr>
                      <w:rPr>
                        <w:rFonts w:ascii="微软雅黑" w:eastAsia="微软雅黑" w:cs="微软雅黑"/>
                        <w:b/>
                        <w:bCs/>
                        <w:sz w:val="32"/>
                        <w:szCs w:val="40"/>
                      </w:rPr>
                    </w:pPr>
                    <w:r>
                      <w:drawing>
                        <wp:inline distT="0" distB="0" distL="114300" distR="114300">
                          <wp:extent cx="104775" cy="209550"/>
                          <wp:effectExtent l="0" t="0" r="2" b="4"/>
                          <wp:docPr id="13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2"/>
                                  <pic:cNvPicPr>
                                    <a:picLocks noChangeAspect="1"/>
                                  </pic:cNvPicPr>
                                </pic:nvPicPr>
                                <pic:blipFill>
                                  <a:blip r:embed="rId1"/>
                                  <a:stretch>
                                    <a:fillRect/>
                                  </a:stretch>
                                </pic:blipFill>
                                <pic:spPr>
                                  <a:xfrm>
                                    <a:off x="0" y="0"/>
                                    <a:ext cx="104775" cy="209550"/>
                                  </a:xfrm>
                                  <a:prstGeom prst="rect">
                                    <a:avLst/>
                                  </a:prstGeom>
                                  <a:noFill/>
                                  <a:ln w="9525" cap="flat" cmpd="sng">
                                    <a:noFill/>
                                    <a:prstDash val="solid"/>
                                    <a:round/>
                                  </a:ln>
                                </pic:spPr>
                              </pic:pic>
                            </a:graphicData>
                          </a:graphic>
                        </wp:inline>
                      </w:drawing>
                    </w:r>
                    <w:r>
                      <w:rPr>
                        <w:rFonts w:hint="eastAsia"/>
                      </w:rPr>
                      <w:t xml:space="preserve"> </w:t>
                    </w:r>
                    <w:r>
                      <w:rPr>
                        <w:rFonts w:hint="eastAsia" w:ascii="微软雅黑" w:eastAsia="微软雅黑" w:cs="微软雅黑"/>
                        <w:b/>
                        <w:bCs/>
                        <w:sz w:val="32"/>
                        <w:szCs w:val="40"/>
                      </w:rPr>
                      <w:t>第三部分 相关名词解释</w:t>
                    </w:r>
                  </w:p>
                  <w:p>
                    <w:pPr>
                      <w:rPr>
                        <w:rFonts w:ascii="微软雅黑" w:eastAsia="微软雅黑" w:cs="微软雅黑"/>
                        <w:b/>
                        <w:bCs/>
                        <w:sz w:val="32"/>
                        <w:szCs w:val="40"/>
                      </w:rPr>
                    </w:pPr>
                  </w:p>
                </w:txbxContent>
              </v:textbox>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251659264" behindDoc="0" locked="0" layoutInCell="1" allowOverlap="1">
              <wp:simplePos x="0" y="0"/>
              <wp:positionH relativeFrom="page">
                <wp:posOffset>31750</wp:posOffset>
              </wp:positionH>
              <wp:positionV relativeFrom="page">
                <wp:posOffset>364490</wp:posOffset>
              </wp:positionV>
              <wp:extent cx="7554595" cy="635"/>
              <wp:effectExtent l="0" t="0" r="0" b="0"/>
              <wp:wrapNone/>
              <wp:docPr id="144" name="组合"/>
              <wp:cNvGraphicFramePr/>
              <a:graphic xmlns:a="http://schemas.openxmlformats.org/drawingml/2006/main">
                <a:graphicData uri="http://schemas.microsoft.com/office/word/2010/wordprocessingGroup">
                  <wpg:wgp>
                    <wpg:cNvGrpSpPr/>
                    <wpg:grpSpPr>
                      <a:xfrm rot="0">
                        <a:off x="0" y="0"/>
                        <a:ext cx="7554593" cy="447"/>
                        <a:chOff x="0" y="0"/>
                        <a:chExt cx="7554593" cy="447"/>
                      </a:xfrm>
                      <a:solidFill>
                        <a:srgbClr val="FFFFFF"/>
                      </a:solidFill>
                    </wpg:grpSpPr>
                    <wps:wsp>
                      <wps:cNvPr id="146" name="矩形 146"/>
                      <wps:cNvSpPr/>
                      <wps:spPr>
                        <a:xfrm>
                          <a:off x="0" y="392"/>
                          <a:ext cx="7550794" cy="55"/>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47" name=" 147"/>
                      <wps:cNvSpPr/>
                      <wps:spPr>
                        <a:xfrm>
                          <a:off x="5886136" y="68"/>
                          <a:ext cx="1658325" cy="327"/>
                        </a:xfrm>
                        <a:custGeom>
                          <a:avLst/>
                          <a:gdLst>
                            <a:gd name="T1" fmla="*/ 0 w 21600"/>
                            <a:gd name="T2" fmla="*/ 0 h 21600"/>
                            <a:gd name="T3" fmla="*/ 21600 w 21600"/>
                            <a:gd name="T4" fmla="*/ 21600 h 21600"/>
                          </a:gdLst>
                          <a:ahLst/>
                          <a:cxnLst/>
                          <a:rect l="T1" t="T2" r="T3" b="T4"/>
                          <a:pathLst>
                            <a:path w="21600" h="21600">
                              <a:moveTo>
                                <a:pt x="4906" y="0"/>
                              </a:moveTo>
                              <a:lnTo>
                                <a:pt x="21600" y="0"/>
                              </a:lnTo>
                              <a:lnTo>
                                <a:pt x="21600" y="18854"/>
                              </a:lnTo>
                              <a:lnTo>
                                <a:pt x="0" y="18854"/>
                              </a:lnTo>
                              <a:lnTo>
                                <a:pt x="4906"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48" name=" 148"/>
                      <wps:cNvSpPr/>
                      <wps:spPr>
                        <a:xfrm>
                          <a:off x="6069762" y="0"/>
                          <a:ext cx="1484831" cy="420"/>
                        </a:xfrm>
                        <a:custGeom>
                          <a:avLst/>
                          <a:gdLst>
                            <a:gd name="T1" fmla="*/ 0 w 21600"/>
                            <a:gd name="T2" fmla="*/ 0 h 21600"/>
                            <a:gd name="T3" fmla="*/ 21600 w 21600"/>
                            <a:gd name="T4" fmla="*/ 21600 h 21600"/>
                          </a:gdLst>
                          <a:ahLst/>
                          <a:cxnLst/>
                          <a:rect l="T1" t="T2" r="T3" b="T4"/>
                          <a:pathLst>
                            <a:path w="21600" h="21600">
                              <a:moveTo>
                                <a:pt x="5509" y="0"/>
                              </a:moveTo>
                              <a:lnTo>
                                <a:pt x="21599" y="0"/>
                              </a:lnTo>
                              <a:lnTo>
                                <a:pt x="21599" y="19562"/>
                              </a:lnTo>
                              <a:lnTo>
                                <a:pt x="0" y="19562"/>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5pt;margin-top:28.7pt;height:0.05pt;width:594.85pt;mso-position-horizontal-relative:page;mso-position-vertical-relative:page;z-index:251659264;mso-width-relative:page;mso-height-relative:page;" coordsize="7554593,447" o:gfxdata="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">
              <o:lock v:ext="edit" aspectratio="f"/>
              <v:rect id="_x0000_s1026" o:spid="_x0000_s1026" o:spt="1" style="position:absolute;left:0;top:392;height:55;width:7550794;v-text-anchor:middle;" fillcolor="#FFD966" filled="t" stroked="f" coordsize="21600,21600" o:gfxdata="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DTRYugAAANwA&#10;AAAPAAAAAAAAAAEAIAAAACIAAABkcnMvZG93bnJldi54bWxQSwECFAAUAAAACACHTuJAMy8FnjsA&#10;AAA5AAAAEAAAAAAAAAABACAAAAAJAQAAZHJzL3NoYXBleG1sLnhtbFBLBQYAAAAABgAGAFsBAACz&#10;AwAAAAA=&#10;">
                <v:fill on="t" focussize="0,0"/>
                <v:stroke on="f" joinstyle="miter"/>
                <v:imagedata o:title=""/>
                <o:lock v:ext="edit" aspectratio="f"/>
              </v:rect>
              <v:shape id=" 147" o:spid="_x0000_s1026" o:spt="100" style="position:absolute;left:5886136;top:68;height:327;width:1658325;v-text-anchor:middle;" fillcolor="#000000" filled="t" stroked="f" coordsize="21600,21600" o:gfxdata="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X2Pu8AAAA&#10;3AAAAA8AAAAAAAAAAQAgAAAAIgAAAGRycy9kb3ducmV2LnhtbFBLAQIUABQAAAAIAIdO4kAzLwWe&#10;OwAAADkAAAAQAAAAAAAAAAEAIAAAAAsBAABkcnMvc2hhcGV4bWwueG1sUEsFBgAAAAAGAAYAWwEA&#10;ALUDAAAAAA==&#10;" path="m4906,0l21600,0,21600,18854,0,18854,4906,0xe">
                <v:fill on="t" focussize="0,0"/>
                <v:stroke on="f" joinstyle="miter"/>
                <v:imagedata o:title=""/>
                <o:lock v:ext="edit" aspectratio="f"/>
              </v:shape>
              <v:shape id=" 148" o:spid="_x0000_s1026" o:spt="100" style="position:absolute;left:6069762;top:0;height:420;width:1484831;v-text-anchor:middle;" fillcolor="#FFD966" filled="t" stroked="f" coordsize="21600,21600" o:gfxdata="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NsQR&#10;wAAAANwAAAAPAAAAAAAAAAEAIAAAACIAAABkcnMvZG93bnJldi54bWxQSwECFAAUAAAACACHTuJA&#10;My8FnjsAAAA5AAAAEAAAAAAAAAABACAAAAAPAQAAZHJzL3NoYXBleG1sLnhtbFBLBQYAAAAABgAG&#10;AFsBAAC5AwAAAAA=&#10;" path="m5509,0l21599,0,21599,19562,0,19562,5509,0xe">
                <v:fill on="t" focussize="0,0"/>
                <v:stroke on="f" joinstyle="miter"/>
                <v:imagedata o:title=""/>
                <o:lock v:ext="edit" aspectratio="f"/>
              </v:shape>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377825</wp:posOffset>
              </wp:positionV>
              <wp:extent cx="3557270" cy="635"/>
              <wp:effectExtent l="0" t="0" r="0" b="0"/>
              <wp:wrapNone/>
              <wp:docPr id="153" name="组合"/>
              <wp:cNvGraphicFramePr/>
              <a:graphic xmlns:a="http://schemas.openxmlformats.org/drawingml/2006/main">
                <a:graphicData uri="http://schemas.microsoft.com/office/word/2010/wordprocessingGroup">
                  <wpg:wgp>
                    <wpg:cNvGrpSpPr/>
                    <wpg:grpSpPr>
                      <a:xfrm rot="0">
                        <a:off x="0" y="0"/>
                        <a:ext cx="3557129" cy="406"/>
                        <a:chOff x="0" y="0"/>
                        <a:chExt cx="3557129" cy="406"/>
                      </a:xfrm>
                      <a:solidFill>
                        <a:srgbClr val="FFFFFF"/>
                      </a:solidFill>
                    </wpg:grpSpPr>
                    <wps:wsp>
                      <wps:cNvPr id="155" name="文本框 155"/>
                      <wps:cNvSpPr/>
                      <wps:spPr>
                        <a:xfrm>
                          <a:off x="72248" y="0"/>
                          <a:ext cx="3484880" cy="406"/>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wps:txbx>
                      <wps:bodyPr vert="horz" wrap="square" lIns="91440" tIns="45720" rIns="91440" bIns="45720" anchor="t" anchorCtr="0" upright="0">
                        <a:noAutofit/>
                      </wps:bodyPr>
                    </wps:wsp>
                    <wps:wsp>
                      <wps:cNvPr id="157" name="矩形 157"/>
                      <wps:cNvSpPr/>
                      <wps:spPr>
                        <a:xfrm>
                          <a:off x="0" y="104"/>
                          <a:ext cx="134337"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29.75pt;height:0.05pt;width:280.1pt;mso-position-horizontal-relative:page;mso-position-vertical-relative:page;z-index:251659264;mso-width-relative:page;mso-height-relative:page;" coordsize="3557129,406" o:gfxdata="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AAAAABkcnMvUEsBAhQA&#10;FAAAAAgAh07iQFkfAiLWAAAABgEAAA8AAAAAAAAAAQAgAAAAIgAAAGRycy9kb3ducmV2LnhtbFBL&#10;AQIUABQAAAAIAIdO4kALEUAV3AIAALkHAAAOAAAAAAAAAAEAIAAAACUBAABkcnMvZTJvRG9jLnht&#10;bFBLBQYAAAAABgAGAFkBAABzBgAAAAA=&#10;">
              <o:lock v:ext="edit" aspectratio="f"/>
              <v:rect id="文本框 155" o:spid="_x0000_s1026" o:spt="1" style="position:absolute;left:72248;top:0;height:406;width:3484880;" filled="f" stroked="f" coordsize="21600,21600" o:gfxdata="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gQGr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第四部分 2019年度部门决算报表</w:t>
                      </w:r>
                    </w:p>
                    <w:p/>
                  </w:txbxContent>
                </v:textbox>
              </v:rect>
              <v:rect id="_x0000_s1026" o:spid="_x0000_s1026" o:spt="1" style="position:absolute;left:0;top:104;height:209;width:134337;v-text-anchor:middle;" fillcolor="#000000" filled="t" stroked="f" coordsize="21600,21600" o:gfxdata="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K5x+7sAAADc&#10;AAAADwAAAAAAAAABACAAAAAiAAAAZHJzL2Rvd25yZXYueG1sUEsBAhQAFAAAAAgAh07iQDMvBZ47&#10;AAAAOQAAABAAAAAAAAAAAQAgAAAACgEAAGRycy9zaGFwZXhtbC54bWxQSwUGAAAAAAYABgBbAQAA&#10;tAMAAAAA&#10;">
                <v:fill on="t" focussize="0,0"/>
                <v:stroke on="f" joinstyle="miter"/>
                <v:imagedata o:title=""/>
                <o:lock v:ext="edit" aspectratio="f"/>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6185" cy="635"/>
              <wp:effectExtent l="0" t="0" r="0" b="0"/>
              <wp:wrapNone/>
              <wp:docPr id="161" name="组合"/>
              <wp:cNvGraphicFramePr/>
              <a:graphic xmlns:a="http://schemas.openxmlformats.org/drawingml/2006/main">
                <a:graphicData uri="http://schemas.microsoft.com/office/word/2010/wordprocessingGroup">
                  <wpg:wgp>
                    <wpg:cNvGrpSpPr/>
                    <wpg:grpSpPr>
                      <a:xfrm rot="0">
                        <a:off x="0" y="0"/>
                        <a:ext cx="7576185" cy="483"/>
                        <a:chOff x="0" y="0"/>
                        <a:chExt cx="7576185" cy="483"/>
                      </a:xfrm>
                      <a:solidFill>
                        <a:srgbClr val="FFFFFF"/>
                      </a:solidFill>
                    </wpg:grpSpPr>
                    <wps:wsp>
                      <wps:cNvPr id="163" name="矩形 163"/>
                      <wps:cNvSpPr/>
                      <wps:spPr>
                        <a:xfrm>
                          <a:off x="0" y="423"/>
                          <a:ext cx="7572375" cy="59"/>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64" name=" 164"/>
                      <wps:cNvSpPr/>
                      <wps:spPr>
                        <a:xfrm>
                          <a:off x="5902960" y="74"/>
                          <a:ext cx="1663065" cy="353"/>
                        </a:xfrm>
                        <a:custGeom>
                          <a:avLst/>
                          <a:gdLst>
                            <a:gd name="T1" fmla="*/ 0 w 21600"/>
                            <a:gd name="T2" fmla="*/ 0 h 21600"/>
                            <a:gd name="T3" fmla="*/ 21600 w 21600"/>
                            <a:gd name="T4" fmla="*/ 21600 h 21600"/>
                          </a:gdLst>
                          <a:ahLst/>
                          <a:cxnLst/>
                          <a:rect l="T1" t="T2" r="T3" b="T4"/>
                          <a:pathLst>
                            <a:path w="21600" h="21600">
                              <a:moveTo>
                                <a:pt x="4907" y="0"/>
                              </a:moveTo>
                              <a:lnTo>
                                <a:pt x="21599" y="0"/>
                              </a:lnTo>
                              <a:lnTo>
                                <a:pt x="21599" y="23296"/>
                              </a:lnTo>
                              <a:lnTo>
                                <a:pt x="0" y="23296"/>
                              </a:lnTo>
                              <a:lnTo>
                                <a:pt x="4907"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65" name=" 165"/>
                      <wps:cNvSpPr/>
                      <wps:spPr>
                        <a:xfrm>
                          <a:off x="6087110" y="0"/>
                          <a:ext cx="1489074" cy="454"/>
                        </a:xfrm>
                        <a:custGeom>
                          <a:avLst/>
                          <a:gdLst>
                            <a:gd name="T1" fmla="*/ 0 w 21600"/>
                            <a:gd name="T2" fmla="*/ 0 h 21600"/>
                            <a:gd name="T3" fmla="*/ 21600 w 21600"/>
                            <a:gd name="T4" fmla="*/ 21600 h 21600"/>
                          </a:gdLst>
                          <a:ahLst/>
                          <a:cxnLst/>
                          <a:rect l="T1" t="T2" r="T3" b="T4"/>
                          <a:pathLst>
                            <a:path w="21600" h="21600">
                              <a:moveTo>
                                <a:pt x="5508" y="0"/>
                              </a:moveTo>
                              <a:lnTo>
                                <a:pt x="21600" y="0"/>
                              </a:lnTo>
                              <a:lnTo>
                                <a:pt x="21600" y="22652"/>
                              </a:lnTo>
                              <a:lnTo>
                                <a:pt x="0" y="22652"/>
                              </a:lnTo>
                              <a:lnTo>
                                <a:pt x="5508"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0.05pt;width:596.55pt;mso-position-horizontal-relative:page;mso-position-vertical-relative:page;z-index:251659264;mso-width-relative:page;mso-height-relative:page;" coordsize="7576185,483"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">
              <o:lock v:ext="edit" aspectratio="f"/>
              <v:rect id="_x0000_s1026" o:spid="_x0000_s1026" o:spt="1" style="position:absolute;left:0;top:423;height:59;width:7572375;v-text-anchor:middle;" fillcolor="#FFD966" filled="t" stroked="f" coordsize="21600,21600" o:gfxdata="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z8ugugAAANwA&#10;AAAPAAAAAAAAAAEAIAAAACIAAABkcnMvZG93bnJldi54bWxQSwECFAAUAAAACACHTuJAMy8FnjsA&#10;AAA5AAAAEAAAAAAAAAABACAAAAAJAQAAZHJzL3NoYXBleG1sLnhtbFBLBQYAAAAABgAGAFsBAACz&#10;AwAAAAA=&#10;">
                <v:fill on="t" focussize="0,0"/>
                <v:stroke on="f" joinstyle="miter"/>
                <v:imagedata o:title=""/>
                <o:lock v:ext="edit" aspectratio="f"/>
              </v:rect>
              <v:shape id=" 164" o:spid="_x0000_s1026" o:spt="100" style="position:absolute;left:5902960;top:74;height:353;width:1663065;v-text-anchor:middle;" fillcolor="#000000" filled="t" stroked="f" coordsize="21600,21600" o:gfxdata="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wGuy8AAAA&#10;3AAAAA8AAAAAAAAAAQAgAAAAIgAAAGRycy9kb3ducmV2LnhtbFBLAQIUABQAAAAIAIdO4kAzLwWe&#10;OwAAADkAAAAQAAAAAAAAAAEAIAAAAAsBAABkcnMvc2hhcGV4bWwueG1sUEsFBgAAAAAGAAYAWwEA&#10;ALUDAAAAAA==&#10;" path="m4907,0l21599,0,21599,23296,0,23296,4907,0xe">
                <v:fill on="t" focussize="0,0"/>
                <v:stroke on="f" joinstyle="miter"/>
                <v:imagedata o:title=""/>
                <o:lock v:ext="edit" aspectratio="f"/>
              </v:shape>
              <v:shape id=" 165" o:spid="_x0000_s1026" o:spt="100" style="position:absolute;left:6087110;top:0;height:454;width:1489074;v-text-anchor:middle;" fillcolor="#FFD966" filled="t" stroked="f" coordsize="21600,21600" o:gfxdata="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CCN++8AAAA&#10;3AAAAA8AAAAAAAAAAQAgAAAAIgAAAGRycy9kb3ducmV2LnhtbFBLAQIUABQAAAAIAIdO4kAzLwWe&#10;OwAAADkAAAAQAAAAAAAAAAEAIAAAAAsBAABkcnMvc2hhcGV4bWwueG1sUEsFBgAAAAAGAAYAWwEA&#10;ALUDAAAAAA==&#10;" path="m5508,0l21600,0,21600,22652,0,22652,5508,0xe">
                <v:fill on="t" focussize="0,0"/>
                <v:stroke on="f" joinstyle="miter"/>
                <v:imagedata o:title=""/>
                <o:lock v:ext="edit" aspectratio="f"/>
              </v:shape>
            </v:group>
          </w:pict>
        </mc:Fallback>
      </mc:AlternateContent>
    </w: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377825</wp:posOffset>
              </wp:positionV>
              <wp:extent cx="3230245" cy="635"/>
              <wp:effectExtent l="0" t="0" r="0" b="0"/>
              <wp:wrapNone/>
              <wp:docPr id="170" name="组合"/>
              <wp:cNvGraphicFramePr/>
              <a:graphic xmlns:a="http://schemas.openxmlformats.org/drawingml/2006/main">
                <a:graphicData uri="http://schemas.microsoft.com/office/word/2010/wordprocessingGroup">
                  <wpg:wgp>
                    <wpg:cNvGrpSpPr/>
                    <wpg:grpSpPr>
                      <a:xfrm rot="0">
                        <a:off x="0" y="0"/>
                        <a:ext cx="3230000" cy="406"/>
                        <a:chOff x="0" y="0"/>
                        <a:chExt cx="3230000" cy="406"/>
                      </a:xfrm>
                      <a:solidFill>
                        <a:srgbClr val="FFFFFF"/>
                      </a:solidFill>
                    </wpg:grpSpPr>
                    <wps:wsp>
                      <wps:cNvPr id="172" name="文本框 172"/>
                      <wps:cNvSpPr/>
                      <wps:spPr>
                        <a:xfrm>
                          <a:off x="65604" y="0"/>
                          <a:ext cx="3164395" cy="406"/>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wps:txbx>
                      <wps:bodyPr vert="horz" wrap="square" lIns="91440" tIns="45720" rIns="91440" bIns="45720" anchor="t" anchorCtr="0" upright="0">
                        <a:noAutofit/>
                      </wps:bodyPr>
                    </wps:wsp>
                    <wps:wsp>
                      <wps:cNvPr id="174" name="矩形 174"/>
                      <wps:cNvSpPr/>
                      <wps:spPr>
                        <a:xfrm>
                          <a:off x="0" y="104"/>
                          <a:ext cx="121983"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5pt;height:0.05pt;width:254.35pt;mso-position-horizontal:left;mso-position-horizontal-relative:page;mso-position-vertical-relative:page;z-index:251659264;mso-width-relative:page;mso-height-relative:page;" coordsize="3230000,406" o:gfxdata="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AsVwGx1wAAAAYBAAAPAAAAAAAAAAEAIAAAACIAAABkcnMvZG93bnJldi54bWxQSwEC&#10;FAAUAAAACACHTuJAKmBWPNkCAAC5BwAADgAAAAAAAAABACAAAAAmAQAAZHJzL2Uyb0RvYy54bWxQ&#10;SwUGAAAAAAYABgBZAQAAcQYAAAAA&#10;">
              <o:lock v:ext="edit" aspectratio="f"/>
              <v:rect id="文本框 172" o:spid="_x0000_s1026" o:spt="1" style="position:absolute;left:65604;top:0;height:406;width:3164395;" filled="f" stroked="f" coordsize="21600,21600" o:gfxdata="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7TUDr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第四部分  2019年度部门决算报表</w:t>
                      </w:r>
                    </w:p>
                  </w:txbxContent>
                </v:textbox>
              </v:rect>
              <v:rect id="_x0000_s1026" o:spid="_x0000_s1026" o:spt="1" style="position:absolute;left:0;top:104;height:209;width:121983;v-text-anchor:middle;" fillcolor="#000000" filled="t" stroked="f" coordsize="21600,21600" o:gfxdata="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Js+y5AAAA3AAA&#10;AA8AAAAAAAAAAQAgAAAAIgAAAGRycy9kb3ducmV2LnhtbFBLAQIUABQAAAAIAIdO4kAzLwWeOwAA&#10;ADkAAAAQAAAAAAAAAAEAIAAAAAgBAABkcnMvc2hhcGV4bWwueG1sUEsFBgAAAAAGAAYAWwEAALID&#10;AAAAAA==&#10;">
                <v:fill on="t" focussize="0,0"/>
                <v:stroke on="f"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251659264" behindDoc="0" locked="0" layoutInCell="1" allowOverlap="1">
              <wp:simplePos x="0" y="0"/>
              <wp:positionH relativeFrom="page">
                <wp:posOffset>28575</wp:posOffset>
              </wp:positionH>
              <wp:positionV relativeFrom="page">
                <wp:posOffset>581025</wp:posOffset>
              </wp:positionV>
              <wp:extent cx="3046095" cy="635"/>
              <wp:effectExtent l="0" t="0" r="0" b="0"/>
              <wp:wrapNone/>
              <wp:docPr id="52" name="组合"/>
              <wp:cNvGraphicFramePr/>
              <a:graphic xmlns:a="http://schemas.openxmlformats.org/drawingml/2006/main">
                <a:graphicData uri="http://schemas.microsoft.com/office/word/2010/wordprocessingGroup">
                  <wpg:wgp>
                    <wpg:cNvGrpSpPr/>
                    <wpg:grpSpPr>
                      <a:xfrm rot="0">
                        <a:off x="0" y="0"/>
                        <a:ext cx="3046095" cy="406"/>
                        <a:chOff x="0" y="0"/>
                        <a:chExt cx="3046095" cy="406"/>
                      </a:xfrm>
                      <a:solidFill>
                        <a:srgbClr val="FFFFFF"/>
                      </a:solidFill>
                    </wpg:grpSpPr>
                    <wps:wsp>
                      <wps:cNvPr id="54" name="文本框 54"/>
                      <wps:cNvSpPr/>
                      <wps:spPr>
                        <a:xfrm>
                          <a:off x="113064" y="0"/>
                          <a:ext cx="2933030" cy="406"/>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wps:txbx>
                      <wps:bodyPr vert="horz" wrap="square" lIns="91440" tIns="45720" rIns="91440" bIns="45720" anchor="t" anchorCtr="0" upright="0">
                        <a:noAutofit/>
                      </wps:bodyPr>
                    </wps:wsp>
                    <wps:wsp>
                      <wps:cNvPr id="56" name="矩形 56"/>
                      <wps:cNvSpPr/>
                      <wps:spPr>
                        <a:xfrm>
                          <a:off x="0" y="119"/>
                          <a:ext cx="113064"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25pt;margin-top:45.75pt;height:0.05pt;width:239.85pt;mso-position-horizontal-relative:page;mso-position-vertical-relative:page;z-index:251659264;mso-width-relative:page;mso-height-relative:page;" coordsize="3046095,406" o:gfxdata="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AAAAAZHJzL1BLAQIUABQA&#10;AAAIAIdO4kBBOK/W1wAAAAcBAAAPAAAAAAAAAAEAIAAAACIAAABkcnMvZG93bnJldi54bWxQSwEC&#10;FAAUAAAACACHTuJAy5BSGtkCAAC1BwAADgAAAAAAAAABACAAAAAmAQAAZHJzL2Uyb0RvYy54bWxQ&#10;SwUGAAAAAAYABgBZAQAAcQYAAAAA&#10;">
              <o:lock v:ext="edit" aspectratio="f"/>
              <v:rect id="文本框 54" o:spid="_x0000_s1026" o:spt="1" style="position:absolute;left:113064;top:0;height:406;width:2933030;" filled="f" stroked="f" coordsize="21600,21600" o:gfxdata="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b074A&#10;AADb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第二部分  部门决算情况说明</w:t>
                      </w:r>
                    </w:p>
                  </w:txbxContent>
                </v:textbox>
              </v:rect>
              <v:rect id="_x0000_s1026" o:spid="_x0000_s1026" o:spt="1" style="position:absolute;left:0;top:119;height:209;width:113064;v-text-anchor:middle;" fillcolor="#000000" filled="t" stroked="f" coordsize="21600,21600" o:gfxdata="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Okgi8AAAA&#10;2wAAAA8AAAAAAAAAAQAgAAAAIgAAAGRycy9kb3ducmV2LnhtbFBLAQIUABQAAAAIAIdO4kAzLwWe&#10;OwAAADkAAAAQAAAAAAAAAAEAIAAAAAsBAABkcnMvc2hhcGV4bWwueG1sUEsFBgAAAAAGAAYAWwEA&#10;ALUD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34290</wp:posOffset>
              </wp:positionH>
              <wp:positionV relativeFrom="page">
                <wp:posOffset>596265</wp:posOffset>
              </wp:positionV>
              <wp:extent cx="7579995" cy="635"/>
              <wp:effectExtent l="0" t="0" r="0" b="0"/>
              <wp:wrapNone/>
              <wp:docPr id="60" name="组合"/>
              <wp:cNvGraphicFramePr/>
              <a:graphic xmlns:a="http://schemas.openxmlformats.org/drawingml/2006/main">
                <a:graphicData uri="http://schemas.microsoft.com/office/word/2010/wordprocessingGroup">
                  <wpg:wgp>
                    <wpg:cNvGrpSpPr/>
                    <wpg:grpSpPr>
                      <a:xfrm rot="0">
                        <a:off x="0" y="0"/>
                        <a:ext cx="7579994" cy="416"/>
                        <a:chOff x="0" y="0"/>
                        <a:chExt cx="7579994" cy="416"/>
                      </a:xfrm>
                      <a:solidFill>
                        <a:srgbClr val="FFFFFF"/>
                      </a:solidFill>
                    </wpg:grpSpPr>
                    <wps:wsp>
                      <wps:cNvPr id="62" name="矩形 62"/>
                      <wps:cNvSpPr/>
                      <wps:spPr>
                        <a:xfrm>
                          <a:off x="0" y="364"/>
                          <a:ext cx="7550868" cy="51"/>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63" name=" 63"/>
                      <wps:cNvSpPr/>
                      <wps:spPr>
                        <a:xfrm>
                          <a:off x="5886193" y="63"/>
                          <a:ext cx="1658341" cy="304"/>
                        </a:xfrm>
                        <a:custGeom>
                          <a:avLst/>
                          <a:gdLst>
                            <a:gd name="T1" fmla="*/ 0 w 21600"/>
                            <a:gd name="T2" fmla="*/ 0 h 21600"/>
                            <a:gd name="T3" fmla="*/ 21600 w 21600"/>
                            <a:gd name="T4" fmla="*/ 21600 h 21600"/>
                          </a:gdLst>
                          <a:ahLst/>
                          <a:cxnLst/>
                          <a:rect l="T1" t="T2" r="T3" b="T4"/>
                          <a:pathLst>
                            <a:path w="21600" h="21600">
                              <a:moveTo>
                                <a:pt x="4906" y="0"/>
                              </a:moveTo>
                              <a:lnTo>
                                <a:pt x="21600" y="0"/>
                              </a:lnTo>
                              <a:lnTo>
                                <a:pt x="21600" y="20267"/>
                              </a:lnTo>
                              <a:lnTo>
                                <a:pt x="0" y="20267"/>
                              </a:lnTo>
                              <a:lnTo>
                                <a:pt x="4906"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64" name=" 64"/>
                      <wps:cNvSpPr/>
                      <wps:spPr>
                        <a:xfrm>
                          <a:off x="6069820" y="0"/>
                          <a:ext cx="1510173" cy="391"/>
                        </a:xfrm>
                        <a:custGeom>
                          <a:avLst/>
                          <a:gdLst>
                            <a:gd name="T1" fmla="*/ 0 w 21600"/>
                            <a:gd name="T2" fmla="*/ 0 h 21600"/>
                            <a:gd name="T3" fmla="*/ 21600 w 21600"/>
                            <a:gd name="T4" fmla="*/ 21600 h 21600"/>
                          </a:gdLst>
                          <a:ahLst/>
                          <a:cxnLst/>
                          <a:rect l="T1" t="T2" r="T3" b="T4"/>
                          <a:pathLst>
                            <a:path w="21600" h="21600">
                              <a:moveTo>
                                <a:pt x="5509" y="0"/>
                              </a:moveTo>
                              <a:lnTo>
                                <a:pt x="21599" y="0"/>
                              </a:lnTo>
                              <a:lnTo>
                                <a:pt x="21599" y="21042"/>
                              </a:lnTo>
                              <a:lnTo>
                                <a:pt x="0" y="21042"/>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7pt;margin-top:46.95pt;height:0.05pt;width:596.85pt;mso-position-horizontal-relative:page;mso-position-vertical-relative:page;z-index:251659264;mso-width-relative:page;mso-height-relative:page;" coordsize="7579994,416" o:gfxdata="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">
              <o:lock v:ext="edit" aspectratio="f"/>
              <v:rect id="_x0000_s1026" o:spid="_x0000_s1026" o:spt="1" style="position:absolute;left:0;top:364;height:51;width:7550868;v-text-anchor:middle;" fillcolor="#FFD966" filled="t" stroked="f" coordsize="21600,21600" o:gfxdata="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vdYVvQAA&#10;ANsAAAAPAAAAAAAAAAEAIAAAACIAAABkcnMvZG93bnJldi54bWxQSwECFAAUAAAACACHTuJAMy8F&#10;njsAAAA5AAAAEAAAAAAAAAABACAAAAAMAQAAZHJzL3NoYXBleG1sLnhtbFBLBQYAAAAABgAGAFsB&#10;AAC2AwAAAAA=&#10;">
                <v:fill on="t" focussize="0,0"/>
                <v:stroke on="f" joinstyle="miter"/>
                <v:imagedata o:title=""/>
                <o:lock v:ext="edit" aspectratio="f"/>
              </v:rect>
              <v:shape id=" 63" o:spid="_x0000_s1026" o:spt="100" style="position:absolute;left:5886193;top:63;height:304;width:1658341;v-text-anchor:middle;" fillcolor="#000000" filled="t" stroked="f" coordsize="21600,21600" o:gfxdata="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W2cfvQAA&#10;ANsAAAAPAAAAAAAAAAEAIAAAACIAAABkcnMvZG93bnJldi54bWxQSwECFAAUAAAACACHTuJAMy8F&#10;njsAAAA5AAAAEAAAAAAAAAABACAAAAAMAQAAZHJzL3NoYXBleG1sLnhtbFBLBQYAAAAABgAGAFsB&#10;AAC2AwAAAAA=&#10;" path="m4906,0l21600,0,21600,20267,0,20267,4906,0xe">
                <v:fill on="t" focussize="0,0"/>
                <v:stroke on="f" joinstyle="miter"/>
                <v:imagedata o:title=""/>
                <o:lock v:ext="edit" aspectratio="f"/>
              </v:shape>
              <v:shape id=" 64" o:spid="_x0000_s1026" o:spt="100" style="position:absolute;left:6069820;top:0;height:391;width:1510173;v-text-anchor:middle;" fillcolor="#FFD966" filled="t" stroked="f" coordsize="21600,21600" o:gfxdata="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zhMb4A&#10;AADbAAAADwAAAAAAAAABACAAAAAiAAAAZHJzL2Rvd25yZXYueG1sUEsBAhQAFAAAAAgAh07iQDMv&#10;BZ47AAAAOQAAABAAAAAAAAAAAQAgAAAADQEAAGRycy9zaGFwZXhtbC54bWxQSwUGAAAAAAYABgBb&#10;AQAAtwMAAAAA&#10;" path="m5509,0l21599,0,21599,21042,0,21042,5509,0xe">
                <v:fill on="t" focussize="0,0"/>
                <v:stroke on="f" joinstyle="miter"/>
                <v:imagedata o:title=""/>
                <o:lock v:ext="edit" aspectratio="f"/>
              </v:shap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54595" cy="635"/>
              <wp:effectExtent l="0" t="0" r="0" b="0"/>
              <wp:wrapNone/>
              <wp:docPr id="81" name="组合"/>
              <wp:cNvGraphicFramePr/>
              <a:graphic xmlns:a="http://schemas.openxmlformats.org/drawingml/2006/main">
                <a:graphicData uri="http://schemas.microsoft.com/office/word/2010/wordprocessingGroup">
                  <wpg:wgp>
                    <wpg:cNvGrpSpPr/>
                    <wpg:grpSpPr>
                      <a:xfrm rot="0">
                        <a:off x="0" y="0"/>
                        <a:ext cx="7554593" cy="480"/>
                        <a:chOff x="0" y="0"/>
                        <a:chExt cx="7554593" cy="480"/>
                      </a:xfrm>
                      <a:solidFill>
                        <a:srgbClr val="FFFFFF"/>
                      </a:solidFill>
                    </wpg:grpSpPr>
                    <wps:wsp>
                      <wps:cNvPr id="83" name="矩形 83"/>
                      <wps:cNvSpPr/>
                      <wps:spPr>
                        <a:xfrm>
                          <a:off x="0" y="421"/>
                          <a:ext cx="7550794" cy="59"/>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84" name=" 84"/>
                      <wps:cNvSpPr/>
                      <wps:spPr>
                        <a:xfrm>
                          <a:off x="5886136" y="73"/>
                          <a:ext cx="1658325" cy="351"/>
                        </a:xfrm>
                        <a:custGeom>
                          <a:avLst/>
                          <a:gdLst>
                            <a:gd name="T1" fmla="*/ 0 w 21600"/>
                            <a:gd name="T2" fmla="*/ 0 h 21600"/>
                            <a:gd name="T3" fmla="*/ 21600 w 21600"/>
                            <a:gd name="T4" fmla="*/ 21600 h 21600"/>
                          </a:gdLst>
                          <a:ahLst/>
                          <a:cxnLst/>
                          <a:rect l="T1" t="T2" r="T3" b="T4"/>
                          <a:pathLst>
                            <a:path w="21600" h="21600">
                              <a:moveTo>
                                <a:pt x="4906" y="0"/>
                              </a:moveTo>
                              <a:lnTo>
                                <a:pt x="21600" y="0"/>
                              </a:lnTo>
                              <a:lnTo>
                                <a:pt x="21600" y="23419"/>
                              </a:lnTo>
                              <a:lnTo>
                                <a:pt x="0" y="23419"/>
                              </a:lnTo>
                              <a:lnTo>
                                <a:pt x="4906"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85" name=" 85"/>
                      <wps:cNvSpPr/>
                      <wps:spPr>
                        <a:xfrm>
                          <a:off x="6069762" y="0"/>
                          <a:ext cx="1484831" cy="451"/>
                        </a:xfrm>
                        <a:custGeom>
                          <a:avLst/>
                          <a:gdLst>
                            <a:gd name="T1" fmla="*/ 0 w 21600"/>
                            <a:gd name="T2" fmla="*/ 0 h 21600"/>
                            <a:gd name="T3" fmla="*/ 21600 w 21600"/>
                            <a:gd name="T4" fmla="*/ 21600 h 21600"/>
                          </a:gdLst>
                          <a:ahLst/>
                          <a:cxnLst/>
                          <a:rect l="T1" t="T2" r="T3" b="T4"/>
                          <a:pathLst>
                            <a:path w="21600" h="21600">
                              <a:moveTo>
                                <a:pt x="5509" y="0"/>
                              </a:moveTo>
                              <a:lnTo>
                                <a:pt x="21599" y="0"/>
                              </a:lnTo>
                              <a:lnTo>
                                <a:pt x="21599" y="22773"/>
                              </a:lnTo>
                              <a:lnTo>
                                <a:pt x="0" y="22773"/>
                              </a:lnTo>
                              <a:lnTo>
                                <a:pt x="5509"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0.05pt;width:594.85pt;mso-position-horizontal-relative:page;mso-position-vertical-relative:page;z-index:251659264;mso-width-relative:page;mso-height-relative:page;" coordsize="7554593,480" o:gfxdata="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">
              <o:lock v:ext="edit" aspectratio="f"/>
              <v:rect id="_x0000_s1026" o:spid="_x0000_s1026" o:spt="1" style="position:absolute;left:0;top:421;height:59;width:7550794;v-text-anchor:middle;" fillcolor="#FFD966" filled="t" stroked="f" coordsize="21600,21600" o:gfxdata="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9lXS8AAAA&#10;2wAAAA8AAAAAAAAAAQAgAAAAIgAAAGRycy9kb3ducmV2LnhtbFBLAQIUABQAAAAIAIdO4kAzLwWe&#10;OwAAADkAAAAQAAAAAAAAAAEAIAAAAAsBAABkcnMvc2hhcGV4bWwueG1sUEsFBgAAAAAGAAYAWwEA&#10;ALUDAAAAAA==&#10;">
                <v:fill on="t" focussize="0,0"/>
                <v:stroke on="f" joinstyle="miter"/>
                <v:imagedata o:title=""/>
                <o:lock v:ext="edit" aspectratio="f"/>
              </v:rect>
              <v:shape id=" 84" o:spid="_x0000_s1026" o:spt="100" style="position:absolute;left:5886136;top:73;height:351;width:1658325;v-text-anchor:middle;" fillcolor="#000000" filled="t" stroked="f" coordsize="21600,21600" o:gfxdata="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vhmRvQAA&#10;ANsAAAAPAAAAAAAAAAEAIAAAACIAAABkcnMvZG93bnJldi54bWxQSwECFAAUAAAACACHTuJAMy8F&#10;njsAAAA5AAAAEAAAAAAAAAABACAAAAAMAQAAZHJzL3NoYXBleG1sLnhtbFBLBQYAAAAABgAGAFsB&#10;AAC2AwAAAAA=&#10;" path="m4906,0l21600,0,21600,23419,0,23419,4906,0xe">
                <v:fill on="t" focussize="0,0"/>
                <v:stroke on="f" joinstyle="miter"/>
                <v:imagedata o:title=""/>
                <o:lock v:ext="edit" aspectratio="f"/>
              </v:shape>
              <v:shape id=" 85" o:spid="_x0000_s1026" o:spt="100" style="position:absolute;left:6069762;top:0;height:451;width:1484831;v-text-anchor:middle;" fillcolor="#FFD966" filled="t" stroked="f" coordsize="21600,21600" o:gfxdata="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wyiUL4A&#10;AADbAAAADwAAAAAAAAABACAAAAAiAAAAZHJzL2Rvd25yZXYueG1sUEsBAhQAFAAAAAgAh07iQDMv&#10;BZ47AAAAOQAAABAAAAAAAAAAAQAgAAAADQEAAGRycy9zaGFwZXhtbC54bWxQSwUGAAAAAAYABgBb&#10;AQAAtwMAAAAA&#10;" path="m5509,0l21599,0,21599,22773,0,22773,5509,0xe">
                <v:fill on="t" focussize="0,0"/>
                <v:stroke on="f" joinstyle="miter"/>
                <v:imagedata o:title=""/>
                <o:lock v:ext="edit" aspectratio="f"/>
              </v:shape>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-26670</wp:posOffset>
              </wp:positionH>
              <wp:positionV relativeFrom="page">
                <wp:posOffset>598805</wp:posOffset>
              </wp:positionV>
              <wp:extent cx="2994025" cy="635"/>
              <wp:effectExtent l="0" t="0" r="0" b="0"/>
              <wp:wrapNone/>
              <wp:docPr id="90" name="组合"/>
              <wp:cNvGraphicFramePr/>
              <a:graphic xmlns:a="http://schemas.openxmlformats.org/drawingml/2006/main">
                <a:graphicData uri="http://schemas.microsoft.com/office/word/2010/wordprocessingGroup">
                  <wpg:wgp>
                    <wpg:cNvGrpSpPr/>
                    <wpg:grpSpPr>
                      <a:xfrm rot="0">
                        <a:off x="0" y="0"/>
                        <a:ext cx="2994340" cy="406"/>
                        <a:chOff x="0" y="0"/>
                        <a:chExt cx="2994340" cy="406"/>
                      </a:xfrm>
                      <a:solidFill>
                        <a:srgbClr val="FFFFFF"/>
                      </a:solidFill>
                    </wpg:grpSpPr>
                    <wps:wsp>
                      <wps:cNvPr id="92" name="文本框 92"/>
                      <wps:cNvSpPr/>
                      <wps:spPr>
                        <a:xfrm>
                          <a:off x="60818" y="0"/>
                          <a:ext cx="2933522" cy="406"/>
                        </a:xfrm>
                        <a:prstGeom prst="rect">
                          <a:avLst/>
                        </a:prstGeom>
                        <a:noFill/>
                        <a:ln w="9525" cap="flat" cmpd="sng">
                          <a:noFill/>
                          <a:prstDash val="solid"/>
                          <a:miter/>
                        </a:ln>
                      </wps:spPr>
                      <wps:txb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wps:txbx>
                      <wps:bodyPr vert="horz" wrap="square" lIns="91440" tIns="45720" rIns="91440" bIns="45720" anchor="t" anchorCtr="0" upright="0">
                        <a:noAutofit/>
                      </wps:bodyPr>
                    </wps:wsp>
                    <wps:wsp>
                      <wps:cNvPr id="94" name="矩形 94"/>
                      <wps:cNvSpPr/>
                      <wps:spPr>
                        <a:xfrm>
                          <a:off x="0" y="104"/>
                          <a:ext cx="113083"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2.1pt;margin-top:47.15pt;height:0.05pt;width:235.75pt;mso-position-horizontal-relative:page;mso-position-vertical-relative:page;z-index:251659264;mso-width-relative:page;mso-height-relative:page;" coordsize="2994340,406" o:gfxdata="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">
              <o:lock v:ext="edit" aspectratio="f"/>
              <v:rect id="文本框 92" o:spid="_x0000_s1026" o:spt="1" style="position:absolute;left:60818;top:0;height:406;width:2933522;" filled="f" stroked="f" coordsize="21600,21600" o:gfxdata="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cpym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rPr>
                          <w:rFonts w:ascii="微软雅黑" w:eastAsia="微软雅黑" w:cs="微软雅黑"/>
                          <w:b/>
                          <w:bCs/>
                          <w:sz w:val="32"/>
                          <w:szCs w:val="40"/>
                        </w:rPr>
                      </w:pPr>
                      <w:r>
                        <w:rPr>
                          <w:rFonts w:hint="eastAsia" w:ascii="微软雅黑" w:eastAsia="微软雅黑" w:cs="微软雅黑"/>
                          <w:b/>
                          <w:bCs/>
                          <w:sz w:val="32"/>
                          <w:szCs w:val="40"/>
                        </w:rPr>
                        <w:t>第三部分  名词解释</w:t>
                      </w:r>
                    </w:p>
                  </w:txbxContent>
                </v:textbox>
              </v:rect>
              <v:rect id="_x0000_s1026" o:spid="_x0000_s1026" o:spt="1" style="position:absolute;left:0;top:104;height:209;width:113083;v-text-anchor:middle;" fillcolor="#000000" filled="t" stroked="f" coordsize="21600,21600" o:gfxdata="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KRN+ugAAANsA&#10;AAAPAAAAAAAAAAEAIAAAACIAAABkcnMvZG93bnJldi54bWxQSwECFAAUAAAACACHTuJAMy8FnjsA&#10;AAA5AAAAEAAAAAAAAAABACAAAAAJAQAAZHJzL3NoYXBleG1sLnhtbFBLBQYAAAAABgAGAFsBAACz&#10;AwAAAAA=&#10;">
                <v:fill on="t" focussize="0,0"/>
                <v:stroke on="f"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g">
          <w:drawing>
            <wp:anchor distT="0" distB="0" distL="113665" distR="113665" simplePos="0" relativeHeight="251659264" behindDoc="0" locked="0" layoutInCell="1" allowOverlap="1">
              <wp:simplePos x="0" y="0"/>
              <wp:positionH relativeFrom="page">
                <wp:align>left</wp:align>
              </wp:positionH>
              <wp:positionV relativeFrom="page">
                <wp:posOffset>377825</wp:posOffset>
              </wp:positionV>
              <wp:extent cx="2000885" cy="635"/>
              <wp:effectExtent l="0" t="0" r="0" b="0"/>
              <wp:wrapNone/>
              <wp:docPr id="98" name="组合"/>
              <wp:cNvGraphicFramePr/>
              <a:graphic xmlns:a="http://schemas.openxmlformats.org/drawingml/2006/main">
                <a:graphicData uri="http://schemas.microsoft.com/office/word/2010/wordprocessingGroup">
                  <wpg:wgp>
                    <wpg:cNvGrpSpPr/>
                    <wpg:grpSpPr>
                      <a:xfrm rot="0">
                        <a:off x="0" y="0"/>
                        <a:ext cx="2000885" cy="406"/>
                        <a:chOff x="0" y="0"/>
                        <a:chExt cx="2000885" cy="406"/>
                      </a:xfrm>
                      <a:solidFill>
                        <a:srgbClr val="FFFFFF"/>
                      </a:solidFill>
                    </wpg:grpSpPr>
                    <wps:wsp>
                      <wps:cNvPr id="100" name="文本框 100"/>
                      <wps:cNvSpPr/>
                      <wps:spPr>
                        <a:xfrm>
                          <a:off x="40640" y="0"/>
                          <a:ext cx="1960245" cy="406"/>
                        </a:xfrm>
                        <a:prstGeom prst="rect">
                          <a:avLst/>
                        </a:prstGeom>
                        <a:noFill/>
                        <a:ln w="9525" cap="flat" cmpd="sng">
                          <a:noFill/>
                          <a:prstDash val="solid"/>
                          <a:miter/>
                        </a:ln>
                      </wps:spPr>
                      <wps:txb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wps:txbx>
                      <wps:bodyPr vert="horz" wrap="square" lIns="91440" tIns="45720" rIns="91440" bIns="45720" anchor="t" anchorCtr="0" upright="0">
                        <a:noAutofit/>
                      </wps:bodyPr>
                    </wps:wsp>
                    <wps:wsp>
                      <wps:cNvPr id="102" name="矩形 102"/>
                      <wps:cNvSpPr/>
                      <wps:spPr>
                        <a:xfrm>
                          <a:off x="0" y="104"/>
                          <a:ext cx="75565" cy="209"/>
                        </a:xfrm>
                        <a:prstGeom prst="rect">
                          <a:avLst/>
                        </a:prstGeom>
                        <a:solidFill>
                          <a:srgbClr val="000000"/>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top:29.75pt;height:0.05pt;width:157.55pt;mso-position-horizontal:left;mso-position-horizontal-relative:page;mso-position-vertical-relative:page;z-index:251659264;mso-width-relative:page;mso-height-relative:page;" coordsize="2000885,406" o:gfxdata="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fnjQ7dYAAAAGAQAADwAAAAAAAAABACAAAAAiAAAAZHJzL2Rvd25yZXYueG1sUEsBAhQAFAAA&#10;AAgAh07iQBAnkh7VAgAAtwcAAA4AAAAAAAAAAQAgAAAAJQEAAGRycy9lMm9Eb2MueG1sUEsFBgAA&#10;AAAGAAYAWQEAAGwGAAAAAA==&#10;">
              <o:lock v:ext="edit" aspectratio="f"/>
              <v:rect id="文本框 100" o:spid="_x0000_s1026" o:spt="1" style="position:absolute;left:40640;top:0;height:406;width:1960245;" filled="f" stroked="f" coordsize="21600,21600" o:gfxdata="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snJ+/&#10;AAAA3AAAAA8AAAAAAAAAAQAgAAAAIgAAAGRycy9kb3ducmV2LnhtbFBLAQIUABQAAAAIAIdO4kAz&#10;LwWeOwAAADkAAAAQAAAAAAAAAAEAIAAAAA4BAABkcnMvc2hhcGV4bWwueG1sUEsFBgAAAAAGAAYA&#10;WwEAALgDAAAAAA==&#10;">
                <v:fill on="f" focussize="0,0"/>
                <v:stroke on="f" joinstyle="miter"/>
                <v:imagedata o:title=""/>
                <o:lock v:ext="edit" aspectratio="f"/>
                <v:textbox>
                  <w:txbxContent>
                    <w:p>
                      <w:pPr>
                        <w:rPr>
                          <w:rFonts w:ascii="微软雅黑" w:eastAsia="微软雅黑" w:cs="微软雅黑"/>
                          <w:b/>
                          <w:bCs/>
                          <w:sz w:val="28"/>
                          <w:szCs w:val="36"/>
                        </w:rPr>
                      </w:pPr>
                      <w:r>
                        <w:rPr>
                          <w:rFonts w:hint="eastAsia" w:ascii="微软雅黑" w:eastAsia="微软雅黑" w:cs="微软雅黑"/>
                          <w:b/>
                          <w:bCs/>
                          <w:sz w:val="28"/>
                          <w:szCs w:val="36"/>
                        </w:rPr>
                        <w:t>20XX 企业业务制定</w:t>
                      </w:r>
                    </w:p>
                  </w:txbxContent>
                </v:textbox>
              </v:rect>
              <v:rect id="_x0000_s1026" o:spid="_x0000_s1026" o:spt="1" style="position:absolute;left:0;top:104;height:209;width:75565;v-text-anchor:middle;" fillcolor="#000000" filled="t" stroked="f" coordsize="21600,21600" o:gfxdata="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dq/X65AAAA3AAA&#10;AA8AAAAAAAAAAQAgAAAAIgAAAGRycy9kb3ducmV2LnhtbFBLAQIUABQAAAAIAIdO4kAzLwWeOwAA&#10;ADkAAAAQAAAAAAAAAAEAIAAAAAgBAABkcnMvc2hhcGV4bWwueG1sUEsFBgAAAAAGAAYAWwEAALID&#10;AAAAAA==&#10;">
                <v:fill on="t" focussize="0,0"/>
                <v:stroke on="f" joinstyle="miter"/>
                <v:imagedata o:title=""/>
                <o:lock v:ext="edit" aspectratio="f"/>
              </v:rect>
            </v:group>
          </w:pict>
        </mc:Fallback>
      </mc:AlternateContent>
    </w:r>
    <w:r>
      <mc:AlternateContent>
        <mc:Choice Requires="wpg">
          <w:drawing>
            <wp:anchor distT="0" distB="0" distL="113665" distR="113665" simplePos="0" relativeHeight="251659264" behindDoc="0" locked="0" layoutInCell="1" allowOverlap="1">
              <wp:simplePos x="0" y="0"/>
              <wp:positionH relativeFrom="page">
                <wp:posOffset>0</wp:posOffset>
              </wp:positionH>
              <wp:positionV relativeFrom="page">
                <wp:posOffset>0</wp:posOffset>
              </wp:positionV>
              <wp:extent cx="7576185" cy="635"/>
              <wp:effectExtent l="0" t="0" r="0" b="0"/>
              <wp:wrapNone/>
              <wp:docPr id="106" name="组合"/>
              <wp:cNvGraphicFramePr/>
              <a:graphic xmlns:a="http://schemas.openxmlformats.org/drawingml/2006/main">
                <a:graphicData uri="http://schemas.microsoft.com/office/word/2010/wordprocessingGroup">
                  <wpg:wgp>
                    <wpg:cNvGrpSpPr/>
                    <wpg:grpSpPr>
                      <a:xfrm rot="0">
                        <a:off x="0" y="0"/>
                        <a:ext cx="7576185" cy="748"/>
                        <a:chOff x="0" y="0"/>
                        <a:chExt cx="7576185" cy="748"/>
                      </a:xfrm>
                      <a:solidFill>
                        <a:srgbClr val="FFFFFF"/>
                      </a:solidFill>
                    </wpg:grpSpPr>
                    <wps:wsp>
                      <wps:cNvPr id="108" name="矩形 108"/>
                      <wps:cNvSpPr/>
                      <wps:spPr>
                        <a:xfrm>
                          <a:off x="0" y="655"/>
                          <a:ext cx="7572375" cy="92"/>
                        </a:xfrm>
                        <a:prstGeom prst="rect">
                          <a:avLst/>
                        </a:prstGeom>
                        <a:solidFill>
                          <a:srgbClr val="FFD966"/>
                        </a:solidFill>
                        <a:ln w="9525" cap="flat" cmpd="sng">
                          <a:noFill/>
                          <a:prstDash val="solid"/>
                          <a:miter/>
                        </a:ln>
                      </wps:spPr>
                      <wps:bodyPr vert="horz" wrap="square" lIns="91440" tIns="45720" rIns="91440" bIns="45720" anchor="ctr" anchorCtr="0" upright="1">
                        <a:noAutofit/>
                      </wps:bodyPr>
                    </wps:wsp>
                    <wps:wsp>
                      <wps:cNvPr id="109" name=" 109"/>
                      <wps:cNvSpPr/>
                      <wps:spPr>
                        <a:xfrm>
                          <a:off x="5902960" y="114"/>
                          <a:ext cx="1663065" cy="547"/>
                        </a:xfrm>
                        <a:custGeom>
                          <a:avLst/>
                          <a:gdLst>
                            <a:gd name="T1" fmla="*/ 0 w 21600"/>
                            <a:gd name="T2" fmla="*/ 0 h 21600"/>
                            <a:gd name="T3" fmla="*/ 21600 w 21600"/>
                            <a:gd name="T4" fmla="*/ 21600 h 21600"/>
                          </a:gdLst>
                          <a:ahLst/>
                          <a:cxnLst/>
                          <a:rect l="T1" t="T2" r="T3" b="T4"/>
                          <a:pathLst>
                            <a:path w="21600" h="21600">
                              <a:moveTo>
                                <a:pt x="4907" y="0"/>
                              </a:moveTo>
                              <a:lnTo>
                                <a:pt x="21599" y="0"/>
                              </a:lnTo>
                              <a:lnTo>
                                <a:pt x="21599" y="22554"/>
                              </a:lnTo>
                              <a:lnTo>
                                <a:pt x="0" y="22554"/>
                              </a:lnTo>
                              <a:lnTo>
                                <a:pt x="4907" y="0"/>
                              </a:lnTo>
                              <a:close/>
                            </a:path>
                          </a:pathLst>
                        </a:custGeom>
                        <a:solidFill>
                          <a:srgbClr val="000000"/>
                        </a:solidFill>
                        <a:ln w="9525" cap="flat" cmpd="sng">
                          <a:noFill/>
                          <a:prstDash val="solid"/>
                          <a:miter/>
                        </a:ln>
                      </wps:spPr>
                      <wps:bodyPr vert="horz" wrap="square" lIns="91440" tIns="45720" rIns="91440" bIns="45720" anchor="ctr" anchorCtr="0" upright="1">
                        <a:noAutofit/>
                      </wps:bodyPr>
                    </wps:wsp>
                    <wps:wsp>
                      <wps:cNvPr id="110" name=" 110"/>
                      <wps:cNvSpPr/>
                      <wps:spPr>
                        <a:xfrm>
                          <a:off x="6087110" y="0"/>
                          <a:ext cx="1489074" cy="703"/>
                        </a:xfrm>
                        <a:custGeom>
                          <a:avLst/>
                          <a:gdLst>
                            <a:gd name="T1" fmla="*/ 0 w 21600"/>
                            <a:gd name="T2" fmla="*/ 0 h 21600"/>
                            <a:gd name="T3" fmla="*/ 21600 w 21600"/>
                            <a:gd name="T4" fmla="*/ 21600 h 21600"/>
                          </a:gdLst>
                          <a:ahLst/>
                          <a:cxnLst/>
                          <a:rect l="T1" t="T2" r="T3" b="T4"/>
                          <a:pathLst>
                            <a:path w="21600" h="21600">
                              <a:moveTo>
                                <a:pt x="5508" y="0"/>
                              </a:moveTo>
                              <a:lnTo>
                                <a:pt x="21600" y="0"/>
                              </a:lnTo>
                              <a:lnTo>
                                <a:pt x="21600" y="20471"/>
                              </a:lnTo>
                              <a:lnTo>
                                <a:pt x="0" y="20471"/>
                              </a:lnTo>
                              <a:lnTo>
                                <a:pt x="5508" y="0"/>
                              </a:lnTo>
                              <a:close/>
                            </a:path>
                          </a:pathLst>
                        </a:custGeom>
                        <a:solidFill>
                          <a:srgbClr val="FFD966"/>
                        </a:solidFill>
                        <a:ln w="9525" cap="flat" cmpd="sng">
                          <a:noFill/>
                          <a:prstDash val="solid"/>
                          <a:miter/>
                        </a:ln>
                      </wps:spPr>
                      <wps:bodyPr vert="horz" wrap="square" lIns="91440" tIns="45720" rIns="91440" bIns="45720" anchor="ctr" anchorCtr="0" upright="1">
                        <a:noAutofit/>
                      </wps:bodyPr>
                    </wps:wsp>
                  </wpg:wgp>
                </a:graphicData>
              </a:graphic>
            </wp:anchor>
          </w:drawing>
        </mc:Choice>
        <mc:Fallback>
          <w:pict>
            <v:group id="组合" o:spid="_x0000_s1026" o:spt="203" style="position:absolute;left:0pt;margin-left:0pt;margin-top:0pt;height:0.05pt;width:596.55pt;mso-position-horizontal-relative:page;mso-position-vertical-relative:page;z-index:251659264;mso-width-relative:page;mso-height-relative:page;" coordsize="7576185,748" o:gfxdata="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">
              <o:lock v:ext="edit" aspectratio="f"/>
              <v:rect id="_x0000_s1026" o:spid="_x0000_s1026" o:spt="1" style="position:absolute;left:0;top:655;height:92;width:7572375;v-text-anchor:middle;" fillcolor="#FFD966" filled="t" stroked="f" coordsize="21600,21600" o:gfxdata="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LxxvQAA&#10;ANwAAAAPAAAAAAAAAAEAIAAAACIAAABkcnMvZG93bnJldi54bWxQSwECFAAUAAAACACHTuJAMy8F&#10;njsAAAA5AAAAEAAAAAAAAAABACAAAAAMAQAAZHJzL3NoYXBleG1sLnhtbFBLBQYAAAAABgAGAFsB&#10;AAC2AwAAAAA=&#10;">
                <v:fill on="t" focussize="0,0"/>
                <v:stroke on="f" joinstyle="miter"/>
                <v:imagedata o:title=""/>
                <o:lock v:ext="edit" aspectratio="f"/>
              </v:rect>
              <v:shape id=" 109" o:spid="_x0000_s1026" o:spt="100" style="position:absolute;left:5902960;top:114;height:547;width:1663065;v-text-anchor:middle;" fillcolor="#000000" filled="t" stroked="f" coordsize="21600,21600" o:gfxdata="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5Q0rsAAADc&#10;AAAADwAAAAAAAAABACAAAAAiAAAAZHJzL2Rvd25yZXYueG1sUEsBAhQAFAAAAAgAh07iQDMvBZ47&#10;AAAAOQAAABAAAAAAAAAAAQAgAAAACgEAAGRycy9zaGFwZXhtbC54bWxQSwUGAAAAAAYABgBbAQAA&#10;tAMAAAAA&#10;" path="m4907,0l21599,0,21599,22554,0,22554,4907,0xe">
                <v:fill on="t" focussize="0,0"/>
                <v:stroke on="f" joinstyle="miter"/>
                <v:imagedata o:title=""/>
                <o:lock v:ext="edit" aspectratio="f"/>
              </v:shape>
              <v:shape id=" 110" o:spid="_x0000_s1026" o:spt="100" style="position:absolute;left:6087110;top:0;height:703;width:1489074;v-text-anchor:middle;" fillcolor="#FFD966" filled="t" stroked="f" coordsize="21600,21600" o:gfxdata="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jz5wq/&#10;AAAA3AAAAA8AAAAAAAAAAQAgAAAAIgAAAGRycy9kb3ducmV2LnhtbFBLAQIUABQAAAAIAIdO4kAz&#10;LwWeOwAAADkAAAAQAAAAAAAAAAEAIAAAAA4BAABkcnMvc2hhcGV4bWwueG1sUEsFBgAAAAAGAAYA&#10;WwEAALgDAAAAAA==&#10;" path="m5508,0l21600,0,21600,20471,0,20471,5508,0xe">
                <v:fill on="t" focussize="0,0"/>
                <v:stroke on="f"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407BB1"/>
    <w:multiLevelType w:val="multilevel"/>
    <w:tmpl w:val="9B407BB1"/>
    <w:lvl w:ilvl="0" w:tentative="0">
      <w:start w:val="1"/>
      <w:numFmt w:val="chineseCountingThousand"/>
      <w:lvlText w:val="%1、"/>
      <w:lvlJc w:val="left"/>
      <w:pPr>
        <w:tabs>
          <w:tab w:val="left" w:pos="0"/>
        </w:tabs>
        <w:ind w:left="1280" w:hanging="640"/>
      </w:pPr>
      <w:rPr>
        <w:rFonts w:hint="default" w:ascii="黑体" w:hAnsi="黑体" w:eastAsia="黑体" w:cs="黑体"/>
        <w:sz w:val="32"/>
        <w:szCs w:val="32"/>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1">
    <w:nsid w:val="45DB9A87"/>
    <w:multiLevelType w:val="singleLevel"/>
    <w:tmpl w:val="45DB9A87"/>
    <w:lvl w:ilvl="0" w:tentative="0">
      <w:start w:val="3"/>
      <w:numFmt w:val="chineseCounting"/>
      <w:suff w:val="nothing"/>
      <w:lvlText w:val="（%1）"/>
      <w:lvlJc w:val="left"/>
      <w:pPr>
        <w:tabs>
          <w:tab w:val="left" w:pos="0"/>
        </w:tabs>
        <w:ind w:left="0" w:firstLine="0"/>
      </w:pPr>
      <w:rPr>
        <w:rFonts w:hint="eastAsia"/>
      </w:rPr>
    </w:lvl>
  </w:abstractNum>
  <w:abstractNum w:abstractNumId="2">
    <w:nsid w:val="54162964"/>
    <w:multiLevelType w:val="singleLevel"/>
    <w:tmpl w:val="54162964"/>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4D75A1E"/>
    <w:rsid w:val="0ABC1110"/>
    <w:rsid w:val="0E4017C9"/>
    <w:rsid w:val="1D787845"/>
    <w:rsid w:val="41C86667"/>
    <w:rsid w:val="53327B56"/>
    <w:rsid w:val="557070C1"/>
    <w:rsid w:val="5BA66680"/>
    <w:rsid w:val="5C41193C"/>
    <w:rsid w:val="748B71A3"/>
    <w:rsid w:val="7B2B0730"/>
    <w:rsid w:val="7D143B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11">
    <w:name w:val="Default Paragraph Fon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ascii="仿宋_GB2312" w:eastAsia="仿宋_GB2312" w:cs="仿宋_GB2312"/>
      <w:sz w:val="32"/>
      <w:szCs w:val="32"/>
      <w:lang w:val="zh-CN" w:bidi="zh-CN"/>
    </w:rPr>
  </w:style>
  <w:style w:type="paragraph" w:styleId="6">
    <w:name w:val="Balloon Text"/>
    <w:basedOn w:val="1"/>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jc w:val="center"/>
    </w:pPr>
    <w:rPr>
      <w:sz w:val="18"/>
      <w:szCs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12">
    <w:name w:val="列出段落1"/>
    <w:basedOn w:val="1"/>
    <w:qFormat/>
    <w:uiPriority w:val="0"/>
    <w:pPr>
      <w:spacing w:before="2"/>
      <w:ind w:left="119" w:right="434" w:firstLine="643"/>
    </w:pPr>
    <w:rPr>
      <w:rFonts w:ascii="仿宋_GB2312" w:eastAsia="仿宋_GB2312" w:cs="仿宋_GB2312"/>
      <w:lang w:val="zh-CN" w:bidi="zh-CN"/>
    </w:rPr>
  </w:style>
  <w:style w:type="character" w:customStyle="1" w:styleId="13">
    <w:name w:val="font51"/>
    <w:basedOn w:val="11"/>
    <w:qFormat/>
    <w:uiPriority w:val="0"/>
    <w:rPr>
      <w:rFonts w:ascii="方正小标宋简体" w:hAnsi="方正小标宋简体" w:eastAsia="方正小标宋简体" w:cs="方正小标宋简体"/>
      <w:color w:val="000000"/>
      <w:sz w:val="36"/>
      <w:szCs w:val="36"/>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chart" Target="charts/chart5.xml"/><Relationship Id="rId27" Type="http://schemas.openxmlformats.org/officeDocument/2006/relationships/chart" Target="charts/chart4.xml"/><Relationship Id="rId26" Type="http://schemas.openxmlformats.org/officeDocument/2006/relationships/chart" Target="charts/chart3.xml"/><Relationship Id="rId25" Type="http://schemas.openxmlformats.org/officeDocument/2006/relationships/chart" Target="charts/chart2.xml"/><Relationship Id="rId24" Type="http://schemas.openxmlformats.org/officeDocument/2006/relationships/chart" Target="charts/chart1.xml"/><Relationship Id="rId23" Type="http://schemas.openxmlformats.org/officeDocument/2006/relationships/image" Target="media/image2.bmp"/><Relationship Id="rId22" Type="http://schemas.openxmlformats.org/officeDocument/2006/relationships/theme" Target="theme/theme1.xml"/><Relationship Id="rId21" Type="http://schemas.openxmlformats.org/officeDocument/2006/relationships/footer" Target="footer6.xml"/><Relationship Id="rId20" Type="http://schemas.openxmlformats.org/officeDocument/2006/relationships/header" Target="header13.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a:solidFill>
              <a:srgbClr val="4F81BD"/>
            </a:solidFill>
          </c:spPr>
          <c:explosion val="0"/>
          <c:dPt>
            <c:idx val="0"/>
            <c:bubble3D val="0"/>
            <c:spPr>
              <a:solidFill>
                <a:srgbClr val="4472C4"/>
              </a:solidFill>
            </c:spPr>
          </c:dPt>
          <c:dLbls>
            <c:numFmt formatCode="0%"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财政拨款收入</c:v>
                </c:pt>
              </c:strCache>
            </c:strRef>
          </c:cat>
          <c:val>
            <c:numRef>
              <c:f>Sheet1!$B$2</c:f>
              <c:numCache>
                <c:formatCode>0%</c:formatCode>
                <c:ptCount val="1"/>
                <c:pt idx="0">
                  <c:v>1</c:v>
                </c:pt>
              </c:numCache>
            </c:numRef>
          </c:val>
        </c:ser>
        <c:dLbls>
          <c:showLegendKey val="0"/>
          <c:showVal val="1"/>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9525" cap="flat" cmpd="sng" algn="ctr">
      <a:no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 (2)'!$B$1</c:f>
              <c:strCache>
                <c:ptCount val="1"/>
                <c:pt idx="0">
                  <c:v>销售额</c:v>
                </c:pt>
              </c:strCache>
            </c:strRef>
          </c:tx>
          <c:spPr>
            <a:solidFill>
              <a:srgbClr val="4F81BD"/>
            </a:solidFill>
          </c:spPr>
          <c:explosion val="0"/>
          <c:dPt>
            <c:idx val="0"/>
            <c:bubble3D val="0"/>
            <c:spPr>
              <a:solidFill>
                <a:srgbClr val="4472C4"/>
              </a:solidFill>
            </c:spPr>
          </c:dPt>
          <c:dPt>
            <c:idx val="1"/>
            <c:bubble3D val="0"/>
            <c:spPr>
              <a:solidFill>
                <a:srgbClr val="ED7D31"/>
              </a:solidFill>
            </c:spPr>
          </c:dPt>
          <c:dLbls>
            <c:numFmt formatCode="0.00%"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 (2)'!$A$2:$A$3</c:f>
              <c:strCache>
                <c:ptCount val="2"/>
                <c:pt idx="0">
                  <c:v>基本支出</c:v>
                </c:pt>
                <c:pt idx="1">
                  <c:v>项目支出</c:v>
                </c:pt>
              </c:strCache>
            </c:strRef>
          </c:cat>
          <c:val>
            <c:numRef>
              <c:f>'Sheet1 (2)'!$B$2:$B$3</c:f>
              <c:numCache>
                <c:formatCode>0.00%</c:formatCode>
                <c:ptCount val="2"/>
                <c:pt idx="0">
                  <c:v>0.8549</c:v>
                </c:pt>
                <c:pt idx="1">
                  <c:v>0.1451</c:v>
                </c:pt>
              </c:numCache>
            </c:numRef>
          </c:val>
        </c:ser>
        <c:dLbls>
          <c:showLegendKey val="0"/>
          <c:showVal val="1"/>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9525" cap="flat" cmpd="sng" algn="ctr">
      <a:no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(3)'!$B$1</c:f>
              <c:strCache>
                <c:ptCount val="1"/>
                <c:pt idx="0">
                  <c:v>系列 1</c:v>
                </c:pt>
              </c:strCache>
            </c:strRef>
          </c:tx>
          <c:spPr>
            <a:solidFill>
              <a:srgbClr val="4472C4"/>
            </a:solidFill>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(3)'!$A$2:$A$5</c:f>
              <c:strCache>
                <c:ptCount val="4"/>
                <c:pt idx="0">
                  <c:v>2019年决算收入</c:v>
                </c:pt>
                <c:pt idx="1">
                  <c:v>2018年决算收入</c:v>
                </c:pt>
                <c:pt idx="2">
                  <c:v>2019年决算支出</c:v>
                </c:pt>
                <c:pt idx="3">
                  <c:v>2018年决算支出</c:v>
                </c:pt>
              </c:strCache>
            </c:strRef>
          </c:cat>
          <c:val>
            <c:numRef>
              <c:f>'Sheet1 (3)'!$B$2:$B$5</c:f>
              <c:numCache>
                <c:formatCode>General</c:formatCode>
                <c:ptCount val="4"/>
                <c:pt idx="0">
                  <c:v>694.91</c:v>
                </c:pt>
                <c:pt idx="1">
                  <c:v>698.75</c:v>
                </c:pt>
                <c:pt idx="2">
                  <c:v>694.91</c:v>
                </c:pt>
                <c:pt idx="3">
                  <c:v>607.8</c:v>
                </c:pt>
              </c:numCache>
            </c:numRef>
          </c:val>
        </c:ser>
        <c:dLbls>
          <c:showLegendKey val="0"/>
          <c:showVal val="1"/>
          <c:showCatName val="0"/>
          <c:showSerName val="0"/>
          <c:showPercent val="0"/>
          <c:showBubbleSize val="0"/>
        </c:dLbls>
        <c:gapWidth val="15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0"/>
        <c:crossesAt val="1"/>
        <c:crossBetween val="between"/>
      </c:valAx>
      <c:spPr>
        <a:solidFill>
          <a:srgbClr val="FFFFFF"/>
        </a:solidFill>
      </c:spPr>
    </c:plotArea>
    <c:plotVisOnly val="1"/>
    <c:dispBlanksAs val="gap"/>
    <c:showDLblsOverMax val="0"/>
  </c:chart>
  <c:spPr>
    <a:noFill/>
    <a:ln w="9525" cap="flat" cmpd="sng" algn="ctr">
      <a:no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(4)'!$B$1</c:f>
              <c:strCache>
                <c:ptCount val="1"/>
                <c:pt idx="0">
                  <c:v>系列 1</c:v>
                </c:pt>
              </c:strCache>
            </c:strRef>
          </c:tx>
          <c:spPr>
            <a:solidFill>
              <a:srgbClr val="4472C4"/>
            </a:solidFill>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 (4)'!$A$2:$A$5</c:f>
              <c:strCache>
                <c:ptCount val="4"/>
                <c:pt idx="0">
                  <c:v>2019年预算收入</c:v>
                </c:pt>
                <c:pt idx="1">
                  <c:v>2019年决算收入</c:v>
                </c:pt>
                <c:pt idx="2">
                  <c:v>2019年预算支出</c:v>
                </c:pt>
                <c:pt idx="3">
                  <c:v>2019年决算支出</c:v>
                </c:pt>
              </c:strCache>
            </c:strRef>
          </c:cat>
          <c:val>
            <c:numRef>
              <c:f>'Sheet1 (4)'!$B$2:$B$5</c:f>
              <c:numCache>
                <c:formatCode>General</c:formatCode>
                <c:ptCount val="4"/>
                <c:pt idx="0">
                  <c:v>591.55</c:v>
                </c:pt>
                <c:pt idx="1">
                  <c:v>694.91</c:v>
                </c:pt>
                <c:pt idx="2">
                  <c:v>591.55</c:v>
                </c:pt>
                <c:pt idx="3">
                  <c:v>694.91</c:v>
                </c:pt>
              </c:numCache>
            </c:numRef>
          </c:val>
        </c:ser>
        <c:dLbls>
          <c:showLegendKey val="0"/>
          <c:showVal val="1"/>
          <c:showCatName val="0"/>
          <c:showSerName val="0"/>
          <c:showPercent val="0"/>
          <c:showBubbleSize val="0"/>
        </c:dLbls>
        <c:gapWidth val="150"/>
        <c:axId val="0"/>
        <c:axId val="1"/>
      </c:barChart>
      <c:catAx>
        <c:axId val="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crossAx val="0"/>
        <c:crossesAt val="1"/>
        <c:crossBetween val="between"/>
      </c:valAx>
      <c:spPr>
        <a:solidFill>
          <a:srgbClr val="FFFFFF"/>
        </a:solidFill>
      </c:spPr>
    </c:plotArea>
    <c:plotVisOnly val="1"/>
    <c:dispBlanksAs val="gap"/>
    <c:showDLblsOverMax val="0"/>
  </c:chart>
  <c:spPr>
    <a:noFill/>
    <a:ln w="9525" cap="flat" cmpd="sng" algn="ctr">
      <a:no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61648"/>
          <c:y val="0.17648934"/>
          <c:w val="0.3875333"/>
          <c:h val="0.761011"/>
        </c:manualLayout>
      </c:layout>
      <c:pieChart>
        <c:varyColors val="1"/>
        <c:ser>
          <c:idx val="0"/>
          <c:order val="0"/>
          <c:tx>
            <c:strRef>
              <c:f>'Sheet1 (5)'!$B$1</c:f>
              <c:strCache>
                <c:ptCount val="1"/>
                <c:pt idx="0">
                  <c:v>销售额</c:v>
                </c:pt>
              </c:strCache>
            </c:strRef>
          </c:tx>
          <c:spPr>
            <a:solidFill>
              <a:srgbClr val="4F81BD"/>
            </a:solidFill>
          </c:spPr>
          <c:explosion val="0"/>
          <c:dPt>
            <c:idx val="0"/>
            <c:bubble3D val="0"/>
            <c:spPr>
              <a:solidFill>
                <a:srgbClr val="4472C4"/>
              </a:solidFill>
            </c:spPr>
          </c:dPt>
          <c:dPt>
            <c:idx val="1"/>
            <c:bubble3D val="0"/>
            <c:spPr>
              <a:solidFill>
                <a:srgbClr val="ED7D31"/>
              </a:solidFill>
            </c:spPr>
          </c:dPt>
          <c:dPt>
            <c:idx val="2"/>
            <c:bubble3D val="0"/>
            <c:spPr>
              <a:solidFill>
                <a:srgbClr val="A5A5A5"/>
              </a:solidFill>
            </c:spPr>
          </c:dPt>
          <c:dPt>
            <c:idx val="3"/>
            <c:bubble3D val="0"/>
            <c:spPr>
              <a:solidFill>
                <a:srgbClr val="FFC000"/>
              </a:solidFill>
            </c:spPr>
          </c:dPt>
          <c:dPt>
            <c:idx val="4"/>
            <c:bubble3D val="0"/>
            <c:spPr>
              <a:solidFill>
                <a:srgbClr val="5B9BD5"/>
              </a:solidFill>
            </c:spPr>
          </c:dPt>
          <c:dLbls>
            <c:dLbl>
              <c:idx val="1"/>
              <c:layout>
                <c:manualLayout>
                  <c:x val="-0.12084983"/>
                  <c:y val="-0.053919464"/>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68300545"/>
                  <c:y val="-0.040047735"/>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22328964"/>
                  <c:y val="0.01200522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extLst>
                <c:ext xmlns:c15="http://schemas.microsoft.com/office/drawing/2012/chart" uri="{CE6537A1-D6FC-4f65-9D91-7224C49458BB}">
                  <c15:layout/>
                </c:ext>
              </c:extLst>
            </c:dLbl>
            <c:numFmt formatCode="0.00%"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 (5)'!$A$2:$A$6</c:f>
              <c:strCache>
                <c:ptCount val="5"/>
                <c:pt idx="0">
                  <c:v>一般公共服务（类）支出</c:v>
                </c:pt>
                <c:pt idx="1">
                  <c:v>社会保障和就业（类支出）</c:v>
                </c:pt>
                <c:pt idx="2">
                  <c:v>卫生健康支出</c:v>
                </c:pt>
                <c:pt idx="3">
                  <c:v>农林水支出</c:v>
                </c:pt>
                <c:pt idx="4">
                  <c:v>住房保障（类）支出</c:v>
                </c:pt>
              </c:strCache>
            </c:strRef>
          </c:cat>
          <c:val>
            <c:numRef>
              <c:f>'Sheet1 (5)'!$B$2:$B$6</c:f>
              <c:numCache>
                <c:formatCode>0.00%</c:formatCode>
                <c:ptCount val="5"/>
                <c:pt idx="0">
                  <c:v>0.8844</c:v>
                </c:pt>
                <c:pt idx="1">
                  <c:v>0.0821</c:v>
                </c:pt>
                <c:pt idx="2">
                  <c:v>0.0288</c:v>
                </c:pt>
                <c:pt idx="3">
                  <c:v>0.0018</c:v>
                </c:pt>
                <c:pt idx="4">
                  <c:v>0.0029</c:v>
                </c:pt>
              </c:numCache>
            </c:numRef>
          </c:val>
        </c:ser>
        <c:dLbls>
          <c:showLegendKey val="0"/>
          <c:showVal val="1"/>
          <c:showCatName val="0"/>
          <c:showSerName val="0"/>
          <c:showPercent val="0"/>
          <c:showBubbleSize val="0"/>
          <c:showLeaderLines val="1"/>
        </c:dLbls>
        <c:firstSliceAng val="0"/>
      </c:pieChart>
      <c:spPr>
        <a:noFill/>
      </c:spPr>
    </c:plotArea>
    <c:legend>
      <c:legendPos val="r"/>
      <c:layout>
        <c:manualLayout>
          <c:xMode val="edge"/>
          <c:yMode val="edge"/>
          <c:x val="0.5940978"/>
          <c:y val="0.25194564"/>
          <c:w val="0.38848564"/>
          <c:h val="0.6658235"/>
        </c:manualLayout>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9525" cap="flat" cmpd="sng" algn="ctr">
      <a:no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23</Pages>
  <Words>5769</Words>
  <Characters>6125</Characters>
  <Lines>350</Lines>
  <Paragraphs>94</Paragraphs>
  <TotalTime>0</TotalTime>
  <ScaleCrop>false</ScaleCrop>
  <LinksUpToDate>false</LinksUpToDate>
  <CharactersWithSpaces>6142</CharactersWithSpaces>
  <Application>WPS Office_11.1.0.10495_F1E327BC-269C-435d-A152-05C5408002CA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奋斗</cp:lastModifiedBy>
  <cp:lastPrinted>2020-07-30T02:37:00Z</cp:lastPrinted>
  <dcterms:modified xsi:type="dcterms:W3CDTF">2021-05-25T03:28:45Z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65FFCD2552E749E191F8D3F7D377103C</vt:lpwstr>
  </property>
</Properties>
</file>