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廊坊市大城县工商业联合会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廊坊市大城县工商业联合会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2</Pages>
  <Words>332</Words>
  <Characters>341</Characters>
  <Lines>27</Lines>
  <Paragraphs>25</Paragraphs>
  <CharactersWithSpaces>351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