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中共河北省大城县委组织部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中共河北省大城县委组织部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2</Pages>
  <Words>332</Words>
  <Characters>341</Characters>
  <Lines>28</Lines>
  <Paragraphs>25</Paragraphs>
  <CharactersWithSpaces>352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