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bCs/>
          <w:color w:val="333333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政府网站工作年度报表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（　</w:t>
      </w:r>
      <w:r>
        <w:rPr>
          <w:rFonts w:ascii="宋体" w:hAnsi="宋体" w:cs="宋体"/>
          <w:color w:val="333333"/>
          <w:szCs w:val="24"/>
          <w:shd w:val="clear" w:color="auto" w:fill="FFFFFF"/>
        </w:rPr>
        <w:t>201</w:t>
      </w:r>
      <w:r>
        <w:rPr>
          <w:rFonts w:hint="eastAsia" w:ascii="宋体" w:hAnsi="宋体" w:cs="宋体"/>
          <w:color w:val="333333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年度）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left"/>
        <w:rPr>
          <w:rFonts w:hint="eastAsia" w:ascii="宋体" w:hAnsi="宋体" w:cs="宋体"/>
          <w:color w:val="333333"/>
          <w:szCs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jc w:val="left"/>
        <w:rPr>
          <w:rFonts w:ascii="宋体" w:cs="宋体"/>
          <w:color w:val="333333"/>
          <w:szCs w:val="24"/>
        </w:rPr>
      </w:pPr>
      <w:r>
        <w:rPr>
          <w:rFonts w:hint="eastAsia" w:ascii="宋体" w:hAnsi="宋体" w:cs="宋体"/>
          <w:color w:val="333333"/>
          <w:sz w:val="20"/>
          <w:shd w:val="clear" w:color="auto" w:fill="FFFFFF"/>
        </w:rPr>
        <w:t>填报单位：</w:t>
      </w:r>
      <w:r>
        <w:rPr>
          <w:rFonts w:hint="eastAsia" w:ascii="Calibri" w:hAnsi="Calibri" w:cs="Calibri"/>
          <w:sz w:val="20"/>
        </w:rPr>
        <w:t>大城县人民政府办公室</w:t>
      </w:r>
      <w:r>
        <w:rPr>
          <w:rFonts w:ascii="Calibri" w:hAnsi="Calibri" w:cs="Calibri"/>
          <w:sz w:val="20"/>
        </w:rPr>
        <w:t> </w:t>
      </w:r>
    </w:p>
    <w:tbl>
      <w:tblPr>
        <w:tblStyle w:val="3"/>
        <w:tblW w:w="907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2608"/>
        <w:gridCol w:w="19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网站名称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大城县人民政府网站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首页网址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http://www.dacheng.gov.cn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主办单位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大城县人民政府办公室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网站类型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政府网站标识码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1310250009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ICP</w:t>
            </w:r>
            <w:r>
              <w:rPr>
                <w:rFonts w:hint="eastAsia" w:ascii="宋体" w:hAnsi="宋体" w:cs="宋体"/>
                <w:sz w:val="20"/>
              </w:rPr>
              <w:t>备案号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冀</w:t>
            </w:r>
            <w:r>
              <w:rPr>
                <w:rFonts w:ascii="Calibri" w:hAnsi="Calibri" w:cs="Calibri"/>
                <w:sz w:val="20"/>
              </w:rPr>
              <w:t>ICP</w:t>
            </w:r>
            <w:r>
              <w:rPr>
                <w:rFonts w:hint="eastAsia" w:ascii="Calibri" w:hAnsi="Calibri" w:cs="Calibri"/>
                <w:sz w:val="20"/>
              </w:rPr>
              <w:t>备字</w:t>
            </w:r>
            <w:r>
              <w:rPr>
                <w:rFonts w:ascii="Calibri" w:hAnsi="Calibri" w:cs="Calibri"/>
                <w:sz w:val="20"/>
              </w:rPr>
              <w:t>15015217</w:t>
            </w:r>
            <w:r>
              <w:rPr>
                <w:rFonts w:hint="eastAsia" w:ascii="Calibri" w:hAnsi="Calibri" w:cs="Calibri"/>
                <w:sz w:val="20"/>
              </w:rPr>
              <w:t>号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公安机关备案号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222222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222222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"http://www.beian.gov.cn/portal/registerSystemInfo?recordcode=13102502000089" \t "http://www.dacheng.gov.cn/_blank" </w:instrTex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222222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b w:val="0"/>
                <w:i w:val="0"/>
                <w:caps w:val="0"/>
                <w:color w:val="222222"/>
                <w:spacing w:val="0"/>
                <w:sz w:val="18"/>
                <w:szCs w:val="18"/>
                <w:u w:val="none"/>
                <w:shd w:val="clear" w:fill="FFFFFF"/>
              </w:rPr>
              <w:t>冀公网安备 13102502000089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222222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122365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网站总访问量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（单位：次）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279972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信息发布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总数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2084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概况类信息更新量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政务动态信息更新量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952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1045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专栏专题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维护数量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新开设数量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解读回应</w:t>
            </w: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解读信息发布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总数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解读材料数量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解读产品数量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媒体评论文章数量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（单位：篇）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回应公众关注热点或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办事服务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是否发布服务事项目录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0"/>
              </w:rPr>
              <w:t>是　　　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注册用户数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政务服务事项数量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（单位：项）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办件量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（单位：件）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总数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自然人办件量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法人办件量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互动交流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是否使用统一平台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□是　　　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留言办理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收到留言数量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69 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办结留言数量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69 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平均办理时间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（单位：天）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10 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公开答复数量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69 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征集调查</w:t>
            </w:r>
            <w:bookmarkStart w:id="0" w:name="_GoBack"/>
            <w:bookmarkEnd w:id="0"/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征集调查期数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收到意见数量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公布调查结果期数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在线访谈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访谈期数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网民留言数量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答复网民提问数量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是否提供智能问答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□是　　　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安全防护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安全检测评估次数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（单位：次）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发现问题数量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问题整改数量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是否开展应急演练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移动新媒体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是否有移动新媒体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□是　　　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微博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名称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信息发布量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关注量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微信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名称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信息发布量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订阅数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其他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创新发展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□其他</w:t>
            </w:r>
            <w:r>
              <w:rPr>
                <w:rFonts w:ascii="Calibri" w:hAnsi="Calibri" w:cs="Calibri"/>
                <w:sz w:val="20"/>
              </w:rPr>
              <w:t>__________________________________</w:t>
            </w:r>
          </w:p>
        </w:tc>
      </w:tr>
    </w:tbl>
    <w:p>
      <w:pPr>
        <w:rPr>
          <w:rFonts w:hint="eastAsia" w:ascii="宋体" w:eastAsia="宋体" w:cs="宋体"/>
          <w:kern w:val="0"/>
          <w:sz w:val="20"/>
          <w:lang w:eastAsia="zh-CN"/>
        </w:rPr>
      </w:pPr>
      <w:r>
        <w:rPr>
          <w:rFonts w:hint="eastAsia" w:ascii="宋体" w:hAnsi="宋体" w:cs="宋体"/>
          <w:kern w:val="0"/>
          <w:sz w:val="20"/>
        </w:rPr>
        <w:t>单位负责人：</w:t>
      </w:r>
      <w:r>
        <w:rPr>
          <w:rFonts w:hint="eastAsia" w:ascii="宋体" w:hAnsi="宋体" w:cs="宋体"/>
          <w:kern w:val="0"/>
          <w:sz w:val="20"/>
          <w:lang w:eastAsia="zh-CN"/>
        </w:rPr>
        <w:t>刘杨</w:t>
      </w:r>
      <w:r>
        <w:rPr>
          <w:rFonts w:ascii="宋体" w:hAnsi="宋体" w:cs="宋体"/>
          <w:kern w:val="0"/>
          <w:sz w:val="20"/>
        </w:rPr>
        <w:t xml:space="preserve">                     </w:t>
      </w:r>
      <w:r>
        <w:rPr>
          <w:rFonts w:hint="eastAsia" w:ascii="宋体" w:hAnsi="宋体" w:cs="宋体"/>
          <w:kern w:val="0"/>
          <w:sz w:val="20"/>
        </w:rPr>
        <w:t>审核人：</w:t>
      </w:r>
      <w:r>
        <w:rPr>
          <w:rFonts w:hint="eastAsia" w:ascii="宋体" w:hAnsi="宋体" w:cs="宋体"/>
          <w:kern w:val="0"/>
          <w:sz w:val="20"/>
          <w:lang w:eastAsia="zh-CN"/>
        </w:rPr>
        <w:t>薛博丰</w:t>
      </w:r>
      <w:r>
        <w:rPr>
          <w:rFonts w:ascii="宋体" w:hAnsi="宋体" w:cs="宋体"/>
          <w:kern w:val="0"/>
          <w:sz w:val="20"/>
        </w:rPr>
        <w:t xml:space="preserve">                </w:t>
      </w:r>
      <w:r>
        <w:rPr>
          <w:rFonts w:hint="eastAsia" w:ascii="宋体" w:hAnsi="宋体" w:cs="宋体"/>
          <w:kern w:val="0"/>
          <w:sz w:val="20"/>
        </w:rPr>
        <w:t>填报人：</w:t>
      </w:r>
      <w:r>
        <w:rPr>
          <w:rFonts w:hint="eastAsia" w:ascii="宋体" w:hAnsi="宋体" w:cs="宋体"/>
          <w:kern w:val="0"/>
          <w:sz w:val="20"/>
          <w:lang w:eastAsia="zh-CN"/>
        </w:rPr>
        <w:t>王岳鹏</w:t>
      </w:r>
    </w:p>
    <w:p>
      <w:pPr>
        <w:rPr>
          <w:rFonts w:hint="default" w:ascii="宋体" w:eastAsia="宋体" w:cs="宋体"/>
          <w:kern w:val="0"/>
          <w:sz w:val="20"/>
          <w:lang w:val="en-US" w:eastAsia="zh-CN"/>
        </w:rPr>
      </w:pPr>
      <w:r>
        <w:rPr>
          <w:rFonts w:hint="eastAsia" w:ascii="宋体" w:hAnsi="宋体" w:cs="宋体"/>
          <w:kern w:val="0"/>
          <w:sz w:val="20"/>
        </w:rPr>
        <w:t>联系电话：</w:t>
      </w:r>
      <w:r>
        <w:rPr>
          <w:rFonts w:hint="eastAsia" w:ascii="宋体" w:hAnsi="宋体" w:cs="宋体"/>
          <w:kern w:val="0"/>
          <w:sz w:val="20"/>
          <w:lang w:val="en-US" w:eastAsia="zh-CN"/>
        </w:rPr>
        <w:t>5568221</w:t>
      </w:r>
      <w:r>
        <w:rPr>
          <w:rFonts w:ascii="宋体" w:hAnsi="宋体" w:cs="宋体"/>
          <w:kern w:val="0"/>
          <w:sz w:val="20"/>
        </w:rPr>
        <w:t xml:space="preserve">                                 </w:t>
      </w:r>
      <w:r>
        <w:rPr>
          <w:rFonts w:hint="eastAsia" w:ascii="宋体" w:hAnsi="宋体" w:cs="宋体"/>
          <w:kern w:val="0"/>
          <w:sz w:val="20"/>
          <w:lang w:val="en-US" w:eastAsia="zh-CN"/>
        </w:rPr>
        <w:t xml:space="preserve">       </w:t>
      </w:r>
      <w:r>
        <w:rPr>
          <w:rFonts w:ascii="宋体" w:hAnsi="宋体" w:cs="宋体"/>
          <w:kern w:val="0"/>
          <w:sz w:val="20"/>
        </w:rPr>
        <w:t xml:space="preserve"> </w:t>
      </w:r>
      <w:r>
        <w:rPr>
          <w:rFonts w:hint="eastAsia" w:ascii="宋体" w:hAnsi="宋体" w:cs="宋体"/>
          <w:kern w:val="0"/>
          <w:sz w:val="20"/>
        </w:rPr>
        <w:t>填报日期：</w:t>
      </w:r>
      <w:r>
        <w:rPr>
          <w:rFonts w:hint="eastAsia" w:ascii="宋体" w:hAnsi="宋体" w:cs="宋体"/>
          <w:kern w:val="0"/>
          <w:sz w:val="20"/>
          <w:lang w:val="en-US" w:eastAsia="zh-CN"/>
        </w:rPr>
        <w:t>2020年1月10日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8459D6"/>
    <w:rsid w:val="003E6147"/>
    <w:rsid w:val="006A7FD7"/>
    <w:rsid w:val="00911A71"/>
    <w:rsid w:val="00995DAC"/>
    <w:rsid w:val="00C454BE"/>
    <w:rsid w:val="045F285F"/>
    <w:rsid w:val="06216825"/>
    <w:rsid w:val="0E2B6DA3"/>
    <w:rsid w:val="115A56AD"/>
    <w:rsid w:val="12CA03A3"/>
    <w:rsid w:val="13EF2D98"/>
    <w:rsid w:val="2AC33E33"/>
    <w:rsid w:val="2ED83272"/>
    <w:rsid w:val="397C1257"/>
    <w:rsid w:val="48D811C0"/>
    <w:rsid w:val="51B36A7E"/>
    <w:rsid w:val="558732FC"/>
    <w:rsid w:val="591C05A7"/>
    <w:rsid w:val="59955CF4"/>
    <w:rsid w:val="5BB43925"/>
    <w:rsid w:val="5DDB2666"/>
    <w:rsid w:val="6EE83D62"/>
    <w:rsid w:val="739F3061"/>
    <w:rsid w:val="749A4F4F"/>
    <w:rsid w:val="7B8459D6"/>
    <w:rsid w:val="7FE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194</Words>
  <Characters>1110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2020-01-10T01:54:00Z</dcterms:created>
  <dc:creator>Administrator</dc:creator>
  <cp:lastModifiedBy>Administrator</cp:lastModifiedBy>
  <dcterms:modified xsi:type="dcterms:W3CDTF">2020-01-14T01:44:27Z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